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045" w:rsidRPr="007C1341" w:rsidRDefault="00A005E1" w:rsidP="0082204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-637540</wp:posOffset>
                </wp:positionV>
                <wp:extent cx="615950" cy="254000"/>
                <wp:effectExtent l="0" t="0" r="12700" b="127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14.95pt;margin-top:-50.2pt;width:48.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hGtgIAALwFAAAOAAAAZHJzL2Uyb0RvYy54bWysVM1u2zAMvg/YOwi6r7aDpF2DOkXQosOA&#10;oi2WDj0rshQbkCVNUuJkpwG7Dugj7CF2GfbTZ3DeaJT8k7Yrdih2kUWT/Eh+Inl0vC4FWjFjCyVT&#10;nOzFGDFJVVbIRYrfX5+9eo2RdURmRCjJUrxhFh9PXr44qvSYDVSuRMYMAhBpx5VOce6cHkeRpTkr&#10;id1TmklQcmVK4kA0iygzpAL0UkSDON6PKmUybRRl1sLf00aJJwGfc0bdJeeWOSRSDLm5cJpwzv0Z&#10;TY7IeGGIzgvapkGekUVJCglBe6hT4ghamuIvqLKgRlnF3R5VZaQ4LygLNUA1SfyomllONAu1ADlW&#10;9zTZ/wdLL1ZXBhVZig8wkqSEJ6q/bj9tb+tf9d32c/2tvqt/br/Uv+vv9Q904PmqtB2D20xfmVay&#10;cPXFr7kp/RfKQuvA8abnmK0dovBzPxkdjuAlKKgGo2EchzeIds7aWPeGqRL5S4oNPGFglqzOrYOA&#10;YNqZ+FhWiSI7K4QIgm8bdiIMWhF48Pki8QmDxwMrIZ/lCDDeM/L1NxWHm9sI5vGEfMc4MAk1DkLC&#10;oYd3yRBKmXRJo8pJxpocR8BAR0HvEXIOgB6ZQ3U9dgvwsNAOuym2tfeuLIxA7xz/K7HGufcIkZV0&#10;vXNZSGWeAhBQVRu5se9IaqjxLM1VtoE+M6oZQKvpWQHPe06suyIGJg46AraIu4SDC1WlWLU3jHJl&#10;Pj7139vDIIAWowomOMX2w5IYhpF4K2FEDpPh0I98EIajgwEI5r5mfl8jl+WJgp5JYF9pGq7e3onu&#10;yo0qb2DZTH1UUBFJIXaKqTOdcOKazQLrirLpNJjBmGvizuVMUw/uWfXte72+IUa3Pe5gOC5UN+1k&#10;/KjVG1vvKdV06RQvwhzseG35hhURGqddZ34H3ZeD1W7pTv4AAAD//wMAUEsDBBQABgAIAAAAIQAm&#10;TFou3wAAAAwBAAAPAAAAZHJzL2Rvd25yZXYueG1sTI/BTsMwDIbvSLxDZCQuaEtabdVamk4IiSuI&#10;wYVb1nhNReNUTdYVnh5zgqM///r9ud4vfhAzTrEPpCFbKxBIbbA9dRre355WOxAxGbJmCIQavjDC&#10;vrm+qk1lw4VecT6kTnAJxcpocCmNlZSxdehNXIcRiXenMHmTeJw6aSdz4XI/yFypQnrTE19wZsRH&#10;h+3n4ew1lN/tS9qFcetS/1F2Pns+TfOd1rc3y8M9iIRL+gvDrz6rQ8NOx3AmG8WgYZOXJUc1rDKl&#10;NiA4ss0LRkdGBRPZ1PL/E80PAAAA//8DAFBLAQItABQABgAIAAAAIQC2gziS/gAAAOEBAAATAAAA&#10;AAAAAAAAAAAAAAAAAABbQ29udGVudF9UeXBlc10ueG1sUEsBAi0AFAAGAAgAAAAhADj9If/WAAAA&#10;lAEAAAsAAAAAAAAAAAAAAAAALwEAAF9yZWxzLy5yZWxzUEsBAi0AFAAGAAgAAAAhAIHZGEa2AgAA&#10;vAUAAA4AAAAAAAAAAAAAAAAALgIAAGRycy9lMm9Eb2MueG1sUEsBAi0AFAAGAAgAAAAhACZMWi7f&#10;AAAADAEAAA8AAAAAAAAAAAAAAAAAEAUAAGRycy9kb3ducmV2LnhtbFBLBQYAAAAABAAEAPMAAAAc&#10;BgAAAAA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BCCB2" wp14:editId="3D6896AB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886931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681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822045" w:rsidRPr="005F26E9" w:rsidRDefault="00886931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681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68E355" wp14:editId="02E635A9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045" w:rsidRPr="005F26E9" w:rsidRDefault="00886931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25.04.2022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822045" w:rsidRPr="005F26E9" w:rsidRDefault="00886931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25.04.2022</w:t>
                      </w:r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54A53895" wp14:editId="6178A211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FA2" w:rsidRPr="00F61532" w:rsidRDefault="00AB1FA2" w:rsidP="00AB1FA2">
      <w:pPr>
        <w:ind w:right="-3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AB1FA2">
        <w:rPr>
          <w:rFonts w:ascii="Times New Roman" w:hAnsi="Times New Roman" w:cs="Times New Roman"/>
          <w:sz w:val="28"/>
          <w:szCs w:val="28"/>
        </w:rPr>
        <w:t>Об установлении публичного сервитута для размещения объекта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1FA2">
        <w:rPr>
          <w:rFonts w:ascii="Times New Roman" w:hAnsi="Times New Roman" w:cs="Times New Roman"/>
          <w:sz w:val="28"/>
          <w:szCs w:val="28"/>
        </w:rPr>
        <w:t xml:space="preserve">электросетевого хозяйства ВЛ-0,4 </w:t>
      </w:r>
      <w:proofErr w:type="spellStart"/>
      <w:r w:rsidRPr="00AB1FA2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AB1FA2">
        <w:rPr>
          <w:rFonts w:ascii="Times New Roman" w:hAnsi="Times New Roman" w:cs="Times New Roman"/>
          <w:sz w:val="28"/>
          <w:szCs w:val="28"/>
        </w:rPr>
        <w:t xml:space="preserve"> №1 от ТП №339 наружное освещение    </w:t>
      </w:r>
      <w:r w:rsidR="00A005E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B1FA2">
        <w:rPr>
          <w:rFonts w:ascii="Times New Roman" w:hAnsi="Times New Roman" w:cs="Times New Roman"/>
          <w:sz w:val="28"/>
          <w:szCs w:val="28"/>
          <w:lang w:eastAsia="en-US"/>
        </w:rPr>
        <w:t xml:space="preserve">в границах кадастровых кварталов 60:27:0210105, 60:27:0210106, 60:27:0210322, 60:27:0210304, 60:27:0210310, 60:27:0210311 и земельных </w:t>
      </w:r>
      <w:r w:rsidRPr="00F61532">
        <w:rPr>
          <w:rFonts w:ascii="Times New Roman" w:hAnsi="Times New Roman" w:cs="Times New Roman"/>
          <w:sz w:val="28"/>
          <w:szCs w:val="28"/>
          <w:lang w:eastAsia="en-US"/>
        </w:rPr>
        <w:t>участков с кадастровыми номерами 60:27:0210105:11, 60:27:0210105:25, 60:27:0210105:27</w:t>
      </w:r>
      <w:proofErr w:type="gramEnd"/>
    </w:p>
    <w:p w:rsidR="00F61532" w:rsidRPr="00F61532" w:rsidRDefault="00F61532" w:rsidP="00F61532">
      <w:pPr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F61532">
        <w:rPr>
          <w:rFonts w:ascii="Times New Roman" w:hAnsi="Times New Roman" w:cs="Times New Roman"/>
          <w:sz w:val="28"/>
        </w:rPr>
        <w:t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             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F61532">
        <w:rPr>
          <w:rFonts w:ascii="Times New Roman" w:hAnsi="Times New Roman" w:cs="Times New Roman"/>
          <w:sz w:val="28"/>
        </w:rPr>
        <w:t>в Российской Федерации», приказом Министерства экономического развития Российской Федерации № 542                от 10.10.2018 «Об утверждении требований к форме ходатайства                             об установлении публичного сервитута, содержанию обоснования необходимости установления публичного сервитута», Положением                         о распределении полномочий органов местного самоуправления муниципального образован</w:t>
      </w:r>
      <w:r w:rsidR="00A005E1">
        <w:rPr>
          <w:rFonts w:ascii="Times New Roman" w:hAnsi="Times New Roman" w:cs="Times New Roman"/>
          <w:sz w:val="28"/>
        </w:rPr>
        <w:t>ия «Город Псков», утвержденным р</w:t>
      </w:r>
      <w:r w:rsidRPr="00F61532">
        <w:rPr>
          <w:rFonts w:ascii="Times New Roman" w:hAnsi="Times New Roman" w:cs="Times New Roman"/>
          <w:sz w:val="28"/>
        </w:rPr>
        <w:t>ешением Псковской городской Думы от 16.12.2016 № 2161, на основании ходатайства от 19.11.2021 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Северо-Запад» (ИНН 7802312751, ОГРН</w:t>
      </w:r>
      <w:proofErr w:type="gramEnd"/>
      <w:r w:rsidRPr="00F61532">
        <w:rPr>
          <w:rFonts w:ascii="Times New Roman" w:hAnsi="Times New Roman" w:cs="Times New Roman"/>
          <w:sz w:val="28"/>
        </w:rPr>
        <w:t xml:space="preserve">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F61532" w:rsidRPr="00F61532" w:rsidRDefault="00F61532" w:rsidP="00F61532">
      <w:pPr>
        <w:suppressAutoHyphen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532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F61532" w:rsidRPr="00F61532" w:rsidRDefault="00F61532" w:rsidP="00F61532">
      <w:pPr>
        <w:suppressAutoHyphens/>
        <w:jc w:val="center"/>
        <w:rPr>
          <w:rFonts w:ascii="Times New Roman" w:hAnsi="Times New Roman" w:cs="Times New Roman"/>
          <w:b/>
        </w:rPr>
      </w:pPr>
    </w:p>
    <w:p w:rsidR="00F61532" w:rsidRPr="00F61532" w:rsidRDefault="00F61532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61532">
        <w:rPr>
          <w:rFonts w:ascii="Times New Roman" w:hAnsi="Times New Roman" w:cs="Times New Roman"/>
          <w:sz w:val="28"/>
        </w:rPr>
        <w:t xml:space="preserve">1. </w:t>
      </w:r>
      <w:proofErr w:type="gramStart"/>
      <w:r w:rsidRPr="00F61532">
        <w:rPr>
          <w:rFonts w:ascii="Times New Roman" w:hAnsi="Times New Roman" w:cs="Times New Roman"/>
          <w:sz w:val="28"/>
        </w:rPr>
        <w:t>Установить в пользу Публичного акционерного общества «</w:t>
      </w:r>
      <w:proofErr w:type="spellStart"/>
      <w:r w:rsidRPr="00F61532">
        <w:rPr>
          <w:rFonts w:ascii="Times New Roman" w:hAnsi="Times New Roman" w:cs="Times New Roman"/>
          <w:sz w:val="28"/>
        </w:rPr>
        <w:t>Россети</w:t>
      </w:r>
      <w:proofErr w:type="spellEnd"/>
      <w:r w:rsidRPr="00F61532">
        <w:rPr>
          <w:rFonts w:ascii="Times New Roman" w:hAnsi="Times New Roman" w:cs="Times New Roman"/>
          <w:sz w:val="28"/>
        </w:rPr>
        <w:t xml:space="preserve"> </w:t>
      </w:r>
      <w:r w:rsidRPr="00F61532">
        <w:rPr>
          <w:rFonts w:ascii="Times New Roman" w:hAnsi="Times New Roman" w:cs="Times New Roman"/>
          <w:sz w:val="28"/>
          <w:szCs w:val="28"/>
        </w:rPr>
        <w:t xml:space="preserve">Северо-Запад» (ИНН 7802312751, ОГРН 1047855175785) публичный сервитут площадью 3285 </w:t>
      </w:r>
      <w:proofErr w:type="spellStart"/>
      <w:r w:rsidRPr="00F6153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F61532">
        <w:rPr>
          <w:rFonts w:ascii="Times New Roman" w:hAnsi="Times New Roman" w:cs="Times New Roman"/>
          <w:sz w:val="28"/>
          <w:szCs w:val="28"/>
        </w:rPr>
        <w:t xml:space="preserve">. в отношении земельных участков в границах кадастровых кварталов 60:27:0210105, 60:27:0210106, 60:27:0210322, 60:27:0210304, 60:27:0210310, 60:27:0210311 и земельных участков                 </w:t>
      </w:r>
      <w:r w:rsidR="00A005E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61532">
        <w:rPr>
          <w:rFonts w:ascii="Times New Roman" w:hAnsi="Times New Roman" w:cs="Times New Roman"/>
          <w:sz w:val="28"/>
          <w:szCs w:val="28"/>
        </w:rPr>
        <w:t>с кадастровыми номерами 60:27:0210105:11 с местоположением:</w:t>
      </w:r>
      <w:r w:rsidRPr="00F61532">
        <w:rPr>
          <w:rFonts w:ascii="Times New Roman" w:hAnsi="Times New Roman" w:cs="Times New Roman"/>
        </w:rPr>
        <w:t xml:space="preserve"> </w:t>
      </w:r>
      <w:r w:rsidRPr="00F61532">
        <w:rPr>
          <w:rFonts w:ascii="Times New Roman" w:hAnsi="Times New Roman" w:cs="Times New Roman"/>
          <w:sz w:val="28"/>
          <w:szCs w:val="28"/>
        </w:rPr>
        <w:t xml:space="preserve">г. Псков,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5E1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61532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F61532">
        <w:rPr>
          <w:rFonts w:ascii="Times New Roman" w:hAnsi="Times New Roman" w:cs="Times New Roman"/>
          <w:sz w:val="28"/>
          <w:szCs w:val="28"/>
        </w:rPr>
        <w:t>Карбышева</w:t>
      </w:r>
      <w:proofErr w:type="spellEnd"/>
      <w:proofErr w:type="gramEnd"/>
      <w:r w:rsidRPr="00F61532">
        <w:rPr>
          <w:rFonts w:ascii="Times New Roman" w:hAnsi="Times New Roman" w:cs="Times New Roman"/>
          <w:sz w:val="28"/>
          <w:szCs w:val="28"/>
        </w:rPr>
        <w:t xml:space="preserve">, д. 23, 60:27:0210105:25 с местоположением: г. Псков,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005E1">
        <w:rPr>
          <w:rFonts w:ascii="Times New Roman" w:hAnsi="Times New Roman" w:cs="Times New Roman"/>
          <w:sz w:val="28"/>
          <w:szCs w:val="28"/>
        </w:rPr>
        <w:t xml:space="preserve"> </w:t>
      </w:r>
      <w:r w:rsidRPr="00F61532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Pr="00F61532">
        <w:rPr>
          <w:rFonts w:ascii="Times New Roman" w:hAnsi="Times New Roman" w:cs="Times New Roman"/>
          <w:sz w:val="28"/>
          <w:szCs w:val="28"/>
        </w:rPr>
        <w:t>Карбышева</w:t>
      </w:r>
      <w:proofErr w:type="spellEnd"/>
      <w:r w:rsidRPr="00F61532">
        <w:rPr>
          <w:rFonts w:ascii="Times New Roman" w:hAnsi="Times New Roman" w:cs="Times New Roman"/>
          <w:sz w:val="28"/>
          <w:szCs w:val="28"/>
        </w:rPr>
        <w:t xml:space="preserve">, за домом 35, 60:27:0210105:27 с местоположением:  г. Псков, ул. </w:t>
      </w:r>
      <w:proofErr w:type="spellStart"/>
      <w:r w:rsidRPr="00F61532">
        <w:rPr>
          <w:rFonts w:ascii="Times New Roman" w:hAnsi="Times New Roman" w:cs="Times New Roman"/>
          <w:sz w:val="28"/>
          <w:szCs w:val="28"/>
        </w:rPr>
        <w:t>Карбышева</w:t>
      </w:r>
      <w:proofErr w:type="spellEnd"/>
      <w:r w:rsidRPr="00F61532">
        <w:rPr>
          <w:rFonts w:ascii="Times New Roman" w:hAnsi="Times New Roman" w:cs="Times New Roman"/>
          <w:sz w:val="28"/>
          <w:szCs w:val="28"/>
        </w:rPr>
        <w:t>, д. 21 и утвердить границу</w:t>
      </w:r>
      <w:r>
        <w:rPr>
          <w:rFonts w:ascii="Times New Roman" w:hAnsi="Times New Roman" w:cs="Times New Roman"/>
          <w:sz w:val="28"/>
          <w:szCs w:val="28"/>
        </w:rPr>
        <w:t xml:space="preserve"> публичного сервитута согласно п</w:t>
      </w:r>
      <w:r w:rsidRPr="00F61532">
        <w:rPr>
          <w:rFonts w:ascii="Times New Roman" w:hAnsi="Times New Roman" w:cs="Times New Roman"/>
          <w:sz w:val="28"/>
          <w:szCs w:val="28"/>
        </w:rPr>
        <w:t>риложению к настоящему постановлению</w:t>
      </w:r>
      <w:r w:rsidRPr="00F61532">
        <w:rPr>
          <w:rFonts w:ascii="Times New Roman" w:hAnsi="Times New Roman" w:cs="Times New Roman"/>
          <w:sz w:val="28"/>
        </w:rPr>
        <w:t>.</w:t>
      </w:r>
    </w:p>
    <w:p w:rsidR="00F61532" w:rsidRPr="009C5CEE" w:rsidRDefault="00F61532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F61532">
        <w:rPr>
          <w:rFonts w:ascii="Times New Roman" w:hAnsi="Times New Roman" w:cs="Times New Roman"/>
          <w:sz w:val="28"/>
        </w:rPr>
        <w:t>2. Цель установления публичного сервитута: размещение в целях эксплуатац</w:t>
      </w:r>
      <w:r w:rsidRPr="009C5CEE">
        <w:rPr>
          <w:rFonts w:ascii="Times New Roman" w:hAnsi="Times New Roman" w:cs="Times New Roman"/>
          <w:sz w:val="28"/>
        </w:rPr>
        <w:t>ии объекта электросетевого хозяйства «</w:t>
      </w:r>
      <w:r w:rsidR="009C5CEE" w:rsidRPr="009C5CEE">
        <w:rPr>
          <w:rFonts w:ascii="Times New Roman" w:hAnsi="Times New Roman" w:cs="Times New Roman"/>
          <w:sz w:val="28"/>
        </w:rPr>
        <w:t xml:space="preserve">ВЛ-0,4 </w:t>
      </w:r>
      <w:proofErr w:type="spellStart"/>
      <w:r w:rsidR="009C5CEE" w:rsidRPr="009C5CEE">
        <w:rPr>
          <w:rFonts w:ascii="Times New Roman" w:hAnsi="Times New Roman" w:cs="Times New Roman"/>
          <w:sz w:val="28"/>
        </w:rPr>
        <w:t>кВ</w:t>
      </w:r>
      <w:proofErr w:type="spellEnd"/>
      <w:r w:rsidR="009C5CEE" w:rsidRPr="009C5CEE">
        <w:rPr>
          <w:rFonts w:ascii="Times New Roman" w:hAnsi="Times New Roman" w:cs="Times New Roman"/>
          <w:sz w:val="28"/>
        </w:rPr>
        <w:t xml:space="preserve"> №1 от ТП №339 наружное освещение</w:t>
      </w:r>
      <w:r w:rsidRPr="009C5CEE">
        <w:rPr>
          <w:rFonts w:ascii="Times New Roman" w:hAnsi="Times New Roman" w:cs="Times New Roman"/>
          <w:sz w:val="28"/>
        </w:rPr>
        <w:t>» и его неотъемлемых технологических частей, необходимых для организации электроснабжения населения.</w:t>
      </w:r>
    </w:p>
    <w:p w:rsidR="00F61532" w:rsidRPr="009C5CEE" w:rsidRDefault="00F61532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t>3. Срок публичного сервитута: 49 (сорок девять) лет.</w:t>
      </w:r>
    </w:p>
    <w:p w:rsidR="00F61532" w:rsidRPr="009C5CEE" w:rsidRDefault="00A005E1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A005E1">
        <w:rPr>
          <w:rFonts w:ascii="Times New Roman" w:hAnsi="Times New Roman" w:cs="Times New Roman"/>
          <w:sz w:val="28"/>
        </w:rPr>
        <w:t xml:space="preserve">4. </w:t>
      </w:r>
      <w:proofErr w:type="gramStart"/>
      <w:r w:rsidRPr="00A005E1">
        <w:rPr>
          <w:rFonts w:ascii="Times New Roman" w:hAnsi="Times New Roman" w:cs="Times New Roman"/>
          <w:sz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 w:rsidR="00247448">
        <w:rPr>
          <w:rFonts w:ascii="Times New Roman" w:hAnsi="Times New Roman" w:cs="Times New Roman"/>
          <w:sz w:val="28"/>
        </w:rPr>
        <w:t xml:space="preserve"> </w:t>
      </w:r>
      <w:r w:rsidRPr="00A005E1">
        <w:rPr>
          <w:rFonts w:ascii="Times New Roman" w:hAnsi="Times New Roman" w:cs="Times New Roman"/>
          <w:sz w:val="28"/>
        </w:rPr>
        <w:t>(при возникновении таких обстоятельств) – от 3 до 60 дней</w:t>
      </w:r>
      <w:r w:rsidR="00F61532" w:rsidRPr="009C5CEE">
        <w:rPr>
          <w:rFonts w:ascii="Times New Roman" w:hAnsi="Times New Roman" w:cs="Times New Roman"/>
          <w:sz w:val="28"/>
        </w:rPr>
        <w:t>.</w:t>
      </w:r>
      <w:proofErr w:type="gramEnd"/>
    </w:p>
    <w:p w:rsidR="00F61532" w:rsidRPr="009C5CEE" w:rsidRDefault="00F61532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F61532" w:rsidRPr="009C5CEE" w:rsidRDefault="00F61532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t>6. Плата за публичный сервитут не устанавливается.</w:t>
      </w:r>
    </w:p>
    <w:p w:rsidR="00F61532" w:rsidRPr="009C5CEE" w:rsidRDefault="00F61532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t xml:space="preserve">7. </w:t>
      </w:r>
      <w:proofErr w:type="gramStart"/>
      <w:r w:rsidRPr="009C5CEE">
        <w:rPr>
          <w:rFonts w:ascii="Times New Roman" w:hAnsi="Times New Roman" w:cs="Times New Roman"/>
          <w:sz w:val="28"/>
        </w:rPr>
        <w:t xml:space="preserve">График проведения работ при осуществлении деятельности, </w:t>
      </w:r>
      <w:r w:rsidR="00A005E1">
        <w:rPr>
          <w:rFonts w:ascii="Times New Roman" w:hAnsi="Times New Roman" w:cs="Times New Roman"/>
          <w:sz w:val="28"/>
        </w:rPr>
        <w:t xml:space="preserve">                        </w:t>
      </w:r>
      <w:r w:rsidRPr="009C5CEE">
        <w:rPr>
          <w:rFonts w:ascii="Times New Roman" w:hAnsi="Times New Roman" w:cs="Times New Roman"/>
          <w:sz w:val="28"/>
        </w:rPr>
        <w:t xml:space="preserve">для обеспечения которой устанавливается публичный сервитут: </w:t>
      </w:r>
      <w:r w:rsidR="00247448">
        <w:rPr>
          <w:rFonts w:ascii="Times New Roman" w:hAnsi="Times New Roman" w:cs="Times New Roman"/>
          <w:sz w:val="28"/>
        </w:rPr>
        <w:t xml:space="preserve">                            </w:t>
      </w:r>
      <w:r w:rsidRPr="009C5CEE">
        <w:rPr>
          <w:rFonts w:ascii="Times New Roman" w:hAnsi="Times New Roman" w:cs="Times New Roman"/>
          <w:sz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</w:t>
      </w:r>
      <w:r w:rsidR="00A005E1">
        <w:rPr>
          <w:rFonts w:ascii="Times New Roman" w:hAnsi="Times New Roman" w:cs="Times New Roman"/>
          <w:sz w:val="28"/>
        </w:rPr>
        <w:t xml:space="preserve">торов) земельных участков </w:t>
      </w:r>
      <w:r w:rsidRPr="009C5CEE">
        <w:rPr>
          <w:rFonts w:ascii="Times New Roman" w:hAnsi="Times New Roman" w:cs="Times New Roman"/>
          <w:sz w:val="28"/>
        </w:rPr>
        <w:t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</w:t>
      </w:r>
      <w:r w:rsidR="00A005E1">
        <w:rPr>
          <w:rFonts w:ascii="Times New Roman" w:hAnsi="Times New Roman" w:cs="Times New Roman"/>
          <w:sz w:val="28"/>
        </w:rPr>
        <w:t>чества</w:t>
      </w:r>
      <w:proofErr w:type="gramEnd"/>
      <w:r w:rsidR="00A005E1">
        <w:rPr>
          <w:rFonts w:ascii="Times New Roman" w:hAnsi="Times New Roman" w:cs="Times New Roman"/>
          <w:sz w:val="28"/>
        </w:rPr>
        <w:t xml:space="preserve">; </w:t>
      </w:r>
      <w:r w:rsidR="00247448">
        <w:rPr>
          <w:rFonts w:ascii="Times New Roman" w:hAnsi="Times New Roman" w:cs="Times New Roman"/>
          <w:sz w:val="28"/>
        </w:rPr>
        <w:t xml:space="preserve">                    </w:t>
      </w:r>
      <w:r w:rsidR="00A005E1">
        <w:rPr>
          <w:rFonts w:ascii="Times New Roman" w:hAnsi="Times New Roman" w:cs="Times New Roman"/>
          <w:sz w:val="28"/>
        </w:rPr>
        <w:t>не превышает один год -</w:t>
      </w:r>
      <w:r w:rsidRPr="009C5CEE">
        <w:rPr>
          <w:rFonts w:ascii="Times New Roman" w:hAnsi="Times New Roman" w:cs="Times New Roman"/>
          <w:sz w:val="28"/>
        </w:rPr>
        <w:t xml:space="preserve"> в отношении иных земельных участков).</w:t>
      </w:r>
    </w:p>
    <w:p w:rsidR="00F61532" w:rsidRPr="009C5CEE" w:rsidRDefault="00F61532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lastRenderedPageBreak/>
        <w:t>8. Публичное акционерное общество «</w:t>
      </w:r>
      <w:proofErr w:type="spellStart"/>
      <w:r w:rsidRPr="009C5CEE">
        <w:rPr>
          <w:rFonts w:ascii="Times New Roman" w:hAnsi="Times New Roman" w:cs="Times New Roman"/>
          <w:sz w:val="28"/>
        </w:rPr>
        <w:t>Россети</w:t>
      </w:r>
      <w:proofErr w:type="spellEnd"/>
      <w:r w:rsidRPr="009C5CEE">
        <w:rPr>
          <w:rFonts w:ascii="Times New Roman" w:hAnsi="Times New Roman" w:cs="Times New Roman"/>
          <w:sz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9C5CEE">
        <w:rPr>
          <w:rFonts w:ascii="Times New Roman" w:hAnsi="Times New Roman" w:cs="Times New Roman"/>
          <w:sz w:val="28"/>
        </w:rPr>
        <w:t xml:space="preserve">  </w:t>
      </w:r>
      <w:r w:rsidR="00A005E1">
        <w:rPr>
          <w:rFonts w:ascii="Times New Roman" w:hAnsi="Times New Roman" w:cs="Times New Roman"/>
          <w:sz w:val="28"/>
        </w:rPr>
        <w:t xml:space="preserve">   </w:t>
      </w:r>
      <w:r w:rsidR="009C5CEE">
        <w:rPr>
          <w:rFonts w:ascii="Times New Roman" w:hAnsi="Times New Roman" w:cs="Times New Roman"/>
          <w:sz w:val="28"/>
        </w:rPr>
        <w:t xml:space="preserve"> </w:t>
      </w:r>
      <w:r w:rsidRPr="009C5CEE">
        <w:rPr>
          <w:rFonts w:ascii="Times New Roman" w:hAnsi="Times New Roman" w:cs="Times New Roman"/>
          <w:sz w:val="28"/>
        </w:rPr>
        <w:t xml:space="preserve">в соответствии с разрешенным использованием, в срок не </w:t>
      </w:r>
      <w:proofErr w:type="gramStart"/>
      <w:r w:rsidRPr="009C5CEE">
        <w:rPr>
          <w:rFonts w:ascii="Times New Roman" w:hAnsi="Times New Roman" w:cs="Times New Roman"/>
          <w:sz w:val="28"/>
        </w:rPr>
        <w:t>позднее</w:t>
      </w:r>
      <w:proofErr w:type="gramEnd"/>
      <w:r w:rsidRPr="009C5CEE">
        <w:rPr>
          <w:rFonts w:ascii="Times New Roman" w:hAnsi="Times New Roman" w:cs="Times New Roman"/>
          <w:sz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F61532" w:rsidRPr="009C5CEE" w:rsidRDefault="00F61532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t>9. Комитету по управлению муниципальным имуществом города Пс</w:t>
      </w:r>
      <w:r w:rsidR="00A005E1">
        <w:rPr>
          <w:rFonts w:ascii="Times New Roman" w:hAnsi="Times New Roman" w:cs="Times New Roman"/>
          <w:sz w:val="28"/>
        </w:rPr>
        <w:t>кова (Кузнецовой Е.В.) в течение</w:t>
      </w:r>
      <w:r w:rsidRPr="009C5CEE">
        <w:rPr>
          <w:rFonts w:ascii="Times New Roman" w:hAnsi="Times New Roman" w:cs="Times New Roman"/>
          <w:sz w:val="28"/>
        </w:rPr>
        <w:t xml:space="preserve"> пяти рабочих дней со дня принятия настоящего постановления направить копию настоящего постановления с приложением утвержденной схемы расположения границ публичного сервитута:</w:t>
      </w:r>
    </w:p>
    <w:p w:rsidR="00F61532" w:rsidRPr="009C5CEE" w:rsidRDefault="00F61532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proofErr w:type="gramStart"/>
      <w:r w:rsidRPr="009C5CEE">
        <w:rPr>
          <w:rFonts w:ascii="Times New Roman" w:hAnsi="Times New Roman" w:cs="Times New Roman"/>
          <w:sz w:val="28"/>
        </w:rPr>
        <w:t>9.1 Калугиной Лине Яковлевне,</w:t>
      </w:r>
      <w:r w:rsidRPr="009C5CEE">
        <w:rPr>
          <w:rFonts w:ascii="Times New Roman" w:hAnsi="Times New Roman" w:cs="Times New Roman"/>
        </w:rPr>
        <w:t xml:space="preserve"> </w:t>
      </w:r>
      <w:r w:rsidRPr="009C5CEE">
        <w:rPr>
          <w:rFonts w:ascii="Times New Roman" w:hAnsi="Times New Roman" w:cs="Times New Roman"/>
          <w:sz w:val="28"/>
        </w:rPr>
        <w:t>Стаценко Илье Анатольевичу, Стаценко Елене Анатольевне, Стаценко Кириллу Анатольевичу,</w:t>
      </w:r>
      <w:r w:rsidRPr="009C5CEE">
        <w:rPr>
          <w:rFonts w:ascii="Times New Roman" w:hAnsi="Times New Roman" w:cs="Times New Roman"/>
        </w:rPr>
        <w:t xml:space="preserve"> </w:t>
      </w:r>
      <w:r w:rsidRPr="009C5CEE">
        <w:rPr>
          <w:rFonts w:ascii="Times New Roman" w:hAnsi="Times New Roman" w:cs="Times New Roman"/>
          <w:sz w:val="28"/>
        </w:rPr>
        <w:t>Стаценко Людмиле Викторовне,</w:t>
      </w:r>
      <w:r w:rsidRPr="009C5CEE">
        <w:rPr>
          <w:rFonts w:ascii="Times New Roman" w:hAnsi="Times New Roman" w:cs="Times New Roman"/>
        </w:rPr>
        <w:t xml:space="preserve"> </w:t>
      </w:r>
      <w:r w:rsidRPr="009C5CEE">
        <w:rPr>
          <w:rFonts w:ascii="Times New Roman" w:hAnsi="Times New Roman" w:cs="Times New Roman"/>
          <w:sz w:val="28"/>
        </w:rPr>
        <w:t>Стаценко Анатолию Петровичу, Соловьевой Любови Александровне, Ефремову Игорю Николаевичу, являющимся правообладателями земельных участков, в отношении которых принято решение об установлении публичного сервитута;</w:t>
      </w:r>
      <w:proofErr w:type="gramEnd"/>
    </w:p>
    <w:p w:rsidR="00F61532" w:rsidRPr="009C5CEE" w:rsidRDefault="00A005E1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9.2</w:t>
      </w:r>
      <w:r w:rsidR="00F61532" w:rsidRPr="009C5CEE">
        <w:rPr>
          <w:rFonts w:ascii="Times New Roman" w:hAnsi="Times New Roman" w:cs="Times New Roman"/>
          <w:sz w:val="28"/>
        </w:rPr>
        <w:t xml:space="preserve"> в Управление Федеральной службы государственной регистрации, кадастра и картографии по Псковской области;</w:t>
      </w:r>
    </w:p>
    <w:p w:rsidR="00F61532" w:rsidRPr="009C5CEE" w:rsidRDefault="00A005E1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9.3</w:t>
      </w:r>
      <w:r w:rsidR="00F61532" w:rsidRPr="009C5CEE">
        <w:rPr>
          <w:rFonts w:ascii="Times New Roman" w:hAnsi="Times New Roman" w:cs="Times New Roman"/>
          <w:sz w:val="28"/>
        </w:rPr>
        <w:t xml:space="preserve"> Публичному акционерному обществу «</w:t>
      </w:r>
      <w:proofErr w:type="spellStart"/>
      <w:r w:rsidR="00F61532" w:rsidRPr="009C5CEE">
        <w:rPr>
          <w:rFonts w:ascii="Times New Roman" w:hAnsi="Times New Roman" w:cs="Times New Roman"/>
          <w:sz w:val="28"/>
        </w:rPr>
        <w:t>Россети</w:t>
      </w:r>
      <w:proofErr w:type="spellEnd"/>
      <w:r w:rsidR="00F61532" w:rsidRPr="009C5CEE">
        <w:rPr>
          <w:rFonts w:ascii="Times New Roman" w:hAnsi="Times New Roman" w:cs="Times New Roman"/>
          <w:sz w:val="28"/>
        </w:rPr>
        <w:t xml:space="preserve"> Северо-Запад» (ИНН 7802312751, ОГРН 1047855175785).</w:t>
      </w:r>
    </w:p>
    <w:p w:rsidR="00247448" w:rsidRDefault="00247448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247448">
        <w:rPr>
          <w:rFonts w:ascii="Times New Roman" w:hAnsi="Times New Roman" w:cs="Times New Roman"/>
          <w:sz w:val="28"/>
        </w:rPr>
        <w:t>10.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F61532" w:rsidRPr="009C5CEE" w:rsidRDefault="00F61532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F61532" w:rsidRPr="009C5CEE" w:rsidRDefault="00F61532" w:rsidP="00F61532">
      <w:pPr>
        <w:widowControl w:val="0"/>
        <w:tabs>
          <w:tab w:val="left" w:pos="1013"/>
          <w:tab w:val="left" w:pos="1134"/>
        </w:tabs>
        <w:autoSpaceDE w:val="0"/>
        <w:autoSpaceDN w:val="0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t xml:space="preserve">12. Контроль за исполнением настоящего постановления возложить      на заместителя </w:t>
      </w:r>
      <w:proofErr w:type="gramStart"/>
      <w:r w:rsidRPr="009C5CEE">
        <w:rPr>
          <w:rFonts w:ascii="Times New Roman" w:hAnsi="Times New Roman" w:cs="Times New Roman"/>
          <w:sz w:val="28"/>
        </w:rPr>
        <w:t>Главы Администрации города Пскова Волкова</w:t>
      </w:r>
      <w:proofErr w:type="gramEnd"/>
      <w:r w:rsidRPr="009C5CEE">
        <w:rPr>
          <w:rFonts w:ascii="Times New Roman" w:hAnsi="Times New Roman" w:cs="Times New Roman"/>
          <w:sz w:val="28"/>
        </w:rPr>
        <w:t xml:space="preserve"> П.В.</w:t>
      </w:r>
    </w:p>
    <w:p w:rsidR="00F61532" w:rsidRPr="009C5CEE" w:rsidRDefault="00F61532" w:rsidP="00F615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1532" w:rsidRPr="009C5CEE" w:rsidRDefault="00F61532" w:rsidP="009C5CEE">
      <w:pPr>
        <w:spacing w:after="0"/>
        <w:ind w:right="142"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t xml:space="preserve">Глава Администрации </w:t>
      </w:r>
    </w:p>
    <w:p w:rsidR="00F61532" w:rsidRPr="009C5CEE" w:rsidRDefault="00F61532" w:rsidP="009C5CEE">
      <w:pPr>
        <w:spacing w:after="0"/>
        <w:ind w:right="142"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t xml:space="preserve">города Пскова                                                                                        Б.А. </w:t>
      </w:r>
      <w:proofErr w:type="spellStart"/>
      <w:r w:rsidRPr="009C5CEE">
        <w:rPr>
          <w:rFonts w:ascii="Times New Roman" w:hAnsi="Times New Roman" w:cs="Times New Roman"/>
          <w:sz w:val="28"/>
        </w:rPr>
        <w:t>Елкин</w:t>
      </w:r>
      <w:proofErr w:type="spellEnd"/>
    </w:p>
    <w:p w:rsidR="00F61532" w:rsidRPr="009C5CEE" w:rsidRDefault="00F61532" w:rsidP="00F61532">
      <w:pPr>
        <w:tabs>
          <w:tab w:val="left" w:pos="6315"/>
          <w:tab w:val="center" w:pos="7300"/>
        </w:tabs>
        <w:suppressAutoHyphens/>
        <w:rPr>
          <w:rFonts w:ascii="Times New Roman" w:hAnsi="Times New Roman" w:cs="Times New Roman"/>
          <w:lang w:eastAsia="ar-SA"/>
        </w:rPr>
      </w:pPr>
    </w:p>
    <w:p w:rsidR="00F61532" w:rsidRPr="009C5CEE" w:rsidRDefault="00F61532" w:rsidP="00F615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ind w:left="5245"/>
        <w:jc w:val="right"/>
        <w:rPr>
          <w:rFonts w:ascii="Times New Roman" w:hAnsi="Times New Roman" w:cs="Times New Roman"/>
          <w:lang w:eastAsia="ar-SA"/>
        </w:rPr>
      </w:pPr>
    </w:p>
    <w:p w:rsidR="00F61532" w:rsidRPr="009C5CEE" w:rsidRDefault="00F61532" w:rsidP="00F615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ind w:left="5245"/>
        <w:jc w:val="right"/>
        <w:rPr>
          <w:rFonts w:ascii="Times New Roman" w:hAnsi="Times New Roman" w:cs="Times New Roman"/>
          <w:lang w:eastAsia="ar-SA"/>
        </w:rPr>
      </w:pPr>
    </w:p>
    <w:p w:rsidR="00F61532" w:rsidRPr="009C5CEE" w:rsidRDefault="00F61532" w:rsidP="00F615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rPr>
          <w:rFonts w:ascii="Times New Roman" w:hAnsi="Times New Roman" w:cs="Times New Roman"/>
          <w:lang w:eastAsia="ar-SA"/>
        </w:rPr>
      </w:pPr>
    </w:p>
    <w:p w:rsidR="00F61532" w:rsidRPr="009C5CEE" w:rsidRDefault="00F61532" w:rsidP="00F615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ind w:left="5245"/>
        <w:jc w:val="right"/>
        <w:rPr>
          <w:rFonts w:ascii="Times New Roman" w:hAnsi="Times New Roman" w:cs="Times New Roman"/>
          <w:lang w:eastAsia="ar-SA"/>
        </w:rPr>
      </w:pPr>
    </w:p>
    <w:p w:rsidR="00A005E1" w:rsidRDefault="00A005E1" w:rsidP="009C5CEE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rPr>
          <w:lang w:eastAsia="ar-SA"/>
        </w:rPr>
        <w:sectPr w:rsidR="00A005E1" w:rsidSect="00247448">
          <w:headerReference w:type="default" r:id="rId9"/>
          <w:type w:val="continuous"/>
          <w:pgSz w:w="11906" w:h="16838" w:code="9"/>
          <w:pgMar w:top="1134" w:right="851" w:bottom="1134" w:left="1531" w:header="142" w:footer="0" w:gutter="0"/>
          <w:cols w:space="708"/>
          <w:docGrid w:linePitch="360"/>
        </w:sectPr>
      </w:pPr>
    </w:p>
    <w:p w:rsidR="00A005E1" w:rsidRDefault="00A005E1" w:rsidP="009C5CEE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rPr>
          <w:lang w:eastAsia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19C15" wp14:editId="485D913E">
                <wp:simplePos x="0" y="0"/>
                <wp:positionH relativeFrom="column">
                  <wp:posOffset>2679065</wp:posOffset>
                </wp:positionH>
                <wp:positionV relativeFrom="paragraph">
                  <wp:posOffset>-662940</wp:posOffset>
                </wp:positionV>
                <wp:extent cx="673100" cy="304800"/>
                <wp:effectExtent l="0" t="0" r="1270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10.95pt;margin-top:-52.2pt;width:53pt;height:2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EatQIAALwFAAAOAAAAZHJzL2Uyb0RvYy54bWysVM1u2zAMvg/YOwi6r7bT9GdBnSJI0WFA&#10;0RZrh54VWYoNyJImKXGy04BdB+wR9hC7DPvpMzhvNEr+SdYVOxTLQSFN8hP5ieTJ6aoUaMmMLZRM&#10;cbIXY8QkVVkh5yl+e3v+4hgj64jMiFCSpXjNLD4dP392UukRG6hciYwZBCDSjiqd4tw5PYoiS3NW&#10;ErunNJNg5MqUxIFq5lFmSAXopYgGcXwYVcpk2ijKrIWvZ40RjwM+54y6K84tc0ikGHJz4TThnPkz&#10;Gp+Q0dwQnRe0TYM8IYuSFBIu7aHOiCNoYYq/oMqCGmUVd3tUlZHivKAs1ADVJPGDam5yolmoBcix&#10;uqfJ/j9Yerm8NqjIUgwPJUkJT1R/2XzYfK5/1vebj/XX+r7+sflU/6q/1d/Rseer0nYEYTf62rSa&#10;BdEXv+Km9P9QFloFjtc9x2zlEIWPh0f7SQwvQcG0Hw+PQQaUaBusjXWvmCqRF1Js4AkDs2R5YV3j&#10;2rn4u6wSRXZeCBEU3zZsKgxaEnjw2Txpwf/wEvJJgZCjj4x8/U3FQXJrwTyekG8YByahxkFIOPTw&#10;NhlCKZMuaUw5yViT40EMvy7LLv1ASAD0yByq67FbgM6zAemwG3pafx/Kwgj0wfG/EmuC+4hws5Ku&#10;Dy4LqcxjAAKqam9u/DuSGmo8SzOVraHPjGoG0Gp6XsDzXhDrromBiYOOgC3iruDgQlUpVq2EUa7M&#10;+8e+e38YBLBiVMEEp9i+WxDDMBKvJYzIy2Q49CMflOHB0QAUs2uZ7Vrkopwq6JkE9pWmQfT+TnQi&#10;N6q8g2Uz8beCiUgKd6eYOtMpU9dsFlhXlE0mwQ3GXBN3IW809eCeVd++t6s7YnTb4w6G41J1005G&#10;D1q98fWRUk0WTvEizMGW15ZvWBGhcdp15nfQrh68tkt3/BsAAP//AwBQSwMEFAAGAAgAAAAhAN4X&#10;Lt/gAAAADAEAAA8AAABkcnMvZG93bnJldi54bWxMj8FOwzAMhu9IvENkJC5oS1u1Yy1NJ4TEFcTg&#10;wi1rvLaicaok6wpPjzmxo39/+v253i12FDP6MDhSkK4TEEitMwN1Cj7en1dbECFqMnp0hAq+McCu&#10;ub6qdWXcmd5w3sdOcAmFSivoY5wqKUPbo9Vh7SYk3h2dtzry6DtpvD5zuR1lliQbafVAfKHXEz71&#10;2H7tT1ZB+dO+xq2bij4On2Vn05ejn++Uur1ZHh9ARFziPwx/+qwODTsd3IlMEKOCPEtLRhWs0iTP&#10;QTBSZPccHTgqNjnIppaXTzS/AAAA//8DAFBLAQItABQABgAIAAAAIQC2gziS/gAAAOEBAAATAAAA&#10;AAAAAAAAAAAAAAAAAABbQ29udGVudF9UeXBlc10ueG1sUEsBAi0AFAAGAAgAAAAhADj9If/WAAAA&#10;lAEAAAsAAAAAAAAAAAAAAAAALwEAAF9yZWxzLy5yZWxzUEsBAi0AFAAGAAgAAAAhAP06oRq1AgAA&#10;vAUAAA4AAAAAAAAAAAAAAAAALgIAAGRycy9lMm9Eb2MueG1sUEsBAi0AFAAGAAgAAAAhAN4XLt/g&#10;AAAADAEAAA8AAAAAAAAAAAAAAAAADwUAAGRycy9kb3ducmV2LnhtbFBLBQYAAAAABAAEAPMAAAAc&#10;BgAAAAA=&#10;" fillcolor="white [3212]" strokecolor="white [3212]" strokeweight="2pt"/>
            </w:pict>
          </mc:Fallback>
        </mc:AlternateContent>
      </w:r>
    </w:p>
    <w:p w:rsidR="00F61532" w:rsidRPr="009C5CEE" w:rsidRDefault="00F61532" w:rsidP="009C5CEE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/>
        <w:ind w:left="5245"/>
        <w:jc w:val="right"/>
        <w:rPr>
          <w:rFonts w:ascii="Times New Roman" w:hAnsi="Times New Roman" w:cs="Times New Roman"/>
          <w:lang w:eastAsia="ar-SA"/>
        </w:rPr>
      </w:pPr>
      <w:r w:rsidRPr="009C5CEE">
        <w:rPr>
          <w:rFonts w:ascii="Times New Roman" w:hAnsi="Times New Roman" w:cs="Times New Roman"/>
          <w:lang w:eastAsia="ar-SA"/>
        </w:rPr>
        <w:t>Приложение</w:t>
      </w:r>
    </w:p>
    <w:p w:rsidR="00F61532" w:rsidRPr="009C5CEE" w:rsidRDefault="00F61532" w:rsidP="009C5CEE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/>
        <w:ind w:left="5245"/>
        <w:jc w:val="right"/>
        <w:rPr>
          <w:rFonts w:ascii="Times New Roman" w:hAnsi="Times New Roman" w:cs="Times New Roman"/>
          <w:lang w:eastAsia="ar-SA"/>
        </w:rPr>
      </w:pPr>
      <w:r w:rsidRPr="009C5CEE">
        <w:rPr>
          <w:rFonts w:ascii="Times New Roman" w:hAnsi="Times New Roman" w:cs="Times New Roman"/>
          <w:lang w:eastAsia="ar-SA"/>
        </w:rPr>
        <w:t xml:space="preserve"> к постановлению</w:t>
      </w:r>
    </w:p>
    <w:p w:rsidR="00F61532" w:rsidRPr="009C5CEE" w:rsidRDefault="00F61532" w:rsidP="009C5CEE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/>
        <w:ind w:left="5245"/>
        <w:jc w:val="right"/>
        <w:rPr>
          <w:rFonts w:ascii="Times New Roman" w:hAnsi="Times New Roman" w:cs="Times New Roman"/>
          <w:lang w:eastAsia="ar-SA"/>
        </w:rPr>
      </w:pPr>
      <w:r w:rsidRPr="009C5CEE">
        <w:rPr>
          <w:rFonts w:ascii="Times New Roman" w:hAnsi="Times New Roman" w:cs="Times New Roman"/>
          <w:lang w:eastAsia="ar-SA"/>
        </w:rPr>
        <w:t>Администрации города Пскова</w:t>
      </w:r>
    </w:p>
    <w:p w:rsidR="00F61532" w:rsidRPr="009C5CEE" w:rsidRDefault="00F61532" w:rsidP="00886931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exact"/>
        <w:ind w:left="5245" w:hanging="1"/>
        <w:jc w:val="center"/>
        <w:rPr>
          <w:rFonts w:ascii="Times New Roman" w:hAnsi="Times New Roman" w:cs="Times New Roman"/>
          <w:b/>
          <w:lang w:eastAsia="ar-SA"/>
        </w:rPr>
      </w:pPr>
      <w:r w:rsidRPr="009C5CEE">
        <w:rPr>
          <w:rFonts w:ascii="Times New Roman" w:hAnsi="Times New Roman" w:cs="Times New Roman"/>
          <w:lang w:eastAsia="en-US"/>
        </w:rPr>
        <w:t xml:space="preserve">                      </w:t>
      </w:r>
      <w:r w:rsidR="00886931">
        <w:rPr>
          <w:rFonts w:ascii="Times New Roman" w:hAnsi="Times New Roman" w:cs="Times New Roman"/>
          <w:lang w:eastAsia="en-US"/>
        </w:rPr>
        <w:t xml:space="preserve">   от 25.04.2022 </w:t>
      </w:r>
      <w:bookmarkStart w:id="0" w:name="_GoBack"/>
      <w:bookmarkEnd w:id="0"/>
      <w:r w:rsidR="00886931">
        <w:rPr>
          <w:rFonts w:ascii="Times New Roman" w:hAnsi="Times New Roman" w:cs="Times New Roman"/>
          <w:lang w:eastAsia="en-US"/>
        </w:rPr>
        <w:t>№ 681</w:t>
      </w:r>
    </w:p>
    <w:p w:rsidR="00F61532" w:rsidRPr="009C5CEE" w:rsidRDefault="00F61532" w:rsidP="009C5CEE">
      <w:pPr>
        <w:widowControl w:val="0"/>
        <w:suppressAutoHyphens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lang w:eastAsia="ar-SA"/>
        </w:rPr>
      </w:pPr>
    </w:p>
    <w:p w:rsidR="00F61532" w:rsidRPr="009C5CEE" w:rsidRDefault="00F61532" w:rsidP="009C5CEE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9C5CEE">
        <w:rPr>
          <w:rFonts w:ascii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F61532" w:rsidRPr="009C5CEE" w:rsidRDefault="00F61532" w:rsidP="00A005E1">
      <w:pPr>
        <w:widowControl w:val="0"/>
        <w:autoSpaceDE w:val="0"/>
        <w:autoSpaceDN w:val="0"/>
        <w:spacing w:after="0"/>
        <w:ind w:left="-142"/>
        <w:rPr>
          <w:rFonts w:ascii="Times New Roman" w:hAnsi="Times New Roman" w:cs="Times New Roman"/>
          <w:sz w:val="24"/>
          <w:szCs w:val="24"/>
          <w:u w:val="single"/>
          <w:lang w:eastAsia="en-US"/>
        </w:rPr>
      </w:pPr>
      <w:r w:rsidRPr="009C5CEE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Объект: </w:t>
      </w:r>
      <w:r w:rsidRPr="009C5CEE">
        <w:rPr>
          <w:rFonts w:ascii="Times New Roman" w:hAnsi="Times New Roman" w:cs="Times New Roman"/>
          <w:lang w:eastAsia="en-US"/>
        </w:rPr>
        <w:t xml:space="preserve">ВЛ-0,4 </w:t>
      </w:r>
      <w:proofErr w:type="spellStart"/>
      <w:r w:rsidRPr="009C5CEE">
        <w:rPr>
          <w:rFonts w:ascii="Times New Roman" w:hAnsi="Times New Roman" w:cs="Times New Roman"/>
          <w:lang w:eastAsia="en-US"/>
        </w:rPr>
        <w:t>кВ</w:t>
      </w:r>
      <w:proofErr w:type="spellEnd"/>
      <w:r w:rsidRPr="009C5CEE">
        <w:rPr>
          <w:rFonts w:ascii="Times New Roman" w:hAnsi="Times New Roman" w:cs="Times New Roman"/>
          <w:lang w:eastAsia="en-US"/>
        </w:rPr>
        <w:t xml:space="preserve"> №1 от ТП №339 наружное освещение</w:t>
      </w:r>
      <w:r w:rsidRPr="009C5CEE">
        <w:rPr>
          <w:rFonts w:ascii="Times New Roman" w:hAnsi="Times New Roman" w:cs="Times New Roman"/>
          <w:lang w:eastAsia="en-US"/>
        </w:rPr>
        <w:tab/>
      </w:r>
      <w:r w:rsidRPr="009C5CE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 w:rsidRPr="009C5CE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</w:r>
      <w:r w:rsidRPr="009C5CE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ab/>
        <w:t xml:space="preserve">                               </w:t>
      </w:r>
    </w:p>
    <w:p w:rsidR="00F61532" w:rsidRPr="009C5CEE" w:rsidRDefault="00F61532" w:rsidP="00A005E1">
      <w:pPr>
        <w:widowControl w:val="0"/>
        <w:autoSpaceDE w:val="0"/>
        <w:autoSpaceDN w:val="0"/>
        <w:spacing w:after="0"/>
        <w:ind w:left="-142"/>
        <w:rPr>
          <w:rFonts w:ascii="Times New Roman" w:hAnsi="Times New Roman" w:cs="Times New Roman"/>
          <w:color w:val="000000"/>
          <w:spacing w:val="1"/>
          <w:sz w:val="24"/>
          <w:szCs w:val="24"/>
          <w:lang w:eastAsia="en-US"/>
        </w:rPr>
      </w:pPr>
      <w:r w:rsidRPr="009C5CEE">
        <w:rPr>
          <w:rFonts w:ascii="Times New Roman" w:hAnsi="Times New Roman" w:cs="Times New Roman"/>
          <w:sz w:val="24"/>
          <w:szCs w:val="24"/>
          <w:u w:val="single"/>
          <w:lang w:eastAsia="en-US"/>
        </w:rPr>
        <w:t>Местоположение:</w:t>
      </w:r>
      <w:r w:rsidRPr="009C5CE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lang w:eastAsia="en-US"/>
        </w:rPr>
        <w:t>Псковская</w:t>
      </w:r>
      <w:r w:rsidRPr="009C5CE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lang w:eastAsia="en-US"/>
        </w:rPr>
        <w:t>область,</w:t>
      </w:r>
      <w:r w:rsidRPr="009C5CEE">
        <w:rPr>
          <w:rFonts w:ascii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г. Псков, </w:t>
      </w:r>
      <w:proofErr w:type="spellStart"/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lang w:eastAsia="en-US"/>
        </w:rPr>
        <w:t>Карбышева</w:t>
      </w:r>
      <w:proofErr w:type="spellEnd"/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lang w:eastAsia="en-US"/>
        </w:rPr>
        <w:t xml:space="preserve"> ул. </w:t>
      </w:r>
    </w:p>
    <w:p w:rsidR="00F61532" w:rsidRPr="009C5CEE" w:rsidRDefault="00F61532" w:rsidP="00A005E1">
      <w:pPr>
        <w:widowControl w:val="0"/>
        <w:autoSpaceDE w:val="0"/>
        <w:autoSpaceDN w:val="0"/>
        <w:spacing w:after="0"/>
        <w:ind w:left="-142"/>
        <w:rPr>
          <w:rFonts w:ascii="Times New Roman" w:eastAsia="Calibri" w:hAnsi="Times New Roman" w:cs="Times New Roman"/>
          <w:lang w:eastAsia="en-US"/>
        </w:rPr>
      </w:pPr>
      <w:r w:rsidRPr="009C5CEE">
        <w:rPr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Кадастровые кварталы: </w:t>
      </w:r>
      <w:r w:rsidRPr="009C5CEE">
        <w:rPr>
          <w:rFonts w:ascii="Times New Roman" w:hAnsi="Times New Roman" w:cs="Times New Roman"/>
          <w:sz w:val="24"/>
          <w:szCs w:val="24"/>
          <w:lang w:eastAsia="en-US"/>
        </w:rPr>
        <w:t>60:27:0210105, 60:27:0210106, 60:27:0210322, 60:27:0210304, 60:27:0210310, 60:27:0210311</w:t>
      </w:r>
    </w:p>
    <w:p w:rsidR="00F61532" w:rsidRPr="009C5CEE" w:rsidRDefault="00F61532" w:rsidP="00A005E1">
      <w:pPr>
        <w:widowControl w:val="0"/>
        <w:autoSpaceDE w:val="0"/>
        <w:autoSpaceDN w:val="0"/>
        <w:adjustRightInd w:val="0"/>
        <w:spacing w:after="0"/>
        <w:ind w:left="-142"/>
        <w:rPr>
          <w:rFonts w:ascii="Times New Roman" w:eastAsia="Calibri" w:hAnsi="Times New Roman" w:cs="Times New Roman"/>
          <w:lang w:eastAsia="en-US"/>
        </w:rPr>
      </w:pPr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Кадастровые номера земельных участков: </w:t>
      </w:r>
      <w:r w:rsidRPr="009C5CEE">
        <w:rPr>
          <w:rFonts w:ascii="Times New Roman" w:hAnsi="Times New Roman" w:cs="Times New Roman"/>
          <w:sz w:val="24"/>
          <w:szCs w:val="24"/>
        </w:rPr>
        <w:t>60:27:0210105:11,</w:t>
      </w:r>
      <w:r w:rsidRPr="009C5CEE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C5CEE">
        <w:rPr>
          <w:rFonts w:ascii="Times New Roman" w:hAnsi="Times New Roman" w:cs="Times New Roman"/>
          <w:sz w:val="24"/>
          <w:szCs w:val="24"/>
        </w:rPr>
        <w:t>60:27:0210105:25, 60:27:0210105:27</w:t>
      </w:r>
      <w:r w:rsidRPr="009C5CEE">
        <w:rPr>
          <w:rFonts w:ascii="Times New Roman" w:eastAsia="Calibri" w:hAnsi="Times New Roman" w:cs="Times New Roman"/>
          <w:lang w:eastAsia="en-US"/>
        </w:rPr>
        <w:tab/>
      </w:r>
    </w:p>
    <w:p w:rsidR="00F61532" w:rsidRPr="009C5CEE" w:rsidRDefault="00F61532" w:rsidP="00A005E1">
      <w:pPr>
        <w:widowControl w:val="0"/>
        <w:autoSpaceDE w:val="0"/>
        <w:autoSpaceDN w:val="0"/>
        <w:spacing w:after="0"/>
        <w:ind w:left="-142"/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Система</w:t>
      </w:r>
      <w:r w:rsidRPr="009C5CEE">
        <w:rPr>
          <w:rFonts w:ascii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координат:</w:t>
      </w:r>
      <w:r w:rsidRPr="009C5CEE">
        <w:rPr>
          <w:rFonts w:ascii="Times New Roman" w:hAnsi="Times New Roman" w:cs="Times New Roman"/>
          <w:color w:val="000000"/>
          <w:spacing w:val="2"/>
          <w:sz w:val="24"/>
          <w:szCs w:val="24"/>
          <w:lang w:eastAsia="en-US"/>
        </w:rPr>
        <w:t xml:space="preserve"> </w:t>
      </w:r>
      <w:r w:rsidRPr="009C5CE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МСК-60 </w:t>
      </w:r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lang w:eastAsia="en-US"/>
        </w:rPr>
        <w:t>(Зона</w:t>
      </w:r>
      <w:r w:rsidRPr="009C5CEE">
        <w:rPr>
          <w:rFonts w:ascii="Times New Roman" w:hAnsi="Times New Roman" w:cs="Times New Roman"/>
          <w:color w:val="000000"/>
          <w:spacing w:val="-1"/>
          <w:sz w:val="24"/>
          <w:szCs w:val="24"/>
          <w:lang w:eastAsia="en-US"/>
        </w:rPr>
        <w:t xml:space="preserve"> </w:t>
      </w:r>
      <w:r w:rsidRPr="009C5CE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1)</w:t>
      </w:r>
      <w:r w:rsidRPr="009C5CEE">
        <w:rPr>
          <w:rFonts w:ascii="Times New Roman" w:hAnsi="Times New Roman" w:cs="Times New Roman"/>
          <w:noProof/>
          <w:color w:val="000000"/>
          <w:spacing w:val="1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1467CD" wp14:editId="2FDF081A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635" t="0" r="2540" b="127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-30.3pt;margin-top:13.4pt;width:189.5pt;height:18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CJoQIAAAwFAAAOAAAAZHJzL2Uyb0RvYy54bWysVNuO0zAQfUfiHyy/d3MhaZuo6WovFCEt&#10;sNLCB7iO01gkdrDdpssKCYlXJD6Bj+AFcdlvSP+IsdOWLvCAEHlwPPZ4fM7MGU+O13WFVkxpLkWG&#10;gyMfIyaozLlYZPjF89lgjJE2ROSkkoJl+JppfDy9f2/SNikLZSmrnCkEQYRO2ybDpTFN6nmalqwm&#10;+kg2TMBmIVVNDJhq4eWKtBC9rrzQ94deK1XeKEmZ1rB63m/iqYtfFIyaZ0WhmUFVhgGbcaNy49yO&#10;3nRC0oUiTcnpFgb5BxQ14QIu3Yc6J4agpeK/hao5VVLLwhxRWXuyKDhljgOwCfxf2FyVpGGOCyRH&#10;N/s06f8Xlj5dXSrE8wzHGAlSQ4m6j5u3mw/dt+5286771N12Xzfvu+/d5+4Lim2+2kancOyquVSW&#10;sW4uJH2pkZBnJRELdqKUbEtGckAZWH/vzgFraDiK5u0TmcN1ZGmkS926ULUNCElBa1eh632F2Nog&#10;Coth5A+HMRSSwl74YBQlroQeSXenG6XNIyZrZCcZVqAAF52sLrSxaEi6c3HoZcXzGa8qZ6jF/KxS&#10;aEVALTP3OQJA8tCtEtZZSHusj9ivAEi4w+5ZuK76N0kAkE/DZDAbjkeDaBbFg2Tkjwd+kJwmQz9K&#10;ovPZGwswiNKS5zkTF1ywnRKD6O8qve2JXkNOi6jNcBKHseN+B70+JOm7708ka26gMSteZ3i8dyKp&#10;LexDkQNtkhrCq37u3YXvsgw52P1dVpwMbOV7Bc1lfg0qUBKKBPWEJwQmpVSvMWqhHTOsXy2JYhhV&#10;jwUoKQmiyPavM6J4FIKhDnfmhztEUAiVYYNRPz0zfc8vG8UXJdwUuMQIeQLqK7gThlVmj2qrWWg5&#10;x2D7PNiePrSd189HbPoD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Y7Jwia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9C5CEE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</w:t>
      </w:r>
    </w:p>
    <w:p w:rsidR="00F61532" w:rsidRPr="009C5CEE" w:rsidRDefault="00F61532" w:rsidP="00A005E1">
      <w:pPr>
        <w:widowControl w:val="0"/>
        <w:autoSpaceDE w:val="0"/>
        <w:autoSpaceDN w:val="0"/>
        <w:spacing w:after="0"/>
        <w:ind w:left="-142"/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Площадь</w:t>
      </w:r>
      <w:r w:rsidRPr="009C5CEE">
        <w:rPr>
          <w:rFonts w:ascii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сервитута:</w:t>
      </w:r>
      <w:r w:rsidRPr="009C5CEE">
        <w:rPr>
          <w:rFonts w:ascii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3285</w:t>
      </w:r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 xml:space="preserve"> </w:t>
      </w:r>
      <w:proofErr w:type="spellStart"/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кв</w:t>
      </w:r>
      <w:proofErr w:type="gramStart"/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.м</w:t>
      </w:r>
      <w:proofErr w:type="spellEnd"/>
      <w:proofErr w:type="gramEnd"/>
    </w:p>
    <w:p w:rsidR="00F61532" w:rsidRPr="009C5CEE" w:rsidRDefault="00F61532" w:rsidP="009C5CEE">
      <w:pPr>
        <w:widowControl w:val="0"/>
        <w:autoSpaceDE w:val="0"/>
        <w:autoSpaceDN w:val="0"/>
        <w:spacing w:after="0"/>
        <w:ind w:left="-1134" w:right="-851"/>
        <w:jc w:val="center"/>
        <w:rPr>
          <w:rFonts w:ascii="Times New Roman" w:hAnsi="Times New Roman" w:cs="Times New Roman"/>
          <w:lang w:eastAsia="en-US"/>
        </w:rPr>
      </w:pPr>
      <w:r w:rsidRPr="009C5CEE">
        <w:rPr>
          <w:rFonts w:ascii="Times New Roman" w:hAnsi="Times New Roman" w:cs="Times New Roman"/>
          <w:noProof/>
        </w:rPr>
        <w:drawing>
          <wp:inline distT="0" distB="0" distL="0" distR="0" wp14:anchorId="06213CE4" wp14:editId="4429B10C">
            <wp:extent cx="6083300" cy="5448300"/>
            <wp:effectExtent l="0" t="0" r="0" b="0"/>
            <wp:docPr id="4" name="Рисунок 4" descr="Прилож к 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 к пос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3" t="29063" r="22620" b="32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32" w:rsidRPr="009C5CEE" w:rsidRDefault="009C5CEE" w:rsidP="009C5CEE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Масштаб 1:4000</w:t>
      </w:r>
    </w:p>
    <w:tbl>
      <w:tblPr>
        <w:tblpPr w:leftFromText="180" w:rightFromText="180" w:vertAnchor="text" w:horzAnchor="page" w:tblpX="748" w:tblpY="37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F61532" w:rsidRPr="009C5CEE" w:rsidTr="003C4EED">
        <w:tc>
          <w:tcPr>
            <w:tcW w:w="1788" w:type="dxa"/>
            <w:shd w:val="clear" w:color="auto" w:fill="auto"/>
          </w:tcPr>
          <w:p w:rsidR="00F61532" w:rsidRPr="009C5CEE" w:rsidRDefault="00F61532" w:rsidP="009C5CEE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9C5CE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5F4BCB5C" wp14:editId="79C57224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D6nWAIAAGUEAAAOAAAAZHJzL2Uyb0RvYy54bWysVM1uEzEQviPxDpbv6e6GbZquuqlQNuFS&#10;oFLLAzi2N2vhtVe2m02EkKBnpDwCr8ABpEoFnmHzRoydH7VwQYgcnLFn5vM3M5/37HxZS7Tgxgqt&#10;cpwcxRhxRTUTap7jN9fT3hAj64hiRGrFc7ziFp+Pnj45a5uM93WlJeMGAYiyWdvkuHKuyaLI0orX&#10;xB7phitwltrUxMHWzCNmSAvotYz6cTyIWm1YYzTl1sJpsXXiUcAvS07d67K03CGZY+DmwmrCOvNr&#10;NDoj2dyQphJ0R4P8A4uaCAWXHqAK4gi6MeIPqFpQo60u3RHVdaTLUlAeaoBqkvi3aq4q0vBQCzTH&#10;Noc22f8HS18tLg0SLMcDjBSpYUTd582Hzbr73n3ZrNHmY/ez+9Z97e66H93d5hbs+80nsL2zu98d&#10;r9HAd7JtbAaAY3VpfC/oUl01F5q+tUjpcUXUnIeKrlcNXJP4jOhRit/YBvjM2peaQQy5cTq0dVma&#10;2kNCw9AyTG91mB5fOkThMD05HiTHGNG9KyLZPq8x1r3gukbeyLEUyveVZGRxYZ3nQbJ9iD9Weiqk&#10;DNqQCrVAtn8SxyHDaimY9/o4a+azsTRoQUBe02kMv1AVeB6G1cKByKWoczz0MTvZVZywiWLhGkeE&#10;3NpARSoPDnUBuZ21FdO70/h0MpwM017aH0x6aVwUvefTcdobTJOT4+JZMR4XyXvPM0mzSjDGlae6&#10;F3aS/p1wdk9sK8mDtA9NiR6jh+4B2f1/IB0G62e5VcVMs9Wl2Q8ctByCd+/OP5aHe7Affh1GvwAA&#10;AP//AwBQSwMEFAAGAAgAAAAhAJpF167dAAAACAEAAA8AAABkcnMvZG93bnJldi54bWxMj8FOwzAQ&#10;RO9I/IO1SNyoTaGFhjhVhVQEhx4oReLo2NskEK+j2E3D37MVBzjOzGrmbb4cfSsG7GMTSMP1RIFA&#10;ssE1VGnYva2v7kHEZMiZNhBq+MYIy+L8LDeZC0d6xWGbKsElFDOjoU6py6SMtkZv4iR0SJztQ+9N&#10;YtlX0vXmyOW+lVOl5tKbhnihNh0+1mi/tgev4X3tP3bPm7mcfdoXtXpa7MfSDlpfXoyrBxAJx/R3&#10;DCd8RoeCmcpwIBdFq+HmlskT+9MZiFOuFncgyl9DFrn8/0DxAwAA//8DAFBLAQItABQABgAIAAAA&#10;IQC2gziS/gAAAOEBAAATAAAAAAAAAAAAAAAAAAAAAABbQ29udGVudF9UeXBlc10ueG1sUEsBAi0A&#10;FAAGAAgAAAAhADj9If/WAAAAlAEAAAsAAAAAAAAAAAAAAAAALwEAAF9yZWxzLy5yZWxzUEsBAi0A&#10;FAAGAAgAAAAhADowPqdYAgAAZQQAAA4AAAAAAAAAAAAAAAAALgIAAGRycy9lMm9Eb2MueG1sUEsB&#10;Ai0AFAAGAAgAAAAhAJpF167dAAAACAEAAA8AAAAAAAAAAAAAAAAAsgQAAGRycy9kb3ducmV2Lnht&#10;bFBLBQYAAAAABAAEAPMAAAC8BQAAAAA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</w:tcPr>
          <w:p w:rsidR="00F61532" w:rsidRPr="009C5CEE" w:rsidRDefault="00F61532" w:rsidP="009C5CEE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9C5CEE">
              <w:rPr>
                <w:rFonts w:ascii="Times New Roman" w:eastAsia="Calibri" w:hAnsi="Times New Roman" w:cs="Times New Roman"/>
                <w:lang w:eastAsia="en-US"/>
              </w:rPr>
              <w:t>Граница публичного сервитута</w:t>
            </w:r>
          </w:p>
        </w:tc>
      </w:tr>
    </w:tbl>
    <w:p w:rsidR="00F61532" w:rsidRPr="009C5CEE" w:rsidRDefault="00F61532" w:rsidP="009C5CEE">
      <w:pPr>
        <w:spacing w:after="0"/>
        <w:rPr>
          <w:rFonts w:ascii="Times New Roman" w:hAnsi="Times New Roman" w:cs="Times New Roman"/>
          <w:b/>
          <w:snapToGrid w:val="0"/>
        </w:rPr>
        <w:sectPr w:rsidR="00F61532" w:rsidRPr="009C5CEE" w:rsidSect="00A005E1">
          <w:pgSz w:w="11906" w:h="16838" w:code="9"/>
          <w:pgMar w:top="1134" w:right="851" w:bottom="1134" w:left="1531" w:header="142" w:footer="0" w:gutter="0"/>
          <w:cols w:space="708"/>
          <w:docGrid w:linePitch="360"/>
        </w:sectPr>
      </w:pPr>
      <w:r w:rsidRPr="009C5CEE">
        <w:rPr>
          <w:rFonts w:ascii="Times New Roman" w:hAnsi="Times New Roman" w:cs="Times New Roman"/>
          <w:b/>
          <w:snapToGrid w:val="0"/>
        </w:rPr>
        <w:t>Используем</w:t>
      </w:r>
      <w:r w:rsidR="009C5CEE">
        <w:rPr>
          <w:rFonts w:ascii="Times New Roman" w:hAnsi="Times New Roman" w:cs="Times New Roman"/>
          <w:b/>
          <w:snapToGrid w:val="0"/>
        </w:rPr>
        <w:t>ые условные знаки и обозначения</w:t>
      </w:r>
    </w:p>
    <w:p w:rsidR="009C5CEE" w:rsidRDefault="009C5CEE" w:rsidP="009C5CEE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</w:p>
    <w:p w:rsidR="00F61532" w:rsidRPr="009C5CEE" w:rsidRDefault="00F61532" w:rsidP="009C5CEE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</w:pPr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lastRenderedPageBreak/>
        <w:t>Каталог</w:t>
      </w:r>
      <w:r w:rsidRPr="009C5CEE">
        <w:rPr>
          <w:rFonts w:ascii="Times New Roman" w:hAnsi="Times New Roman" w:cs="Times New Roman"/>
          <w:color w:val="000000"/>
          <w:sz w:val="24"/>
          <w:szCs w:val="24"/>
          <w:u w:val="single"/>
          <w:lang w:eastAsia="en-US"/>
        </w:rPr>
        <w:t xml:space="preserve"> </w:t>
      </w:r>
      <w:r w:rsidRPr="009C5CEE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  <w:lang w:eastAsia="en-US"/>
        </w:rPr>
        <w:t>координат:</w:t>
      </w:r>
    </w:p>
    <w:p w:rsidR="00F61532" w:rsidRPr="009C5CEE" w:rsidRDefault="00F61532" w:rsidP="009C5CEE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4"/>
          <w:szCs w:val="24"/>
          <w:lang w:eastAsia="en-US"/>
        </w:rPr>
      </w:pPr>
    </w:p>
    <w:tbl>
      <w:tblPr>
        <w:tblW w:w="975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7"/>
        <w:gridCol w:w="2482"/>
        <w:gridCol w:w="2353"/>
        <w:gridCol w:w="2881"/>
      </w:tblGrid>
      <w:tr w:rsidR="00A005E1" w:rsidRPr="009C5CEE" w:rsidTr="00A005E1">
        <w:trPr>
          <w:trHeight w:val="397"/>
          <w:tblHeader/>
        </w:trPr>
        <w:tc>
          <w:tcPr>
            <w:tcW w:w="9753" w:type="dxa"/>
            <w:gridSpan w:val="4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ind w:left="28" w:right="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</w:rPr>
            </w:pPr>
            <w:r w:rsidRPr="009C5CEE">
              <w:rPr>
                <w:rFonts w:ascii="Times New Roman" w:hAnsi="Times New Roman" w:cs="Times New Roman"/>
                <w:b/>
                <w:noProof/>
                <w:color w:val="000000"/>
                <w:sz w:val="24"/>
              </w:rPr>
              <w:t>ВЛ-0,4 кВ №1 от ТП №339 наружное освещение</w:t>
            </w:r>
          </w:p>
        </w:tc>
      </w:tr>
      <w:tr w:rsidR="00A005E1" w:rsidRPr="009C5CEE" w:rsidTr="00A005E1">
        <w:trPr>
          <w:tblHeader/>
        </w:trPr>
        <w:tc>
          <w:tcPr>
            <w:tcW w:w="20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ind w:left="28" w:right="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</w:rPr>
            </w:pPr>
            <w:r w:rsidRPr="009C5CEE">
              <w:rPr>
                <w:rFonts w:ascii="Times New Roman" w:hAnsi="Times New Roman" w:cs="Times New Roman"/>
                <w:b/>
                <w:noProof/>
                <w:color w:val="000000"/>
                <w:sz w:val="24"/>
              </w:rPr>
              <w:t>Номер угла</w:t>
            </w:r>
          </w:p>
        </w:tc>
        <w:tc>
          <w:tcPr>
            <w:tcW w:w="24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ind w:left="28" w:right="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C5CEE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X, м</w:t>
            </w:r>
          </w:p>
        </w:tc>
        <w:tc>
          <w:tcPr>
            <w:tcW w:w="23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ind w:left="28" w:right="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C5CEE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Y, м</w:t>
            </w:r>
          </w:p>
        </w:tc>
        <w:tc>
          <w:tcPr>
            <w:tcW w:w="28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ind w:left="28" w:right="28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 w:rsidRPr="009C5CEE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Средняя квадратическая погрешность характерной точки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248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493487,35</w:t>
            </w:r>
          </w:p>
        </w:tc>
        <w:tc>
          <w:tcPr>
            <w:tcW w:w="235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1276051,33</w:t>
            </w:r>
          </w:p>
        </w:tc>
        <w:tc>
          <w:tcPr>
            <w:tcW w:w="28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493478,08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1276070,45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493465,42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1276097,02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493453,68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1276121,20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493446,04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1276144,25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493436,39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1276173,08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493425,73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1276205,34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493417,87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1276229,17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493408,20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1276257,16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493397,10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1276290,09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493383,74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1276326,10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493379,98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1276324,70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493393,32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1276288,75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493404,42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1276255,86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493414,09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1276227,89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493421,93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1276204,08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493432,59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1276171,82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493442,24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1276142,99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493449,96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1276119,70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20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493461,82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1276095,28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21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493472,76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1276072,32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22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493468,02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1276073,27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23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493455,68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1276102,16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24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493443,62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1276129,69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25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493434,30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1276151,41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26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493423,01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1276177,73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27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493411,00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1276205,14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28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493398,60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1276233,87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29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493385,37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1276260,63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30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493363,63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1276292,47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31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493340,32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1276319,68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32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493318,34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1276344,62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33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493301,64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1276375,91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34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493285,61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1276405,61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35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493263,56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1276432,35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36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493241,96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1276458,80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37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493220,98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1276484,30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38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493198,27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1276511,41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39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493195,21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1276508,85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493217,90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1276481,74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493238,86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1276456,26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lastRenderedPageBreak/>
              <w:t>42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493260,46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1276429,81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493282,27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275590</wp:posOffset>
                      </wp:positionH>
                      <wp:positionV relativeFrom="paragraph">
                        <wp:posOffset>-1362710</wp:posOffset>
                      </wp:positionV>
                      <wp:extent cx="438150" cy="146050"/>
                      <wp:effectExtent l="0" t="0" r="19050" b="2540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46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26" style="position:absolute;margin-left:21.7pt;margin-top:-107.3pt;width:34.5pt;height:11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SctgIAALwFAAAOAAAAZHJzL2Uyb0RvYy54bWysVM1u2zAMvg/YOwi6r7aztGuDOkWQosOA&#10;oi3WDj0rshQbkCVNUuJkpwG7Ftgj7CF2GfbTZ3DeaJT8k6wrdiiWg0Ka5CfyE8njk1Up0JIZWyiZ&#10;4mQvxohJqrJCzlP87ubsxSFG1hGZEaEkS/GaWXwyfv7suNIjNlC5EhkzCECkHVU6xblzehRFluas&#10;JHZPaSbByJUpiQPVzKPMkArQSxEN4vggqpTJtFGUWQtfTxsjHgd8zhl1l5xb5pBIMeTmwmnCOfNn&#10;ND4mo7khOi9omwZ5QhYlKSRc2kOdEkfQwhR/QZUFNcoq7vaoKiPFeUFZqAGqSeIH1VznRLNQC5Bj&#10;dU+T/X+w9GJ5ZVCRpfgII0lKeKL6y+bj5nP9s77ffKq/1vf1j81d/av+Vn9HR56vStsRhF3rK9Nq&#10;FkRf/Iqb0v9DWWgVOF73HLOVQxQ+Dl8eJvvwEhRMyfAgBhlQom2wNta9ZqpEXkixgScMzJLluXWN&#10;a+fi77JKFNlZIURQfNuwqTBoSeDBZ/OkBf/DS8gnBUKOPjLy9TcVB8mtBfN4Qr5lHJiEGgch4dDD&#10;22QIpUy6pDHlJGNNjvsx/Losu/QDIQHQI3OorsduATrPBqTDbuhp/X0oCyPQB8f/SqwJ7iPCzUq6&#10;PrgspDKPAQioqr258e9IaqjxLM1UtoY+M6oZQKvpWQHPe06suyIGJg46AraIu4SDC1WlWLUSRrky&#10;Hx777v1hEMCKUQUTnGL7fkEMw0i8kTAiR8lw6Ec+KMP9VwNQzK5ltmuRi3KqoGcS2FeaBtH7O9GJ&#10;3KjyFpbNxN8KJiIp3J1i6kynTF2zWWBdUTaZBDcYc03cubzW1IN7Vn373qxuidFtjzsYjgvVTTsZ&#10;PWj1xtdHSjVZOMWLMAdbXlu+YUWExmnXmd9Bu3rw2i7d8W8AAAD//wMAUEsDBBQABgAIAAAAIQAU&#10;phmi3wAAAAwBAAAPAAAAZHJzL2Rvd25yZXYueG1sTI/BTsMwDIbvSLxDZCQuaEtTSrWWphNC4gpi&#10;cOGWNVlT0ThVknWFp8c7saN/f/r9udkubmSzCXHwKEGsM2AGO68H7CV8frysNsBiUqjV6NFI+DER&#10;tu31VaNq7U/4buZd6hmVYKyVBJvSVHMeO2ucims/GaTdwQenEo2h5zqoE5W7kedZVnKnBqQLVk3m&#10;2Zrue3d0Eqrf7i1t/PRg0/BV9U68HsJ8J+XtzfL0CCyZJf3DcNYndWjJae+PqCMbJRT3BZESVrko&#10;SmBnQuQU7SkSlSiBtw2/fKL9AwAA//8DAFBLAQItABQABgAIAAAAIQC2gziS/gAAAOEBAAATAAAA&#10;AAAAAAAAAAAAAAAAAABbQ29udGVudF9UeXBlc10ueG1sUEsBAi0AFAAGAAgAAAAhADj9If/WAAAA&#10;lAEAAAsAAAAAAAAAAAAAAAAALwEAAF9yZWxzLy5yZWxzUEsBAi0AFAAGAAgAAAAhABm8dJy2AgAA&#10;vAUAAA4AAAAAAAAAAAAAAAAALgIAAGRycy9lMm9Eb2MueG1sUEsBAi0AFAAGAAgAAAAhABSmGaLf&#10;AAAADAEAAA8AAAAAAAAAAAAAAAAAEAUAAGRycy9kb3ducmV2LnhtbFBLBQYAAAAABAAEAPMAAAAc&#10;BgAAAAA=&#10;" fillcolor="white [3212]" strokecolor="white [3212]" strokeweight="2pt"/>
                  </w:pict>
                </mc:Fallback>
              </mc:AlternateContent>
            </w:r>
            <w:r w:rsidRPr="009C5CEE">
              <w:rPr>
                <w:rFonts w:ascii="Times New Roman" w:hAnsi="Times New Roman" w:cs="Times New Roman"/>
                <w:snapToGrid w:val="0"/>
              </w:rPr>
              <w:t>1276403,37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493298,12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1276374,01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493315,04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1276342,32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493337,30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1276317,06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493360,45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1276290,03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48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493381,91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1276258,61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493394,96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1276232,19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50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493407,34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1276203,54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51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493419,33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1276176,13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52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493430,62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1276149,83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53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493439,96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1276128,09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54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493452,00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1276100,58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55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493465,18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1276069,75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56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493474,91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1276067,81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57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493483,75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1276049,59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  <w:tr w:rsidR="00A005E1" w:rsidRPr="009C5CEE" w:rsidTr="00A005E1">
        <w:trPr>
          <w:trHeight w:val="300"/>
        </w:trPr>
        <w:tc>
          <w:tcPr>
            <w:tcW w:w="2037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</w:t>
            </w:r>
          </w:p>
        </w:tc>
        <w:tc>
          <w:tcPr>
            <w:tcW w:w="2482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493487,35</w:t>
            </w:r>
          </w:p>
        </w:tc>
        <w:tc>
          <w:tcPr>
            <w:tcW w:w="2353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right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1276051,33</w:t>
            </w:r>
          </w:p>
        </w:tc>
        <w:tc>
          <w:tcPr>
            <w:tcW w:w="2881" w:type="dxa"/>
            <w:shd w:val="clear" w:color="auto" w:fill="auto"/>
            <w:vAlign w:val="center"/>
          </w:tcPr>
          <w:p w:rsidR="00A005E1" w:rsidRPr="009C5CEE" w:rsidRDefault="00A005E1" w:rsidP="009C5CEE">
            <w:pPr>
              <w:spacing w:after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9C5CEE">
              <w:rPr>
                <w:rFonts w:ascii="Times New Roman" w:hAnsi="Times New Roman" w:cs="Times New Roman"/>
                <w:snapToGrid w:val="0"/>
              </w:rPr>
              <w:t>0,1</w:t>
            </w:r>
          </w:p>
        </w:tc>
      </w:tr>
    </w:tbl>
    <w:p w:rsidR="00F61532" w:rsidRDefault="00F61532" w:rsidP="009C5CEE">
      <w:pPr>
        <w:spacing w:after="0"/>
        <w:ind w:left="-567" w:right="142"/>
        <w:jc w:val="both"/>
        <w:rPr>
          <w:rFonts w:ascii="Times New Roman" w:hAnsi="Times New Roman" w:cs="Times New Roman"/>
          <w:sz w:val="28"/>
        </w:rPr>
      </w:pPr>
    </w:p>
    <w:p w:rsidR="00A005E1" w:rsidRPr="009C5CEE" w:rsidRDefault="00A005E1" w:rsidP="009C5CEE">
      <w:pPr>
        <w:spacing w:after="0"/>
        <w:ind w:left="-567" w:right="142"/>
        <w:jc w:val="both"/>
        <w:rPr>
          <w:rFonts w:ascii="Times New Roman" w:hAnsi="Times New Roman" w:cs="Times New Roman"/>
          <w:sz w:val="28"/>
        </w:rPr>
      </w:pPr>
    </w:p>
    <w:p w:rsidR="00F61532" w:rsidRPr="009C5CEE" w:rsidRDefault="00F61532" w:rsidP="009C5CEE">
      <w:pPr>
        <w:spacing w:after="0"/>
        <w:ind w:left="-567" w:right="142"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t xml:space="preserve">Глава Администрации </w:t>
      </w:r>
    </w:p>
    <w:p w:rsidR="00F61532" w:rsidRPr="009C5CEE" w:rsidRDefault="00F61532" w:rsidP="009C5CEE">
      <w:pPr>
        <w:spacing w:after="0"/>
        <w:ind w:left="-567" w:right="142"/>
        <w:jc w:val="both"/>
        <w:rPr>
          <w:rFonts w:ascii="Times New Roman" w:hAnsi="Times New Roman" w:cs="Times New Roman"/>
          <w:sz w:val="28"/>
        </w:rPr>
      </w:pPr>
      <w:r w:rsidRPr="009C5CEE">
        <w:rPr>
          <w:rFonts w:ascii="Times New Roman" w:hAnsi="Times New Roman" w:cs="Times New Roman"/>
          <w:sz w:val="28"/>
        </w:rPr>
        <w:t xml:space="preserve">города Пскова                                                                                             Б.А. </w:t>
      </w:r>
      <w:proofErr w:type="spellStart"/>
      <w:r w:rsidRPr="009C5CEE">
        <w:rPr>
          <w:rFonts w:ascii="Times New Roman" w:hAnsi="Times New Roman" w:cs="Times New Roman"/>
          <w:sz w:val="28"/>
        </w:rPr>
        <w:t>Елкин</w:t>
      </w:r>
      <w:proofErr w:type="spellEnd"/>
    </w:p>
    <w:p w:rsidR="00F61532" w:rsidRPr="009C5CEE" w:rsidRDefault="00F61532" w:rsidP="009C5CEE">
      <w:pPr>
        <w:spacing w:after="0"/>
        <w:ind w:right="-3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61532" w:rsidRPr="009C5CEE" w:rsidRDefault="00F61532" w:rsidP="009C5CEE">
      <w:pPr>
        <w:spacing w:after="0"/>
        <w:ind w:right="-30"/>
        <w:jc w:val="both"/>
        <w:rPr>
          <w:rFonts w:ascii="Times New Roman" w:hAnsi="Times New Roman" w:cs="Times New Roman"/>
          <w:kern w:val="1"/>
          <w:sz w:val="28"/>
          <w:szCs w:val="28"/>
        </w:rPr>
      </w:pPr>
    </w:p>
    <w:p w:rsidR="00303BAB" w:rsidRPr="009C5CEE" w:rsidRDefault="00303BAB" w:rsidP="009C5CEE">
      <w:pPr>
        <w:spacing w:after="0"/>
        <w:rPr>
          <w:rFonts w:ascii="Times New Roman" w:hAnsi="Times New Roman" w:cs="Times New Roman"/>
        </w:rPr>
      </w:pPr>
    </w:p>
    <w:sectPr w:rsidR="00303BAB" w:rsidRPr="009C5CEE" w:rsidSect="00A005E1">
      <w:type w:val="continuous"/>
      <w:pgSz w:w="11906" w:h="16838" w:code="9"/>
      <w:pgMar w:top="567" w:right="849" w:bottom="567" w:left="1588" w:header="720" w:footer="720" w:gutter="0"/>
      <w:cols w:space="720" w:equalWidth="0">
        <w:col w:w="9469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669" w:rsidRDefault="00DF4D59">
      <w:pPr>
        <w:spacing w:after="0" w:line="240" w:lineRule="auto"/>
      </w:pPr>
      <w:r>
        <w:separator/>
      </w:r>
    </w:p>
  </w:endnote>
  <w:endnote w:type="continuationSeparator" w:id="0">
    <w:p w:rsidR="00711669" w:rsidRDefault="00DF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669" w:rsidRDefault="00DF4D59">
      <w:pPr>
        <w:spacing w:after="0" w:line="240" w:lineRule="auto"/>
      </w:pPr>
      <w:r>
        <w:separator/>
      </w:r>
    </w:p>
  </w:footnote>
  <w:footnote w:type="continuationSeparator" w:id="0">
    <w:p w:rsidR="00711669" w:rsidRDefault="00DF4D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563528"/>
      <w:docPartObj>
        <w:docPartGallery w:val="Page Numbers (Top of Page)"/>
        <w:docPartUnique/>
      </w:docPartObj>
    </w:sdtPr>
    <w:sdtEndPr/>
    <w:sdtContent>
      <w:p w:rsidR="00A005E1" w:rsidRDefault="00A005E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931">
          <w:rPr>
            <w:noProof/>
          </w:rPr>
          <w:t>4</w:t>
        </w:r>
        <w:r>
          <w:fldChar w:fldCharType="end"/>
        </w:r>
      </w:p>
    </w:sdtContent>
  </w:sdt>
  <w:p w:rsidR="005250D9" w:rsidRDefault="0088693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125E80"/>
    <w:rsid w:val="00142E04"/>
    <w:rsid w:val="001801D3"/>
    <w:rsid w:val="001F0B3E"/>
    <w:rsid w:val="00220964"/>
    <w:rsid w:val="002319D7"/>
    <w:rsid w:val="00241F46"/>
    <w:rsid w:val="00247448"/>
    <w:rsid w:val="0025489D"/>
    <w:rsid w:val="002562C3"/>
    <w:rsid w:val="002F6994"/>
    <w:rsid w:val="00303BAB"/>
    <w:rsid w:val="00373857"/>
    <w:rsid w:val="004941A8"/>
    <w:rsid w:val="004B77DF"/>
    <w:rsid w:val="004D2446"/>
    <w:rsid w:val="004E3F15"/>
    <w:rsid w:val="0052299A"/>
    <w:rsid w:val="00550DB0"/>
    <w:rsid w:val="005E7F56"/>
    <w:rsid w:val="005F26E9"/>
    <w:rsid w:val="00605A62"/>
    <w:rsid w:val="0062403A"/>
    <w:rsid w:val="00642DEC"/>
    <w:rsid w:val="00683ED3"/>
    <w:rsid w:val="006A4CDF"/>
    <w:rsid w:val="006B74D4"/>
    <w:rsid w:val="006F22FD"/>
    <w:rsid w:val="006F3DE5"/>
    <w:rsid w:val="00711669"/>
    <w:rsid w:val="007752AF"/>
    <w:rsid w:val="007B2DFC"/>
    <w:rsid w:val="00822045"/>
    <w:rsid w:val="00835579"/>
    <w:rsid w:val="00886931"/>
    <w:rsid w:val="008B3E11"/>
    <w:rsid w:val="00956319"/>
    <w:rsid w:val="009636FD"/>
    <w:rsid w:val="009A04BA"/>
    <w:rsid w:val="009C5CEE"/>
    <w:rsid w:val="009F5CF4"/>
    <w:rsid w:val="00A005E1"/>
    <w:rsid w:val="00A535A9"/>
    <w:rsid w:val="00AB1FA2"/>
    <w:rsid w:val="00AF7E5C"/>
    <w:rsid w:val="00B004AB"/>
    <w:rsid w:val="00B23454"/>
    <w:rsid w:val="00B2347F"/>
    <w:rsid w:val="00B741FA"/>
    <w:rsid w:val="00C73B31"/>
    <w:rsid w:val="00D76A3D"/>
    <w:rsid w:val="00D841A6"/>
    <w:rsid w:val="00DA5BB2"/>
    <w:rsid w:val="00DF4D59"/>
    <w:rsid w:val="00E46478"/>
    <w:rsid w:val="00EC1E19"/>
    <w:rsid w:val="00EE32B0"/>
    <w:rsid w:val="00EF6A9F"/>
    <w:rsid w:val="00F61532"/>
    <w:rsid w:val="00F8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0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05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05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0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DF435-0BD9-4B92-9352-84979F0E4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1295</Words>
  <Characters>7383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 О. Николаева</cp:lastModifiedBy>
  <cp:revision>3</cp:revision>
  <dcterms:created xsi:type="dcterms:W3CDTF">2022-04-26T07:02:00Z</dcterms:created>
  <dcterms:modified xsi:type="dcterms:W3CDTF">2022-04-26T07:06:00Z</dcterms:modified>
</cp:coreProperties>
</file>