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1E" w:rsidRDefault="00383E1E" w:rsidP="00383E1E">
      <w:pPr>
        <w:rPr>
          <w:b/>
          <w:bCs/>
        </w:rPr>
      </w:pPr>
    </w:p>
    <w:p w:rsidR="00383E1E" w:rsidRDefault="00383E1E" w:rsidP="00383E1E">
      <w:pPr>
        <w:rPr>
          <w:b/>
          <w:bCs/>
        </w:rPr>
      </w:pPr>
    </w:p>
    <w:p w:rsidR="00383E1E" w:rsidRPr="00383E1E" w:rsidRDefault="00383E1E" w:rsidP="00383E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3E1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городского хозяйства </w:t>
      </w:r>
    </w:p>
    <w:p w:rsidR="00383E1E" w:rsidRPr="00383E1E" w:rsidRDefault="00383E1E" w:rsidP="00383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83E1E">
        <w:rPr>
          <w:rFonts w:ascii="Times New Roman" w:hAnsi="Times New Roman" w:cs="Times New Roman"/>
          <w:b/>
          <w:bCs/>
          <w:sz w:val="24"/>
          <w:szCs w:val="24"/>
        </w:rPr>
        <w:t>Администрации г. Пскова</w:t>
      </w: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E1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отчету о предоставлении муниципальных услуг (работ)</w:t>
      </w:r>
    </w:p>
    <w:p w:rsidR="00383E1E" w:rsidRPr="00383E1E" w:rsidRDefault="00383E1E" w:rsidP="00383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E1E">
        <w:rPr>
          <w:rFonts w:ascii="Times New Roman" w:hAnsi="Times New Roman" w:cs="Times New Roman"/>
          <w:b/>
          <w:bCs/>
          <w:sz w:val="24"/>
          <w:szCs w:val="24"/>
        </w:rPr>
        <w:t>по МБУ г. Пскова «Жилище» за 2012г.</w:t>
      </w:r>
    </w:p>
    <w:p w:rsidR="00383E1E" w:rsidRPr="00383E1E" w:rsidRDefault="00383E1E" w:rsidP="00383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1E" w:rsidRPr="00383E1E" w:rsidRDefault="00383E1E" w:rsidP="00383E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1E">
        <w:rPr>
          <w:rFonts w:ascii="Times New Roman" w:hAnsi="Times New Roman" w:cs="Times New Roman"/>
          <w:sz w:val="24"/>
          <w:szCs w:val="24"/>
        </w:rPr>
        <w:t>Объем предоставленных муниципальных услуг соответствует утвержденному объему услуг и составляет за 2012г. 673531,2м</w:t>
      </w:r>
      <w:proofErr w:type="gramStart"/>
      <w:r w:rsidRPr="00383E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E1E">
        <w:rPr>
          <w:rFonts w:ascii="Times New Roman" w:hAnsi="Times New Roman" w:cs="Times New Roman"/>
          <w:sz w:val="24"/>
          <w:szCs w:val="24"/>
        </w:rPr>
        <w:t xml:space="preserve"> (56127,6м2 х 12 месяцев).</w:t>
      </w:r>
    </w:p>
    <w:p w:rsidR="00383E1E" w:rsidRPr="00383E1E" w:rsidRDefault="00383E1E" w:rsidP="00383E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1E">
        <w:rPr>
          <w:rFonts w:ascii="Times New Roman" w:hAnsi="Times New Roman" w:cs="Times New Roman"/>
          <w:sz w:val="24"/>
          <w:szCs w:val="24"/>
        </w:rPr>
        <w:t>Плановый объем финансирования муниципальных услуг на 2012г. составляет 8700,0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1E">
        <w:rPr>
          <w:rFonts w:ascii="Times New Roman" w:hAnsi="Times New Roman" w:cs="Times New Roman"/>
          <w:sz w:val="24"/>
          <w:szCs w:val="24"/>
        </w:rPr>
        <w:t>рублей, фактический объем за 2012г. - 8700,0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1E">
        <w:rPr>
          <w:rFonts w:ascii="Times New Roman" w:hAnsi="Times New Roman" w:cs="Times New Roman"/>
          <w:sz w:val="24"/>
          <w:szCs w:val="24"/>
        </w:rPr>
        <w:t>рублей.</w:t>
      </w: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  <w:r w:rsidRPr="00383E1E">
        <w:rPr>
          <w:rFonts w:ascii="Times New Roman" w:hAnsi="Times New Roman" w:cs="Times New Roman"/>
          <w:sz w:val="24"/>
          <w:szCs w:val="24"/>
        </w:rPr>
        <w:t>Плановый объем доходов от предоставления услуг на платной основе на 2012г. составляет 29428,189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1E">
        <w:rPr>
          <w:rFonts w:ascii="Times New Roman" w:hAnsi="Times New Roman" w:cs="Times New Roman"/>
          <w:sz w:val="24"/>
          <w:szCs w:val="24"/>
        </w:rPr>
        <w:t>рублей, фактический объем поступлений за 2012г. - 25321,7138 тыс. рублей. Фактический объем поступлений меньше запланированного на 4106,4752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1E">
        <w:rPr>
          <w:rFonts w:ascii="Times New Roman" w:hAnsi="Times New Roman" w:cs="Times New Roman"/>
          <w:sz w:val="24"/>
          <w:szCs w:val="24"/>
        </w:rPr>
        <w:t>рублей в связи с неплатежеспособностью населения по электроэнергии. Расчетно-нормативная стоимость услуг на 2012г. составляет 12,92 руб. (8700000руб.: б73531,2м2), фактическая стоимость услуг за 2012г. -12,92 руб.</w:t>
      </w: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633BBB" w:rsidRDefault="00383E1E" w:rsidP="00383E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E1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83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1E">
        <w:rPr>
          <w:rFonts w:ascii="Times New Roman" w:hAnsi="Times New Roman" w:cs="Times New Roman"/>
          <w:sz w:val="24"/>
          <w:szCs w:val="24"/>
        </w:rPr>
        <w:t>директора МБУ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1E">
        <w:rPr>
          <w:rFonts w:ascii="Times New Roman" w:hAnsi="Times New Roman" w:cs="Times New Roman"/>
          <w:sz w:val="24"/>
          <w:szCs w:val="24"/>
        </w:rPr>
        <w:t>Пскова «Жилище»:</w:t>
      </w:r>
      <w:r w:rsidRPr="00383E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3E1E">
        <w:rPr>
          <w:rFonts w:ascii="Times New Roman" w:hAnsi="Times New Roman" w:cs="Times New Roman"/>
          <w:sz w:val="24"/>
          <w:szCs w:val="24"/>
        </w:rPr>
        <w:t>Бердников А.А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rPr>
          <w:rFonts w:ascii="Times New Roman" w:hAnsi="Times New Roman" w:cs="Times New Roman"/>
          <w:sz w:val="24"/>
          <w:szCs w:val="24"/>
        </w:rPr>
      </w:pPr>
    </w:p>
    <w:p w:rsidR="00383E1E" w:rsidRDefault="00383E1E" w:rsidP="00383E1E">
      <w:pPr>
        <w:autoSpaceDE w:val="0"/>
        <w:autoSpaceDN w:val="0"/>
        <w:adjustRightInd w:val="0"/>
        <w:spacing w:before="60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83E1E" w:rsidSect="00383E1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83E1E" w:rsidRPr="00383E1E" w:rsidRDefault="00383E1E" w:rsidP="00383E1E">
      <w:pPr>
        <w:autoSpaceDE w:val="0"/>
        <w:autoSpaceDN w:val="0"/>
        <w:adjustRightInd w:val="0"/>
        <w:spacing w:before="60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E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ОТЧЕТ</w:t>
      </w:r>
    </w:p>
    <w:p w:rsidR="00383E1E" w:rsidRPr="00383E1E" w:rsidRDefault="00383E1E" w:rsidP="00383E1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E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муниципальных услуг (работ)</w:t>
      </w:r>
    </w:p>
    <w:p w:rsidR="00383E1E" w:rsidRPr="00383E1E" w:rsidRDefault="00383E1E" w:rsidP="00383E1E">
      <w:pPr>
        <w:autoSpaceDE w:val="0"/>
        <w:autoSpaceDN w:val="0"/>
        <w:adjustRightInd w:val="0"/>
        <w:spacing w:line="240" w:lineRule="exact"/>
        <w:ind w:left="4896" w:hanging="2158"/>
        <w:jc w:val="center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383E1E" w:rsidRDefault="00383E1E" w:rsidP="00383E1E">
      <w:pPr>
        <w:autoSpaceDE w:val="0"/>
        <w:autoSpaceDN w:val="0"/>
        <w:adjustRightInd w:val="0"/>
        <w:spacing w:before="31" w:line="278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E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муниципального учреждения: МБУ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83E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Пскова «Жилище» </w:t>
      </w:r>
    </w:p>
    <w:p w:rsidR="00383E1E" w:rsidRPr="00383E1E" w:rsidRDefault="00383E1E" w:rsidP="00383E1E">
      <w:pPr>
        <w:autoSpaceDE w:val="0"/>
        <w:autoSpaceDN w:val="0"/>
        <w:adjustRightInd w:val="0"/>
        <w:spacing w:before="31" w:line="278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E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Отчетный период: 2012г.</w:t>
      </w:r>
    </w:p>
    <w:p w:rsidR="00383E1E" w:rsidRPr="00383E1E" w:rsidRDefault="00383E1E" w:rsidP="00383E1E">
      <w:pPr>
        <w:autoSpaceDE w:val="0"/>
        <w:autoSpaceDN w:val="0"/>
        <w:adjustRightInd w:val="0"/>
        <w:spacing w:line="240" w:lineRule="exact"/>
        <w:ind w:firstLine="0"/>
        <w:jc w:val="lef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383E1E" w:rsidRPr="00383E1E" w:rsidRDefault="00383E1E" w:rsidP="00383E1E">
      <w:pPr>
        <w:autoSpaceDE w:val="0"/>
        <w:autoSpaceDN w:val="0"/>
        <w:adjustRightInd w:val="0"/>
        <w:spacing w:line="240" w:lineRule="exact"/>
        <w:ind w:firstLine="0"/>
        <w:jc w:val="lef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383E1E" w:rsidRPr="00383E1E" w:rsidRDefault="00383E1E" w:rsidP="00383E1E">
      <w:pPr>
        <w:autoSpaceDE w:val="0"/>
        <w:autoSpaceDN w:val="0"/>
        <w:adjustRightInd w:val="0"/>
        <w:spacing w:before="86"/>
        <w:ind w:firstLine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83E1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Объем предоставленных муниципальных услуг (выполненных работ)</w:t>
      </w:r>
    </w:p>
    <w:p w:rsidR="00383E1E" w:rsidRPr="00383E1E" w:rsidRDefault="00383E1E" w:rsidP="00383E1E">
      <w:pPr>
        <w:autoSpaceDE w:val="0"/>
        <w:autoSpaceDN w:val="0"/>
        <w:adjustRightInd w:val="0"/>
        <w:spacing w:after="322" w:line="1" w:lineRule="exact"/>
        <w:ind w:firstLine="0"/>
        <w:jc w:val="left"/>
        <w:rPr>
          <w:rFonts w:ascii="Segoe UI" w:eastAsiaTheme="minorEastAsia" w:hAnsi="Segoe UI" w:cs="Segoe UI"/>
          <w:sz w:val="2"/>
          <w:szCs w:val="2"/>
          <w:lang w:eastAsia="ru-RU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559"/>
        <w:gridCol w:w="2977"/>
        <w:gridCol w:w="2693"/>
      </w:tblGrid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8" w:lineRule="exact"/>
              <w:ind w:left="22" w:hanging="2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8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8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8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8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8" w:lineRule="exact"/>
              <w:ind w:left="12" w:hanging="1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Утвержденный объем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8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 (работ)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объем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предоставленных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(выполненных работ)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right="725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>6</w:t>
            </w: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E1E"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>=</w:t>
            </w: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30"/>
                <w:sz w:val="24"/>
                <w:szCs w:val="24"/>
                <w:lang w:eastAsia="ru-RU"/>
              </w:rPr>
              <w:t xml:space="preserve">(5/4)х </w:t>
            </w: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ремонт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жилищного</w:t>
            </w:r>
          </w:p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left="442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56127,6 х 12 = 673531,2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left="480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673531,2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autoSpaceDE w:val="0"/>
              <w:autoSpaceDN w:val="0"/>
              <w:adjustRightInd w:val="0"/>
              <w:ind w:left="499" w:firstLine="0"/>
              <w:jc w:val="left"/>
              <w:rPr>
                <w:rFonts w:ascii="Corbel" w:eastAsiaTheme="minorEastAsia" w:hAnsi="Corbel" w:cs="Corbel"/>
                <w:b/>
                <w:bCs/>
                <w:sz w:val="30"/>
                <w:szCs w:val="30"/>
                <w:lang w:eastAsia="ru-RU"/>
              </w:rPr>
            </w:pPr>
            <w:r w:rsidRPr="00383E1E">
              <w:rPr>
                <w:rFonts w:ascii="Corbel" w:eastAsiaTheme="minorEastAsia" w:hAnsi="Corbel" w:cs="Corbel"/>
                <w:b/>
                <w:bCs/>
                <w:sz w:val="30"/>
                <w:szCs w:val="30"/>
                <w:lang w:eastAsia="ru-RU"/>
              </w:rPr>
              <w:t>-</w:t>
            </w:r>
          </w:p>
        </w:tc>
      </w:tr>
    </w:tbl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83E1E" w:rsidRPr="00383E1E" w:rsidRDefault="00383E1E" w:rsidP="00383E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E1E">
        <w:rPr>
          <w:rFonts w:ascii="Times New Roman" w:hAnsi="Times New Roman" w:cs="Times New Roman"/>
          <w:b/>
          <w:bCs/>
          <w:sz w:val="24"/>
          <w:szCs w:val="24"/>
        </w:rPr>
        <w:t>Показатели качества предоставленных муниципальных услуг</w:t>
      </w:r>
    </w:p>
    <w:p w:rsidR="00383E1E" w:rsidRP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701"/>
        <w:gridCol w:w="1701"/>
        <w:gridCol w:w="1559"/>
      </w:tblGrid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Наименование утвержденного показателя качества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Утвержденное значение показателя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83E1E" w:rsidRPr="00383E1E" w:rsidRDefault="00383E1E" w:rsidP="00383E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(+/-)</w:t>
            </w:r>
          </w:p>
        </w:tc>
      </w:tr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1 Содержание и ремонт муниципального жилищного фонда.</w:t>
            </w:r>
          </w:p>
        </w:tc>
      </w:tr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706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 которым предприняты необходимые действия.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3E1E" w:rsidRPr="00383E1E" w:rsidTr="003706D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706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Доля устраненных замечаний по представлению Администрации г.</w:t>
            </w:r>
            <w:r w:rsidR="0037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Пскова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1E" w:rsidRPr="00383E1E" w:rsidRDefault="00383E1E" w:rsidP="003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3E1E" w:rsidRDefault="00383E1E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70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КОНТИНГЕНТ ПОТРЕБИТЕЛЕЙ МУНИЦИПАЛЬНЫХ УСЛУГ</w:t>
      </w: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429"/>
        <w:gridCol w:w="2160"/>
        <w:gridCol w:w="2434"/>
        <w:gridCol w:w="2448"/>
      </w:tblGrid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947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ind w:left="674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Наименование муниципального учреждения МБУ г.</w:t>
            </w:r>
            <w:r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Пскова «Жилище»</w:t>
            </w: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ind w:left="634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Отчетный период 2012г.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Наименование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Количество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NN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Наименование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потребителя,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потребителей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Фактическое</w:t>
            </w: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>п</w:t>
            </w:r>
            <w:proofErr w:type="gramEnd"/>
            <w:r>
              <w:rPr>
                <w:rStyle w:val="FontStyle23"/>
              </w:rPr>
              <w:t>/п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услуги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>установленного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каждой категории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количество</w:t>
            </w: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муниципальным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из числа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потребителей</w:t>
            </w: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заданием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>установленных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Содержание и ремонт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Категория 1: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Категория 1: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Категория 1:</w:t>
            </w: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муниципального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Население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10088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10088</w:t>
            </w:r>
          </w:p>
        </w:tc>
      </w:tr>
      <w:tr w:rsidR="003706D5" w:rsidTr="00482449">
        <w:tblPrEx>
          <w:tblCellMar>
            <w:top w:w="0" w:type="dxa"/>
            <w:bottom w:w="0" w:type="dxa"/>
          </w:tblCellMar>
        </w:tblPrEx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жилищного фонда.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города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5"/>
              <w:widowControl/>
            </w:pPr>
          </w:p>
        </w:tc>
      </w:tr>
    </w:tbl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706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В РАЗРЕЗЕ МУНИЦИПАЛЬНЫХ УСЛУГ</w:t>
      </w:r>
    </w:p>
    <w:p w:rsidR="003706D5" w:rsidRDefault="003706D5" w:rsidP="003706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424"/>
        <w:gridCol w:w="2165"/>
        <w:gridCol w:w="2429"/>
        <w:gridCol w:w="2453"/>
      </w:tblGrid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10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left="1231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МБУ </w:t>
            </w:r>
            <w:proofErr w:type="spellStart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скова</w:t>
            </w:r>
            <w:proofErr w:type="spellEnd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«Жилище»</w:t>
            </w:r>
          </w:p>
          <w:p w:rsidR="003706D5" w:rsidRPr="003706D5" w:rsidRDefault="003706D5" w:rsidP="003706D5">
            <w:pPr>
              <w:autoSpaceDE w:val="0"/>
              <w:autoSpaceDN w:val="0"/>
              <w:adjustRightInd w:val="0"/>
              <w:ind w:left="1231"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период 2012г.</w:t>
            </w: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egoe UI" w:eastAsiaTheme="minorEastAsia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egoe UI" w:eastAsiaTheme="minorEastAsia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объем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объем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egoe UI" w:eastAsiaTheme="minorEastAsia" w:hAnsi="Segoe UI" w:cs="Segoe UI"/>
                <w:sz w:val="24"/>
                <w:szCs w:val="24"/>
                <w:lang w:eastAsia="ru-RU"/>
              </w:rPr>
            </w:pP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proofErr w:type="gramStart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proofErr w:type="gramStart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</w:t>
            </w: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услуги (работы)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8" w:lineRule="exact"/>
              <w:ind w:left="269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услуги (работы)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(+/-)</w:t>
            </w: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6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 ремонт муниципального жилищного фонда.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8700000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8700000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b/>
          <w:sz w:val="24"/>
          <w:szCs w:val="24"/>
        </w:rPr>
        <w:sectPr w:rsidR="003706D5" w:rsidSect="00383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06D5" w:rsidRDefault="003706D5" w:rsidP="00370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6D5">
        <w:rPr>
          <w:rFonts w:ascii="Times New Roman" w:hAnsi="Times New Roman" w:cs="Times New Roman"/>
          <w:b/>
          <w:sz w:val="24"/>
          <w:szCs w:val="24"/>
        </w:rPr>
        <w:lastRenderedPageBreak/>
        <w:t>ОБЪЕМ ФИНАНСИРОВАНИЯ МУНИЦИПАЛЬНЫХ УСЛУГ (РАБОТ)</w:t>
      </w:r>
    </w:p>
    <w:p w:rsidR="003706D5" w:rsidRDefault="003706D5" w:rsidP="00383E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2880"/>
        <w:gridCol w:w="1555"/>
        <w:gridCol w:w="2122"/>
        <w:gridCol w:w="1632"/>
        <w:gridCol w:w="1502"/>
        <w:gridCol w:w="1632"/>
        <w:gridCol w:w="1646"/>
      </w:tblGrid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6" w:lineRule="exact"/>
              <w:ind w:left="341"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Бюджетные ассигнования (субсидии на предоставление услуг (работ)</w:t>
            </w:r>
            <w:proofErr w:type="gramEnd"/>
          </w:p>
        </w:tc>
        <w:tc>
          <w:tcPr>
            <w:tcW w:w="4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6" w:lineRule="exact"/>
              <w:ind w:left="334"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Доходы от предоставления услуги (работы) на платной основе</w:t>
            </w: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8" w:lineRule="exact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Плановый объем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Фактический объем финансирования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324" w:lineRule="exact"/>
              <w:ind w:firstLine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, (+/-)</w:t>
            </w:r>
            <w:proofErr w:type="gram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81" w:lineRule="exact"/>
              <w:ind w:firstLine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Плановый объем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Фактический</w:t>
            </w:r>
          </w:p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объем поступлений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Отклонение,</w:t>
            </w:r>
          </w:p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(+/-)</w:t>
            </w: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left="338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left="1267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left="614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left="648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8</w:t>
            </w: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6D5" w:rsidRPr="003706D5" w:rsidTr="00482449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spacing w:line="276" w:lineRule="exact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Содержание и ремонт муниципального жилищного фонда.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left="211"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8700000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8700000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29428189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25321713,8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Pr="003706D5" w:rsidRDefault="003706D5" w:rsidP="003706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706D5">
              <w:rPr>
                <w:rFonts w:ascii="Times New Roman" w:eastAsiaTheme="minorEastAsia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-4106475,2</w:t>
            </w:r>
          </w:p>
        </w:tc>
      </w:tr>
    </w:tbl>
    <w:p w:rsidR="003706D5" w:rsidRDefault="003706D5" w:rsidP="00383E1E">
      <w:pPr>
        <w:rPr>
          <w:rFonts w:ascii="Times New Roman" w:hAnsi="Times New Roman" w:cs="Times New Roman"/>
          <w:b/>
          <w:sz w:val="24"/>
          <w:szCs w:val="24"/>
        </w:rPr>
      </w:pPr>
    </w:p>
    <w:p w:rsidR="003706D5" w:rsidRDefault="003706D5" w:rsidP="00383E1E">
      <w:pPr>
        <w:rPr>
          <w:rFonts w:ascii="Times New Roman" w:hAnsi="Times New Roman" w:cs="Times New Roman"/>
          <w:b/>
          <w:sz w:val="24"/>
          <w:szCs w:val="24"/>
        </w:rPr>
      </w:pPr>
    </w:p>
    <w:p w:rsidR="003706D5" w:rsidRDefault="003706D5" w:rsidP="00370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6D5">
        <w:rPr>
          <w:rFonts w:ascii="Times New Roman" w:hAnsi="Times New Roman" w:cs="Times New Roman"/>
          <w:sz w:val="24"/>
          <w:szCs w:val="24"/>
        </w:rPr>
        <w:t>СТОИМОСТЬ ПРЕДОСТАВЛЕНИЯ ЕДИНИЦЫ УСЛУГИ</w:t>
      </w:r>
    </w:p>
    <w:p w:rsidR="003706D5" w:rsidRDefault="003706D5" w:rsidP="003706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2434"/>
        <w:gridCol w:w="2160"/>
        <w:gridCol w:w="2434"/>
        <w:gridCol w:w="3202"/>
      </w:tblGrid>
      <w:tr w:rsidR="003706D5" w:rsidTr="003706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3706D5">
            <w:pPr>
              <w:pStyle w:val="Style7"/>
              <w:widowControl/>
              <w:spacing w:line="276" w:lineRule="exact"/>
              <w:ind w:left="204" w:right="3238"/>
              <w:rPr>
                <w:rStyle w:val="FontStyle23"/>
              </w:rPr>
            </w:pPr>
            <w:r>
              <w:rPr>
                <w:rStyle w:val="FontStyle23"/>
              </w:rPr>
              <w:t>Наименование муниципального учреждения МБУ г.</w:t>
            </w:r>
            <w:r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Пскова «Жилище» Отчетный период 2012г.</w:t>
            </w:r>
          </w:p>
        </w:tc>
      </w:tr>
      <w:tr w:rsidR="003706D5" w:rsidTr="003706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76" w:lineRule="exact"/>
              <w:ind w:left="218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 xml:space="preserve">NN </w:t>
            </w:r>
            <w:proofErr w:type="gramStart"/>
            <w:r>
              <w:rPr>
                <w:rStyle w:val="FontStyle23"/>
              </w:rPr>
              <w:t>п</w:t>
            </w:r>
            <w:proofErr w:type="gramEnd"/>
            <w:r>
              <w:rPr>
                <w:rStyle w:val="FontStyle23"/>
              </w:rPr>
              <w:t>/п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74" w:lineRule="exact"/>
              <w:ind w:left="358"/>
              <w:rPr>
                <w:rStyle w:val="FontStyle23"/>
              </w:rPr>
            </w:pPr>
            <w:r>
              <w:rPr>
                <w:rStyle w:val="FontStyle23"/>
              </w:rPr>
              <w:t>Наименование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76" w:lineRule="exact"/>
              <w:rPr>
                <w:rStyle w:val="FontStyle23"/>
              </w:rPr>
            </w:pPr>
            <w:r>
              <w:rPr>
                <w:rStyle w:val="FontStyle23"/>
              </w:rPr>
              <w:t>Расчетно-нормативная стоимость услуги (работы)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76" w:lineRule="exact"/>
              <w:ind w:left="204"/>
              <w:rPr>
                <w:rStyle w:val="FontStyle23"/>
              </w:rPr>
            </w:pPr>
            <w:r>
              <w:rPr>
                <w:rStyle w:val="FontStyle23"/>
              </w:rPr>
              <w:t>Фактическая стоимость услуги (работы)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ind w:left="456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Отклонение,</w:t>
            </w:r>
          </w:p>
          <w:p w:rsidR="003706D5" w:rsidRDefault="003706D5" w:rsidP="00482449">
            <w:pPr>
              <w:pStyle w:val="Style19"/>
              <w:widowControl/>
              <w:ind w:left="456"/>
              <w:rPr>
                <w:rStyle w:val="FontStyle33"/>
              </w:rPr>
            </w:pPr>
            <w:r>
              <w:rPr>
                <w:rStyle w:val="FontStyle33"/>
              </w:rPr>
              <w:t>(+/-)</w:t>
            </w:r>
          </w:p>
        </w:tc>
      </w:tr>
      <w:tr w:rsidR="003706D5" w:rsidTr="003706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ind w:left="362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ind w:left="1051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</w:p>
        </w:tc>
      </w:tr>
      <w:tr w:rsidR="003706D5" w:rsidTr="003706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ind w:left="334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1.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Содержание и ремонт муниципального жилищного фонда.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12,92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12,92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D5" w:rsidRDefault="003706D5" w:rsidP="00482449">
            <w:pPr>
              <w:pStyle w:val="Style7"/>
              <w:widowControl/>
              <w:spacing w:line="240" w:lineRule="auto"/>
              <w:ind w:left="1042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</w:tr>
    </w:tbl>
    <w:p w:rsidR="003706D5" w:rsidRDefault="003706D5" w:rsidP="003706D5">
      <w:pPr>
        <w:jc w:val="center"/>
        <w:rPr>
          <w:rStyle w:val="FontStyle23"/>
        </w:rPr>
      </w:pPr>
    </w:p>
    <w:p w:rsidR="003706D5" w:rsidRDefault="003706D5" w:rsidP="003706D5">
      <w:pPr>
        <w:jc w:val="left"/>
        <w:rPr>
          <w:rStyle w:val="FontStyle23"/>
        </w:rPr>
      </w:pPr>
    </w:p>
    <w:p w:rsidR="003706D5" w:rsidRPr="003706D5" w:rsidRDefault="003706D5" w:rsidP="003706D5">
      <w:pPr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FontStyle23"/>
        </w:rPr>
        <w:t>И.о</w:t>
      </w:r>
      <w:proofErr w:type="spellEnd"/>
      <w:r>
        <w:rPr>
          <w:rStyle w:val="FontStyle23"/>
        </w:rPr>
        <w:t>. директора МБУ г.</w:t>
      </w:r>
      <w:r>
        <w:rPr>
          <w:rStyle w:val="FontStyle23"/>
        </w:rPr>
        <w:t xml:space="preserve"> </w:t>
      </w:r>
      <w:bookmarkStart w:id="0" w:name="_GoBack"/>
      <w:bookmarkEnd w:id="0"/>
      <w:r>
        <w:rPr>
          <w:rStyle w:val="FontStyle23"/>
        </w:rPr>
        <w:t>Пскова «Жилище»:</w:t>
      </w:r>
      <w:r>
        <w:rPr>
          <w:rStyle w:val="FontStyle23"/>
          <w:sz w:val="20"/>
          <w:szCs w:val="20"/>
        </w:rPr>
        <w:tab/>
      </w:r>
      <w:r>
        <w:rPr>
          <w:rStyle w:val="FontStyle23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Style w:val="FontStyle23"/>
        </w:rPr>
        <w:t>БердниковА.А</w:t>
      </w:r>
      <w:proofErr w:type="spellEnd"/>
    </w:p>
    <w:sectPr w:rsidR="003706D5" w:rsidRPr="003706D5" w:rsidSect="003706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81" w:rsidRDefault="007E5981" w:rsidP="00383E1E">
      <w:r>
        <w:separator/>
      </w:r>
    </w:p>
  </w:endnote>
  <w:endnote w:type="continuationSeparator" w:id="0">
    <w:p w:rsidR="007E5981" w:rsidRDefault="007E5981" w:rsidP="0038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81" w:rsidRDefault="007E5981" w:rsidP="00383E1E">
      <w:r>
        <w:separator/>
      </w:r>
    </w:p>
  </w:footnote>
  <w:footnote w:type="continuationSeparator" w:id="0">
    <w:p w:rsidR="007E5981" w:rsidRDefault="007E5981" w:rsidP="0038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31A"/>
    <w:multiLevelType w:val="singleLevel"/>
    <w:tmpl w:val="A774A28A"/>
    <w:lvl w:ilvl="0">
      <w:start w:val="1"/>
      <w:numFmt w:val="decimal"/>
      <w:lvlText w:val="%1."/>
      <w:legacy w:legacy="1" w:legacySpace="0" w:legacyIndent="348"/>
      <w:lvlJc w:val="left"/>
      <w:rPr>
        <w:rFonts w:ascii="Segoe UI" w:hAnsi="Segoe UI" w:cs="Segoe U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BC"/>
    <w:rsid w:val="003706D5"/>
    <w:rsid w:val="00383E1E"/>
    <w:rsid w:val="00633BBB"/>
    <w:rsid w:val="006C41BC"/>
    <w:rsid w:val="007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D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706D5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06D5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706D5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706D5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706D5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D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706D5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06D5"/>
    <w:pPr>
      <w:widowControl w:val="0"/>
      <w:autoSpaceDE w:val="0"/>
      <w:autoSpaceDN w:val="0"/>
      <w:adjustRightInd w:val="0"/>
      <w:spacing w:line="278" w:lineRule="exact"/>
      <w:ind w:firstLine="0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706D5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706D5"/>
    <w:pPr>
      <w:widowControl w:val="0"/>
      <w:autoSpaceDE w:val="0"/>
      <w:autoSpaceDN w:val="0"/>
      <w:adjustRightInd w:val="0"/>
      <w:ind w:firstLine="0"/>
      <w:jc w:val="lef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706D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2013-03-19T08:23:00Z</dcterms:created>
  <dcterms:modified xsi:type="dcterms:W3CDTF">2013-03-19T08:40:00Z</dcterms:modified>
</cp:coreProperties>
</file>