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95" w:rsidRPr="00877395" w:rsidRDefault="00877395" w:rsidP="001F0C94">
      <w:pPr>
        <w:spacing w:after="160" w:line="259" w:lineRule="auto"/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Муниципальная программа «Защита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877395" w:rsidRPr="00877395" w:rsidRDefault="00877395" w:rsidP="001F0C94">
      <w:pPr>
        <w:spacing w:after="160" w:line="259" w:lineRule="auto"/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b/>
          <w:sz w:val="28"/>
          <w:szCs w:val="28"/>
          <w:lang w:eastAsia="en-US"/>
        </w:rPr>
        <w:t>по состоянию на 01.07.202</w:t>
      </w:r>
      <w:r w:rsidR="001F0C94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87739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Утверждена: Постановление Администрации </w:t>
      </w:r>
      <w:r w:rsidR="001F0C94" w:rsidRPr="00877395">
        <w:rPr>
          <w:rFonts w:ascii="Times New Roman" w:eastAsia="Calibri" w:hAnsi="Times New Roman"/>
          <w:sz w:val="28"/>
          <w:szCs w:val="28"/>
          <w:lang w:eastAsia="en-US"/>
        </w:rPr>
        <w:t>г. Пскова</w:t>
      </w:r>
      <w:r w:rsidRPr="00877395">
        <w:rPr>
          <w:rFonts w:ascii="Times New Roman" w:eastAsia="Calibri" w:hAnsi="Times New Roman"/>
          <w:sz w:val="28"/>
          <w:szCs w:val="28"/>
          <w:lang w:eastAsia="en-US"/>
        </w:rPr>
        <w:t xml:space="preserve"> от 16 октября 2014 г. N 2608.</w:t>
      </w:r>
    </w:p>
    <w:p w:rsidR="00877395" w:rsidRPr="00877395" w:rsidRDefault="00877395" w:rsidP="001F0C94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Сроки реализации программы: 2015 – 202</w:t>
      </w:r>
      <w:r w:rsidR="00836CB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77395">
        <w:rPr>
          <w:rFonts w:ascii="Times New Roman" w:eastAsia="Calibri" w:hAnsi="Times New Roman"/>
          <w:sz w:val="28"/>
          <w:szCs w:val="28"/>
          <w:lang w:eastAsia="en-US"/>
        </w:rPr>
        <w:t xml:space="preserve"> гг.</w:t>
      </w: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 программы: Комитет по делам гражданской обороны и предупреждению чрезвычайных ситуаций Администрации города Пскова.</w:t>
      </w: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Совершенствование системы предупреждения терроризма и экстремизма, последовательное снижение рисков чрезвычайных ситуаций (далее - ЧС), повышение уровня пожарной безопасности и уровня защищенности от возможных террористических посягательств в муниципальных учреждениях города, а также обеспечение необходимых условий для безопасной жизнедеятельности населения и устойчивого социально-экономического развития города Пскова.</w:t>
      </w: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Задачи программы:</w:t>
      </w:r>
    </w:p>
    <w:p w:rsidR="00877395" w:rsidRPr="00877395" w:rsidRDefault="00877395" w:rsidP="001F0C94">
      <w:pPr>
        <w:spacing w:after="160" w:line="259" w:lineRule="auto"/>
        <w:ind w:left="142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- Обеспечение эффективной защиты населения и территор</w:t>
      </w:r>
      <w:r>
        <w:rPr>
          <w:rFonts w:ascii="Times New Roman" w:eastAsia="Calibri" w:hAnsi="Times New Roman"/>
          <w:sz w:val="28"/>
          <w:szCs w:val="28"/>
          <w:lang w:eastAsia="en-US"/>
        </w:rPr>
        <w:t>ий от чрезвычайных ситуаций при</w:t>
      </w:r>
      <w:r w:rsidRPr="00877395">
        <w:rPr>
          <w:rFonts w:ascii="Times New Roman" w:eastAsia="Calibri" w:hAnsi="Times New Roman"/>
          <w:sz w:val="28"/>
          <w:szCs w:val="28"/>
          <w:lang w:eastAsia="en-US"/>
        </w:rPr>
        <w:t>родного и техногенного характера, пожаров, происшествий на водных объектах;</w:t>
      </w:r>
    </w:p>
    <w:p w:rsidR="00877395" w:rsidRDefault="00877395" w:rsidP="008804F7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sz w:val="26"/>
          <w:szCs w:val="26"/>
          <w:lang w:eastAsia="en-US"/>
        </w:rPr>
        <w:sectPr w:rsidR="00877395" w:rsidSect="001F0C94">
          <w:footerReference w:type="default" r:id="rId8"/>
          <w:pgSz w:w="11950" w:h="16901"/>
          <w:pgMar w:top="851" w:right="751" w:bottom="567" w:left="1560" w:header="720" w:footer="720" w:gutter="0"/>
          <w:pgNumType w:start="1"/>
          <w:cols w:space="720"/>
          <w:noEndnote/>
          <w:docGrid w:linePitch="299"/>
        </w:sect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- Создание эффективной системы противодействия терроризму и экстремизму.</w:t>
      </w:r>
    </w:p>
    <w:p w:rsidR="001F0C94" w:rsidRDefault="001F0C94" w:rsidP="0088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1F0C94" w:rsidRDefault="001F0C94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1F0C94" w:rsidRPr="00D84E50" w:rsidRDefault="001F0C94" w:rsidP="001F0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84E50">
        <w:rPr>
          <w:rFonts w:ascii="Times New Roman" w:hAnsi="Times New Roman"/>
          <w:b/>
          <w:sz w:val="26"/>
          <w:szCs w:val="26"/>
          <w:lang w:eastAsia="en-US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1F0C94" w:rsidRPr="00D84E50" w:rsidTr="00B271AD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84E5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1F0C94" w:rsidRPr="00D84E50" w:rsidTr="00B271AD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</w:tr>
    </w:tbl>
    <w:p w:rsidR="001F0C94" w:rsidRPr="00D84E50" w:rsidRDefault="001F0C94" w:rsidP="001F0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E50">
        <w:rPr>
          <w:rFonts w:ascii="Times New Roman" w:hAnsi="Times New Roman"/>
          <w:sz w:val="26"/>
          <w:szCs w:val="26"/>
        </w:rPr>
        <w:t>по состоянию на 1 июля 2021 года</w:t>
      </w:r>
    </w:p>
    <w:tbl>
      <w:tblPr>
        <w:tblW w:w="15501" w:type="dxa"/>
        <w:tblInd w:w="-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1843"/>
      </w:tblGrid>
      <w:tr w:rsidR="001F0C94" w:rsidRPr="00D84E50" w:rsidTr="00B271AD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  <w:r w:rsidRPr="00D84E5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Пояснения по возможному недостижению значения показателя на конец года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предшествующий отчетному</w:t>
            </w:r>
            <w:r w:rsidRPr="00D84E5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D84E50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  <w:r w:rsidRPr="00D84E5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3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84E50">
              <w:rPr>
                <w:rFonts w:ascii="Times New Roman" w:hAnsi="Times New Roman"/>
                <w:b/>
                <w:lang w:eastAsia="en-US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  <w:r w:rsidRPr="00D84E50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113,0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В связи с пандемией COVID-19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16,7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Реализация  во 2 полугодии 2021 года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59,0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59,0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Реализация  во 2 полугодии 2021 года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Единица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center"/>
            </w:pPr>
            <w:r w:rsidRPr="00D84E50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jc w:val="center"/>
            </w:pPr>
            <w:r w:rsidRPr="00D84E50"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Запланировано во 2 полугодии 2021 года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3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84E50">
              <w:rPr>
                <w:rFonts w:ascii="Times New Roman" w:hAnsi="Times New Roman"/>
                <w:b/>
                <w:lang w:eastAsia="en-US"/>
              </w:rPr>
              <w:lastRenderedPageBreak/>
              <w:t>Подпрограмма  1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33,0</w:t>
            </w:r>
          </w:p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33,0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58,0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0C94" w:rsidRPr="00D84E50" w:rsidTr="00B271AD">
        <w:trPr>
          <w:trHeight w:val="989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ind w:left="59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0C94" w:rsidRPr="00D84E50" w:rsidTr="00B271AD">
        <w:trPr>
          <w:trHeight w:val="20"/>
        </w:trPr>
        <w:tc>
          <w:tcPr>
            <w:tcW w:w="1550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Подпрограмма 2 «Профилактика терроризма и экстремизма в муниципальном образовании «Город Псков»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 xml:space="preserve">1. 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line="240" w:lineRule="auto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95,0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90,0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bCs/>
                <w:lang w:eastAsia="en-US"/>
              </w:rPr>
              <w:t>Запланировано во 2 полугодии 2021 года</w:t>
            </w: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87,0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50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line="240" w:lineRule="auto"/>
            </w:pPr>
          </w:p>
        </w:tc>
      </w:tr>
      <w:tr w:rsidR="001F0C94" w:rsidRPr="00D84E50" w:rsidTr="00B271AD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88,0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line="240" w:lineRule="auto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84E50">
              <w:rPr>
                <w:rFonts w:ascii="Times New Roman" w:hAnsi="Times New Roman"/>
              </w:rPr>
              <w:t>88,0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84E50">
              <w:rPr>
                <w:rFonts w:ascii="Times New Roman" w:hAnsi="Times New Roman"/>
                <w:lang w:eastAsia="en-US"/>
              </w:rPr>
              <w:t>88,0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0C94" w:rsidRPr="00D84E50" w:rsidRDefault="001F0C94" w:rsidP="00B271AD">
            <w:pPr>
              <w:spacing w:line="240" w:lineRule="auto"/>
            </w:pPr>
          </w:p>
        </w:tc>
      </w:tr>
    </w:tbl>
    <w:p w:rsidR="001F0C94" w:rsidRDefault="001F0C94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83179" w:rsidRDefault="00C83179"/>
    <w:p w:rsidR="001F0C94" w:rsidRDefault="001F0C94"/>
    <w:p w:rsidR="001F0C94" w:rsidRDefault="001F0C94"/>
    <w:p w:rsidR="001F0C94" w:rsidRDefault="001F0C94"/>
    <w:tbl>
      <w:tblPr>
        <w:tblW w:w="157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0"/>
        <w:gridCol w:w="4108"/>
        <w:gridCol w:w="1002"/>
        <w:gridCol w:w="993"/>
        <w:gridCol w:w="840"/>
        <w:gridCol w:w="1002"/>
        <w:gridCol w:w="993"/>
        <w:gridCol w:w="698"/>
        <w:gridCol w:w="1144"/>
        <w:gridCol w:w="1975"/>
        <w:gridCol w:w="1701"/>
        <w:gridCol w:w="709"/>
      </w:tblGrid>
      <w:tr w:rsidR="001F0C94" w:rsidRPr="00D84E50" w:rsidTr="001F0C94">
        <w:trPr>
          <w:cantSplit/>
          <w:trHeight w:val="20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4E50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 выполнении мероприятий</w:t>
            </w:r>
          </w:p>
          <w:p w:rsidR="001F0C94" w:rsidRPr="00D84E50" w:rsidRDefault="001F0C94" w:rsidP="00B271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84E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  <w:p w:rsidR="001F0C94" w:rsidRPr="00D84E50" w:rsidRDefault="001F0C94" w:rsidP="00B2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 w:rsidRPr="00D84E50"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2021 года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Срок начала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Финансирование, предусмотренное на год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4E50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E50">
              <w:rPr>
                <w:rFonts w:ascii="Times New Roman" w:hAnsi="Times New Roman"/>
                <w:b/>
                <w:sz w:val="16"/>
                <w:szCs w:val="16"/>
              </w:rPr>
              <w:t>Кассовое исполнение, тыс.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16"/>
                <w:szCs w:val="16"/>
              </w:rPr>
              <w:t>Уровень финансирования, 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4E50">
              <w:rPr>
                <w:rFonts w:ascii="Times New Roman" w:hAnsi="Times New Roman"/>
                <w:b/>
                <w:bCs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4"/>
                <w:szCs w:val="24"/>
              </w:rPr>
              <w:t>1416,0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муниципальных нормативно-правовых актов в области 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Соответствие с законодательством РФ, субъекта РФ, органов местного самоуправления нормативной правовой базы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 xml:space="preserve">Нормативно правовая база в области защиты от чрезвычайных ситуаций, обеспечения пожарной безопасности и безопасности людей на водных объектах приведена в соответствие с законодательством РФ, субъекта РФ, органов местного самоуправления.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пропагандистского и обучающего характера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23,8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23,8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23,8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>1. Разработка и тиражирование Памятки населению по действиям в чрезвычайных ситуациях;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>2. Изготовление и организация показа видеороликов противопожарной направленности, безопасности на водных объектах по каналам телевещания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 Организован показ видеороликов  противопожарной направленности  и по обеспечению  безопасности на водных объектах в региональном эфире новостных и информационных блоков федерального Телеканала «Россия – 1»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Cs/>
                <w:iCs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населения города,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мероприятия запланировано на 2 – полугодие 2021 года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1.2.2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Изготовление и организация показа </w:t>
            </w:r>
            <w:r w:rsidRPr="001B032A">
              <w:rPr>
                <w:rFonts w:ascii="Times New Roman" w:hAnsi="Times New Roman"/>
                <w:bCs/>
                <w:iCs/>
                <w:sz w:val="18"/>
                <w:szCs w:val="18"/>
              </w:rPr>
              <w:t>видеороликов  противопожарной направленности  и по обеспечению  безопасности на водных объектах</w:t>
            </w: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по каналам телевещания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E50">
              <w:rPr>
                <w:rFonts w:ascii="Times New Roman" w:hAnsi="Times New Roman" w:cs="Times New Roman"/>
                <w:sz w:val="18"/>
                <w:szCs w:val="18"/>
              </w:rPr>
              <w:t>Повышение грамотности действий и информированности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Заключены муниципальные контракты  на организацию показа видеороликов  противопожарной направленности  и по обеспечению  безопасности на водных объектах в региональном эфире новостных и информационных блоков федерального Телеканала «Россия – 1». В</w:t>
            </w:r>
            <w:r w:rsidRPr="00D84E50">
              <w:rPr>
                <w:rFonts w:ascii="Times New Roman" w:hAnsi="Times New Roman"/>
                <w:bCs/>
                <w:sz w:val="18"/>
                <w:szCs w:val="18"/>
              </w:rPr>
              <w:t>идеоролик  противопожарной направленности транслировался с 22.03.2021 по 16.04.2021 года.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Повышение пожарной  безопасности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277,9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1. Благоустроенные (расчищенные) подъездные пути и площадки для разворота пожарной автотехники в местах забора воды из водоемов города Пскова (съезды к реке Великой, съезды к реке Пскове, съезды к реке Мирожке);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2. Обустроенные открытые пожарные водоемы на городской территории (очистка и углубление, расчистка подъездных путей);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3. Выполненные технические мероприятия по обеспечению пожарной безопасности в городских лесах;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4. Выполненный монтаж пожарной сигнализации в зданиях Администрации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1.Исполняется МКУ г. Пскова "Специализированная служба" по заявкам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1.3.1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84E50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Исполняется МКУ г. Пскова "Специализированная служба" по заявкам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1.3.2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Монтаж пожарной сигнализации на первом этаже здания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277.9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84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Выполненный монтаж пожарной сигнализации в зданиях Администрации города Пскова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мероприятия запланировано на 2 – полугодие 2021 года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безопасности людей на водных объектах города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356,8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sz w:val="18"/>
                <w:szCs w:val="18"/>
              </w:rPr>
              <w:t>116,3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Заключен контракт №43  от 17.05.2021 с ООО «ЧистПром» по оказанию услуг спасательного поста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1.4.1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356,8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Обеспечена работа спасательного поста с необходимыми плавсредсвами, оборудованием, снаряжением, стационарной медицинской аптечкой, ежедневным дежурством 2-х спасателей в период с 01.06.2021 по 31.08.2021  (выполнение работ по  МК № 43 от 17.05.2021 с  ООО «ЧистПром»).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681.3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1.5.1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Приобретение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Пскова, Отдел потребительского рынка и услуг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681,3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Приобретены необходимые  материальные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Запланировано на 2 полугодие 2021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Профилактика терроризма и экстремизма  в муниципальном образовании "Город Псков"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4"/>
                <w:szCs w:val="24"/>
              </w:rPr>
              <w:t>7 406.3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Обеспечено взаимодействие Администрации города в рамках контртеррористической операции на объекте во 2 квартале 2021 года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24.04.2021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Отработанные вопросы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Обеспечено взаимодействие Администрации города в рамках контртеррористической операции на объекте во 2 квартале 2021 года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24.04.2021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Реализованы следующие меры: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1. 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транспорта);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2. проведен комплекс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Ежеквартально осуществляется сбор и анализ информации по защищенности объектов топливноэнергетического комплекса; предоставление данных в соответствующие органы государственного управления Администрации Псковской области.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проверок состояния антитеррористической защищенности объектов террористических угроз (потенциально опасные объекты,  места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84E5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Запланировано на 2 полугодие 2021 года</w:t>
            </w:r>
          </w:p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Безопасность населения в жилом секторе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Определены в решениях АТК; осуществляется регулярное патрулирование народными дружинами на территории города Пскова.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ежеквартального контроля антитеррористической защищенности объектов топливоэнергетического комплекса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Антитеррористическая защищенность объектов топливо энергетического комплекса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Ежеквартально осуществляется сбор и анализ информации по защищенности объектов топливноэнергетического комплекса; предоставление данных в соответствующие органы государственного управления Администрации Псковской области.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>1. Информированность населения на антитеррористическую тематику;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 xml:space="preserve">2. Реализация мероприятий Комплексного </w:t>
            </w:r>
            <w:hyperlink r:id="rId9" w:history="1">
              <w:r w:rsidRPr="00D84E50">
                <w:rPr>
                  <w:rStyle w:val="a8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</w:rPr>
                <w:t>плана</w:t>
              </w:r>
            </w:hyperlink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 xml:space="preserve"> противодействия идеологии терроризма на территории города Пскова на 2019 -  2023 годы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 за исполнением комплексного плана организован в форме  заслушивания исполнителей на заседаниях антитеррористической комиссии муниципального образования  «Город Псков». В текущем году заслушивание проведено на заседании от 24.04.2021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2.3.1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24.04.2021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2.3.2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Осуществление контроля за обстановкой в местах проведения  досуга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Осуществляется регулярное патрулирование добровольными народными дружинами на территории города Пскова. За время действия НД за 6 месяцев 2021 года осуществлено 464 выхода на охрану общественного порядка;  участвовало членов НД- 2948. Периодически проводятся рейды Комиссии по делам несовершеннолетних Администрации города Пскова.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2.3.3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 Управления культуры Администрации города Пскова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2.3.4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Информированность населения на антитеррористическую тематику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На официальном сайте Администрации города Пскова размещен информационный материал на тему: «Терроризм – угроза общества».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2.3.5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Реализация мероприятий по межконфессиональному взаимодействию и толерантности в рамках Комплексного </w:t>
            </w:r>
            <w:hyperlink r:id="rId10" w:history="1">
              <w:r w:rsidRPr="00D84E50">
                <w:rPr>
                  <w:rStyle w:val="a8"/>
                  <w:rFonts w:ascii="Times New Roman" w:hAnsi="Times New Roman"/>
                  <w:bCs/>
                  <w:iCs/>
                  <w:color w:val="auto"/>
                  <w:sz w:val="18"/>
                  <w:szCs w:val="18"/>
                  <w:u w:val="none"/>
                </w:rPr>
                <w:t>плана</w:t>
              </w:r>
            </w:hyperlink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противодействия идеологии терроризма на территории города Пскова на 2019 - 2023 годы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center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1. Проведено заслушивание исполнителей Плана на заседании АТК от 24.04.2021 года.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 В муниципальных образовательных и муниципальных культурных учреждениях проведены культурно-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просветительские мероприятия на тему межрелигиозной толерантности с участием представителей духовенства.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2.3.6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center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Вовлечение молодежи в общественную жизнь и профилактика негативных тенденций этнического характера в молодежной среде</w:t>
            </w:r>
          </w:p>
          <w:p w:rsidR="001F0C94" w:rsidRPr="00D84E50" w:rsidRDefault="001F0C94" w:rsidP="00B271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Проведены культурно-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просветительские и воспитательные мероприятия по привитию обучающимся идей межнациональной и межрелигиозной терпимости в рамках общешкольных линеек и классных часов.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Администрациями учреждений организована работа, направленная на снижение уровня проявлений шовинизма и дискриминации по этническому, расовому признакам. 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Проведена разъяснительная работа с родителями обучающихся о необходимости контроля при использовании детьми сети Интернет.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7 406.3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E5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>1.Наличие систем  видеонаблюдения в муниципальных учреждениях сферы "Образование";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E50">
              <w:rPr>
                <w:rFonts w:ascii="Times New Roman" w:eastAsia="Times New Roman" w:hAnsi="Times New Roman"/>
                <w:sz w:val="18"/>
                <w:szCs w:val="18"/>
              </w:rPr>
              <w:t>2. Капитальный ремонт капитальных ограждений в муниципальных учреждениях сферы "Образование"</w:t>
            </w: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Выполнение работ запланировано на второе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Установка домофонов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154,00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Установка домофонов МБОУ «ПИЛГ»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Приобретения оборудования информационно-пропускной системы («Универсальная Электронная Школьная Карта»)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985,50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Приобретение оборудования информационно-пропускной системы ("Универсальная Электронная Школьная Карта") МБОУ «МПЛ №8» , МБОУ «СОШ №23», МБОУ «СЭЛ №21», МБОУ «Лицей Развитие», МБОУ «ПТПЛ», МБОУ ЦО «ППК», МБОУ «ЕМЛ №20», МБОУ «СОШ № 24», МАОУ Лицей №10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Приобретение материальных запасов для ремонта ограждения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 для ремонта ограждения МОУ СОШ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Устройство  ограждения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5 565,30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Устройство ограждения в МБОУ СЭЛ №21, МБОУ ЦО "ППК",МБДОУ №47,МБДОУ № 29,МБДОУ №10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Установка видеонаблюдения и домофонов на ворота и калитки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109,50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Установка видеонаблюдения и домофонов на ворота и калитки МБОУ ЦО "ППК"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Монтаж системы управления контроля доступа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68,70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Монтаж системы управления контроля доступа МБДОУ № 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2.4.7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Установка системы видеонаблюдения и системы контроля доступа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spacing w:line="240" w:lineRule="auto"/>
            </w:pPr>
            <w:r w:rsidRPr="00D84E5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>483,30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E50">
              <w:rPr>
                <w:rFonts w:ascii="Times New Roman" w:hAnsi="Times New Roman"/>
                <w:sz w:val="18"/>
                <w:szCs w:val="18"/>
              </w:rPr>
              <w:t xml:space="preserve"> Установка системы видеонаблюдения и системы контроля доступа МБДОУ №44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C94" w:rsidRPr="00D84E50" w:rsidRDefault="001F0C94" w:rsidP="00B271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84E50">
              <w:rPr>
                <w:rFonts w:ascii="Times New Roman" w:hAnsi="Times New Roman"/>
                <w:bCs/>
                <w:iCs/>
                <w:sz w:val="18"/>
                <w:szCs w:val="18"/>
              </w:rPr>
              <w:t>Работы запланированы на 2 полугодие 2021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F0C94" w:rsidRPr="00D84E50" w:rsidTr="001F0C94">
        <w:trPr>
          <w:cantSplit/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bCs/>
                <w:sz w:val="24"/>
                <w:szCs w:val="24"/>
              </w:rPr>
              <w:t>8 822.3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140.1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23.8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E50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C94" w:rsidRPr="00D84E50" w:rsidRDefault="001F0C94" w:rsidP="00B2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FB8" w:rsidRPr="00C639EA" w:rsidRDefault="00C32FB8" w:rsidP="001F0C9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C32FB8" w:rsidRPr="00C639EA" w:rsidSect="001F0C94">
      <w:pgSz w:w="16901" w:h="11950" w:orient="landscape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36" w:rsidRDefault="00715836">
      <w:pPr>
        <w:spacing w:after="0" w:line="240" w:lineRule="auto"/>
      </w:pPr>
      <w:r>
        <w:separator/>
      </w:r>
    </w:p>
  </w:endnote>
  <w:endnote w:type="continuationSeparator" w:id="0">
    <w:p w:rsidR="00715836" w:rsidRDefault="007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FE" w:rsidRDefault="006928F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804F7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804F7">
      <w:rPr>
        <w:rFonts w:ascii="Times New Roman" w:hAnsi="Times New Roman"/>
        <w:noProof/>
        <w:color w:val="000000"/>
        <w:sz w:val="20"/>
        <w:szCs w:val="20"/>
      </w:rPr>
      <w:t>16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36" w:rsidRDefault="00715836">
      <w:pPr>
        <w:spacing w:after="0" w:line="240" w:lineRule="auto"/>
      </w:pPr>
      <w:r>
        <w:separator/>
      </w:r>
    </w:p>
  </w:footnote>
  <w:footnote w:type="continuationSeparator" w:id="0">
    <w:p w:rsidR="00715836" w:rsidRDefault="00715836">
      <w:pPr>
        <w:spacing w:after="0" w:line="240" w:lineRule="auto"/>
      </w:pPr>
      <w:r>
        <w:continuationSeparator/>
      </w:r>
    </w:p>
  </w:footnote>
  <w:footnote w:id="1">
    <w:p w:rsidR="001F0C94" w:rsidRDefault="001F0C94" w:rsidP="001F0C94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1F0C94" w:rsidRDefault="001F0C94" w:rsidP="001F0C94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1F0C94" w:rsidRDefault="001F0C94" w:rsidP="001F0C94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DC5C49"/>
    <w:rsid w:val="00000C43"/>
    <w:rsid w:val="00003726"/>
    <w:rsid w:val="0000375D"/>
    <w:rsid w:val="00006F79"/>
    <w:rsid w:val="00014414"/>
    <w:rsid w:val="000329C8"/>
    <w:rsid w:val="00037A20"/>
    <w:rsid w:val="00052F3F"/>
    <w:rsid w:val="0005303E"/>
    <w:rsid w:val="00056990"/>
    <w:rsid w:val="0006079E"/>
    <w:rsid w:val="00063D61"/>
    <w:rsid w:val="00065BEC"/>
    <w:rsid w:val="00065C80"/>
    <w:rsid w:val="000716A6"/>
    <w:rsid w:val="00081267"/>
    <w:rsid w:val="00093063"/>
    <w:rsid w:val="000943D9"/>
    <w:rsid w:val="00094523"/>
    <w:rsid w:val="00096BB1"/>
    <w:rsid w:val="000A07AD"/>
    <w:rsid w:val="000A1C18"/>
    <w:rsid w:val="000A6EB6"/>
    <w:rsid w:val="000B13C1"/>
    <w:rsid w:val="000B1B7A"/>
    <w:rsid w:val="000B2F94"/>
    <w:rsid w:val="000B6433"/>
    <w:rsid w:val="000C5D0B"/>
    <w:rsid w:val="000E0029"/>
    <w:rsid w:val="000E33B5"/>
    <w:rsid w:val="00105C26"/>
    <w:rsid w:val="00142231"/>
    <w:rsid w:val="00142372"/>
    <w:rsid w:val="00143C58"/>
    <w:rsid w:val="00146045"/>
    <w:rsid w:val="0014723D"/>
    <w:rsid w:val="001500AD"/>
    <w:rsid w:val="00161C6A"/>
    <w:rsid w:val="00163E6D"/>
    <w:rsid w:val="00174991"/>
    <w:rsid w:val="00175152"/>
    <w:rsid w:val="001822B4"/>
    <w:rsid w:val="00187BF3"/>
    <w:rsid w:val="0019003A"/>
    <w:rsid w:val="00196243"/>
    <w:rsid w:val="001A2CD6"/>
    <w:rsid w:val="001A6E3A"/>
    <w:rsid w:val="001A6E79"/>
    <w:rsid w:val="001B3A5E"/>
    <w:rsid w:val="001B4920"/>
    <w:rsid w:val="001B5B1B"/>
    <w:rsid w:val="001B7BA7"/>
    <w:rsid w:val="001B7E1E"/>
    <w:rsid w:val="001C235F"/>
    <w:rsid w:val="001D23B1"/>
    <w:rsid w:val="001D499E"/>
    <w:rsid w:val="001D6F0B"/>
    <w:rsid w:val="001E148D"/>
    <w:rsid w:val="001E58FA"/>
    <w:rsid w:val="001F0020"/>
    <w:rsid w:val="001F0C94"/>
    <w:rsid w:val="001F5A04"/>
    <w:rsid w:val="00200D88"/>
    <w:rsid w:val="00201BC2"/>
    <w:rsid w:val="0021774C"/>
    <w:rsid w:val="00217F7C"/>
    <w:rsid w:val="002301C0"/>
    <w:rsid w:val="002307C6"/>
    <w:rsid w:val="00231A4E"/>
    <w:rsid w:val="00233E93"/>
    <w:rsid w:val="0024504E"/>
    <w:rsid w:val="00246DF1"/>
    <w:rsid w:val="00247EA9"/>
    <w:rsid w:val="00250C08"/>
    <w:rsid w:val="002605F3"/>
    <w:rsid w:val="00262FBE"/>
    <w:rsid w:val="00264100"/>
    <w:rsid w:val="00264CC7"/>
    <w:rsid w:val="00280F8F"/>
    <w:rsid w:val="00292408"/>
    <w:rsid w:val="0029567A"/>
    <w:rsid w:val="002A0878"/>
    <w:rsid w:val="002B0E1B"/>
    <w:rsid w:val="002B2820"/>
    <w:rsid w:val="002B791A"/>
    <w:rsid w:val="002C4856"/>
    <w:rsid w:val="002D1319"/>
    <w:rsid w:val="002D222A"/>
    <w:rsid w:val="002D66D8"/>
    <w:rsid w:val="002D7B20"/>
    <w:rsid w:val="002E2765"/>
    <w:rsid w:val="002E2A8C"/>
    <w:rsid w:val="002E3706"/>
    <w:rsid w:val="002F0207"/>
    <w:rsid w:val="002F234F"/>
    <w:rsid w:val="002F4DB5"/>
    <w:rsid w:val="0030600A"/>
    <w:rsid w:val="00312DF1"/>
    <w:rsid w:val="00315528"/>
    <w:rsid w:val="003178A3"/>
    <w:rsid w:val="0032024E"/>
    <w:rsid w:val="0032438D"/>
    <w:rsid w:val="00326445"/>
    <w:rsid w:val="00327578"/>
    <w:rsid w:val="00342F50"/>
    <w:rsid w:val="00343F77"/>
    <w:rsid w:val="003519E3"/>
    <w:rsid w:val="00365C73"/>
    <w:rsid w:val="0038074B"/>
    <w:rsid w:val="003847BF"/>
    <w:rsid w:val="00391410"/>
    <w:rsid w:val="00396086"/>
    <w:rsid w:val="003C3971"/>
    <w:rsid w:val="003D7AC7"/>
    <w:rsid w:val="003F4C84"/>
    <w:rsid w:val="00410FC1"/>
    <w:rsid w:val="00411EE3"/>
    <w:rsid w:val="00421F0A"/>
    <w:rsid w:val="00422E75"/>
    <w:rsid w:val="004238A5"/>
    <w:rsid w:val="00430C05"/>
    <w:rsid w:val="004369E1"/>
    <w:rsid w:val="00437BD2"/>
    <w:rsid w:val="0044079A"/>
    <w:rsid w:val="004435B8"/>
    <w:rsid w:val="00444A1A"/>
    <w:rsid w:val="00461AF3"/>
    <w:rsid w:val="004655F0"/>
    <w:rsid w:val="00472170"/>
    <w:rsid w:val="004761E1"/>
    <w:rsid w:val="004776DB"/>
    <w:rsid w:val="00483763"/>
    <w:rsid w:val="004844F2"/>
    <w:rsid w:val="00485B68"/>
    <w:rsid w:val="0049253C"/>
    <w:rsid w:val="00496FC4"/>
    <w:rsid w:val="004A32D7"/>
    <w:rsid w:val="004A5399"/>
    <w:rsid w:val="004A563A"/>
    <w:rsid w:val="004B010C"/>
    <w:rsid w:val="004B2452"/>
    <w:rsid w:val="004B63C1"/>
    <w:rsid w:val="004E271C"/>
    <w:rsid w:val="004E4E45"/>
    <w:rsid w:val="004E4EFA"/>
    <w:rsid w:val="004F620C"/>
    <w:rsid w:val="004F6E72"/>
    <w:rsid w:val="00506824"/>
    <w:rsid w:val="00507B8E"/>
    <w:rsid w:val="00511BBC"/>
    <w:rsid w:val="005134B3"/>
    <w:rsid w:val="00517820"/>
    <w:rsid w:val="00533129"/>
    <w:rsid w:val="00533C82"/>
    <w:rsid w:val="00540963"/>
    <w:rsid w:val="00541A7F"/>
    <w:rsid w:val="00543905"/>
    <w:rsid w:val="00544C71"/>
    <w:rsid w:val="00550046"/>
    <w:rsid w:val="00552FC3"/>
    <w:rsid w:val="005611D4"/>
    <w:rsid w:val="0057092E"/>
    <w:rsid w:val="00577CBB"/>
    <w:rsid w:val="005831C8"/>
    <w:rsid w:val="00590E55"/>
    <w:rsid w:val="0059213C"/>
    <w:rsid w:val="00593DEC"/>
    <w:rsid w:val="005A77C4"/>
    <w:rsid w:val="005B36BC"/>
    <w:rsid w:val="005B47AA"/>
    <w:rsid w:val="005B5D59"/>
    <w:rsid w:val="005C0D2E"/>
    <w:rsid w:val="005C1006"/>
    <w:rsid w:val="005C1352"/>
    <w:rsid w:val="005C1FFF"/>
    <w:rsid w:val="005D0C28"/>
    <w:rsid w:val="005E3F07"/>
    <w:rsid w:val="005E7837"/>
    <w:rsid w:val="006012D4"/>
    <w:rsid w:val="00603E88"/>
    <w:rsid w:val="00607A3B"/>
    <w:rsid w:val="006129FD"/>
    <w:rsid w:val="00614FA4"/>
    <w:rsid w:val="00623B17"/>
    <w:rsid w:val="00626722"/>
    <w:rsid w:val="00631B3E"/>
    <w:rsid w:val="00634C41"/>
    <w:rsid w:val="00644FC1"/>
    <w:rsid w:val="00650BA8"/>
    <w:rsid w:val="006575DB"/>
    <w:rsid w:val="0066063C"/>
    <w:rsid w:val="00661B7F"/>
    <w:rsid w:val="00662193"/>
    <w:rsid w:val="0066390E"/>
    <w:rsid w:val="0066683D"/>
    <w:rsid w:val="00667B96"/>
    <w:rsid w:val="00671F13"/>
    <w:rsid w:val="00676E3C"/>
    <w:rsid w:val="00684228"/>
    <w:rsid w:val="006843D7"/>
    <w:rsid w:val="006859D8"/>
    <w:rsid w:val="00687DA7"/>
    <w:rsid w:val="006928FE"/>
    <w:rsid w:val="00695355"/>
    <w:rsid w:val="006A01DD"/>
    <w:rsid w:val="006A1340"/>
    <w:rsid w:val="006B0CD0"/>
    <w:rsid w:val="006B32FF"/>
    <w:rsid w:val="006C2422"/>
    <w:rsid w:val="006C3A99"/>
    <w:rsid w:val="006C68C4"/>
    <w:rsid w:val="006E6E93"/>
    <w:rsid w:val="006F312B"/>
    <w:rsid w:val="006F5D36"/>
    <w:rsid w:val="006F67D3"/>
    <w:rsid w:val="007052F0"/>
    <w:rsid w:val="00715836"/>
    <w:rsid w:val="00725BB0"/>
    <w:rsid w:val="00734E1E"/>
    <w:rsid w:val="00736118"/>
    <w:rsid w:val="007365BE"/>
    <w:rsid w:val="00736B65"/>
    <w:rsid w:val="007456DE"/>
    <w:rsid w:val="007512AA"/>
    <w:rsid w:val="00753062"/>
    <w:rsid w:val="007554E4"/>
    <w:rsid w:val="00761C9C"/>
    <w:rsid w:val="0078378D"/>
    <w:rsid w:val="0078539B"/>
    <w:rsid w:val="00786F31"/>
    <w:rsid w:val="00796B0D"/>
    <w:rsid w:val="007A0901"/>
    <w:rsid w:val="007A0D64"/>
    <w:rsid w:val="007A12C1"/>
    <w:rsid w:val="007A7434"/>
    <w:rsid w:val="007B1BA8"/>
    <w:rsid w:val="007B3F56"/>
    <w:rsid w:val="007B69C7"/>
    <w:rsid w:val="007B6F6D"/>
    <w:rsid w:val="007C10F9"/>
    <w:rsid w:val="007C38A2"/>
    <w:rsid w:val="007C4162"/>
    <w:rsid w:val="007D3CFE"/>
    <w:rsid w:val="007F0F14"/>
    <w:rsid w:val="007F1CCF"/>
    <w:rsid w:val="007F74EA"/>
    <w:rsid w:val="008016AA"/>
    <w:rsid w:val="00804004"/>
    <w:rsid w:val="008224B8"/>
    <w:rsid w:val="00833AD4"/>
    <w:rsid w:val="00836CB3"/>
    <w:rsid w:val="00843AE6"/>
    <w:rsid w:val="00843F2D"/>
    <w:rsid w:val="0085359B"/>
    <w:rsid w:val="00855505"/>
    <w:rsid w:val="00871014"/>
    <w:rsid w:val="00875374"/>
    <w:rsid w:val="00877395"/>
    <w:rsid w:val="008804F7"/>
    <w:rsid w:val="0088435F"/>
    <w:rsid w:val="00887A8E"/>
    <w:rsid w:val="00891336"/>
    <w:rsid w:val="00892325"/>
    <w:rsid w:val="008923E7"/>
    <w:rsid w:val="00896522"/>
    <w:rsid w:val="00896BF4"/>
    <w:rsid w:val="008A2EB6"/>
    <w:rsid w:val="008A5D0E"/>
    <w:rsid w:val="008A64AF"/>
    <w:rsid w:val="008A74B0"/>
    <w:rsid w:val="008B0A18"/>
    <w:rsid w:val="008B249B"/>
    <w:rsid w:val="008B5AA7"/>
    <w:rsid w:val="008B6A0F"/>
    <w:rsid w:val="008C0571"/>
    <w:rsid w:val="008C05F4"/>
    <w:rsid w:val="008D1C05"/>
    <w:rsid w:val="008E1A87"/>
    <w:rsid w:val="008F096A"/>
    <w:rsid w:val="008F4262"/>
    <w:rsid w:val="008F64C1"/>
    <w:rsid w:val="008F75EC"/>
    <w:rsid w:val="00902516"/>
    <w:rsid w:val="009100A2"/>
    <w:rsid w:val="00911E84"/>
    <w:rsid w:val="00914630"/>
    <w:rsid w:val="00915D65"/>
    <w:rsid w:val="00922993"/>
    <w:rsid w:val="009254A9"/>
    <w:rsid w:val="009354AB"/>
    <w:rsid w:val="00937AD5"/>
    <w:rsid w:val="009403DF"/>
    <w:rsid w:val="00942E54"/>
    <w:rsid w:val="00947F7D"/>
    <w:rsid w:val="00954135"/>
    <w:rsid w:val="00961844"/>
    <w:rsid w:val="00962F7A"/>
    <w:rsid w:val="00966766"/>
    <w:rsid w:val="00966927"/>
    <w:rsid w:val="00973DC7"/>
    <w:rsid w:val="00974C01"/>
    <w:rsid w:val="009761BA"/>
    <w:rsid w:val="00977646"/>
    <w:rsid w:val="0097786C"/>
    <w:rsid w:val="0098000C"/>
    <w:rsid w:val="00981C93"/>
    <w:rsid w:val="00983AA8"/>
    <w:rsid w:val="00983D3E"/>
    <w:rsid w:val="00990813"/>
    <w:rsid w:val="00990D44"/>
    <w:rsid w:val="00994B69"/>
    <w:rsid w:val="009A0E9C"/>
    <w:rsid w:val="009A22D6"/>
    <w:rsid w:val="009A301C"/>
    <w:rsid w:val="009A427A"/>
    <w:rsid w:val="009B0181"/>
    <w:rsid w:val="009B23C7"/>
    <w:rsid w:val="009B3D1D"/>
    <w:rsid w:val="009B4DAF"/>
    <w:rsid w:val="009C0251"/>
    <w:rsid w:val="009C1EFA"/>
    <w:rsid w:val="009C66C9"/>
    <w:rsid w:val="009D1AFF"/>
    <w:rsid w:val="009E0073"/>
    <w:rsid w:val="009E2900"/>
    <w:rsid w:val="009E2C28"/>
    <w:rsid w:val="009E378B"/>
    <w:rsid w:val="009F28B8"/>
    <w:rsid w:val="009F662F"/>
    <w:rsid w:val="009F70C5"/>
    <w:rsid w:val="00A02335"/>
    <w:rsid w:val="00A06357"/>
    <w:rsid w:val="00A10B1C"/>
    <w:rsid w:val="00A132F0"/>
    <w:rsid w:val="00A15D76"/>
    <w:rsid w:val="00A21759"/>
    <w:rsid w:val="00A251C7"/>
    <w:rsid w:val="00A27894"/>
    <w:rsid w:val="00A31639"/>
    <w:rsid w:val="00A32224"/>
    <w:rsid w:val="00A34F04"/>
    <w:rsid w:val="00A411AC"/>
    <w:rsid w:val="00A462C6"/>
    <w:rsid w:val="00A53580"/>
    <w:rsid w:val="00A600D9"/>
    <w:rsid w:val="00A618E4"/>
    <w:rsid w:val="00A67EB8"/>
    <w:rsid w:val="00A74C3B"/>
    <w:rsid w:val="00A97D2B"/>
    <w:rsid w:val="00AB191D"/>
    <w:rsid w:val="00AB2DB8"/>
    <w:rsid w:val="00AB5352"/>
    <w:rsid w:val="00AB657B"/>
    <w:rsid w:val="00AC527A"/>
    <w:rsid w:val="00AC6C96"/>
    <w:rsid w:val="00AD4617"/>
    <w:rsid w:val="00AD691E"/>
    <w:rsid w:val="00AD7484"/>
    <w:rsid w:val="00AE1C27"/>
    <w:rsid w:val="00B01B92"/>
    <w:rsid w:val="00B107D1"/>
    <w:rsid w:val="00B14A92"/>
    <w:rsid w:val="00B22203"/>
    <w:rsid w:val="00B23633"/>
    <w:rsid w:val="00B27242"/>
    <w:rsid w:val="00B43480"/>
    <w:rsid w:val="00B46FE1"/>
    <w:rsid w:val="00B471B6"/>
    <w:rsid w:val="00B61D17"/>
    <w:rsid w:val="00B6442C"/>
    <w:rsid w:val="00B6597D"/>
    <w:rsid w:val="00B7144F"/>
    <w:rsid w:val="00B72F9C"/>
    <w:rsid w:val="00B74351"/>
    <w:rsid w:val="00B81CA8"/>
    <w:rsid w:val="00B85278"/>
    <w:rsid w:val="00B87750"/>
    <w:rsid w:val="00B87C7A"/>
    <w:rsid w:val="00B92405"/>
    <w:rsid w:val="00B96148"/>
    <w:rsid w:val="00BA03A0"/>
    <w:rsid w:val="00BB13EF"/>
    <w:rsid w:val="00BB4CA2"/>
    <w:rsid w:val="00BB4CA5"/>
    <w:rsid w:val="00BB6BBB"/>
    <w:rsid w:val="00BC03C0"/>
    <w:rsid w:val="00BC3EB2"/>
    <w:rsid w:val="00BD27FC"/>
    <w:rsid w:val="00BD3D6A"/>
    <w:rsid w:val="00BE1064"/>
    <w:rsid w:val="00BE313E"/>
    <w:rsid w:val="00BE3C70"/>
    <w:rsid w:val="00BF5FB7"/>
    <w:rsid w:val="00BF69A7"/>
    <w:rsid w:val="00C02B0C"/>
    <w:rsid w:val="00C039D8"/>
    <w:rsid w:val="00C0403D"/>
    <w:rsid w:val="00C07CB9"/>
    <w:rsid w:val="00C149D8"/>
    <w:rsid w:val="00C16BFC"/>
    <w:rsid w:val="00C17A25"/>
    <w:rsid w:val="00C21BA0"/>
    <w:rsid w:val="00C2598E"/>
    <w:rsid w:val="00C2738F"/>
    <w:rsid w:val="00C32FB8"/>
    <w:rsid w:val="00C4354B"/>
    <w:rsid w:val="00C55F28"/>
    <w:rsid w:val="00C639EA"/>
    <w:rsid w:val="00C66A84"/>
    <w:rsid w:val="00C75E6E"/>
    <w:rsid w:val="00C83179"/>
    <w:rsid w:val="00C935A9"/>
    <w:rsid w:val="00C95C5C"/>
    <w:rsid w:val="00C96201"/>
    <w:rsid w:val="00C97B12"/>
    <w:rsid w:val="00CA0B48"/>
    <w:rsid w:val="00CA0D5B"/>
    <w:rsid w:val="00CA1084"/>
    <w:rsid w:val="00CA57BD"/>
    <w:rsid w:val="00CB048C"/>
    <w:rsid w:val="00CB0A4B"/>
    <w:rsid w:val="00CB2D71"/>
    <w:rsid w:val="00CB37BA"/>
    <w:rsid w:val="00CB4004"/>
    <w:rsid w:val="00CC434F"/>
    <w:rsid w:val="00CC5701"/>
    <w:rsid w:val="00CD05FE"/>
    <w:rsid w:val="00CD4DEF"/>
    <w:rsid w:val="00CE0311"/>
    <w:rsid w:val="00CE65E1"/>
    <w:rsid w:val="00CE7309"/>
    <w:rsid w:val="00CF00E2"/>
    <w:rsid w:val="00CF69FF"/>
    <w:rsid w:val="00CF76DA"/>
    <w:rsid w:val="00D02E27"/>
    <w:rsid w:val="00D1321C"/>
    <w:rsid w:val="00D161AA"/>
    <w:rsid w:val="00D17F87"/>
    <w:rsid w:val="00D23F23"/>
    <w:rsid w:val="00D26252"/>
    <w:rsid w:val="00D31027"/>
    <w:rsid w:val="00D36B29"/>
    <w:rsid w:val="00D44177"/>
    <w:rsid w:val="00D46A50"/>
    <w:rsid w:val="00D47685"/>
    <w:rsid w:val="00D50DA3"/>
    <w:rsid w:val="00D5287D"/>
    <w:rsid w:val="00D568E9"/>
    <w:rsid w:val="00D57487"/>
    <w:rsid w:val="00D62153"/>
    <w:rsid w:val="00D629DE"/>
    <w:rsid w:val="00D6621D"/>
    <w:rsid w:val="00D74ECB"/>
    <w:rsid w:val="00D7777F"/>
    <w:rsid w:val="00D81825"/>
    <w:rsid w:val="00D84597"/>
    <w:rsid w:val="00D856AD"/>
    <w:rsid w:val="00D9115B"/>
    <w:rsid w:val="00D950B1"/>
    <w:rsid w:val="00DA04F2"/>
    <w:rsid w:val="00DA1004"/>
    <w:rsid w:val="00DB4933"/>
    <w:rsid w:val="00DC5C49"/>
    <w:rsid w:val="00DC7894"/>
    <w:rsid w:val="00DD5CBF"/>
    <w:rsid w:val="00DE303C"/>
    <w:rsid w:val="00DE3E55"/>
    <w:rsid w:val="00DE4042"/>
    <w:rsid w:val="00DE4705"/>
    <w:rsid w:val="00DE7162"/>
    <w:rsid w:val="00DF1E78"/>
    <w:rsid w:val="00DF2626"/>
    <w:rsid w:val="00E054B0"/>
    <w:rsid w:val="00E1511E"/>
    <w:rsid w:val="00E22C1E"/>
    <w:rsid w:val="00E23258"/>
    <w:rsid w:val="00E23A95"/>
    <w:rsid w:val="00E33289"/>
    <w:rsid w:val="00E33718"/>
    <w:rsid w:val="00E36E9B"/>
    <w:rsid w:val="00E536E1"/>
    <w:rsid w:val="00E63454"/>
    <w:rsid w:val="00E73F24"/>
    <w:rsid w:val="00E740C7"/>
    <w:rsid w:val="00E7493F"/>
    <w:rsid w:val="00E753A2"/>
    <w:rsid w:val="00E84465"/>
    <w:rsid w:val="00E900C8"/>
    <w:rsid w:val="00E9158C"/>
    <w:rsid w:val="00E92109"/>
    <w:rsid w:val="00E94F2E"/>
    <w:rsid w:val="00EB5359"/>
    <w:rsid w:val="00EB59FF"/>
    <w:rsid w:val="00EB5BD3"/>
    <w:rsid w:val="00EC0186"/>
    <w:rsid w:val="00EC0F33"/>
    <w:rsid w:val="00EC1026"/>
    <w:rsid w:val="00ED2D63"/>
    <w:rsid w:val="00ED34B7"/>
    <w:rsid w:val="00ED42C4"/>
    <w:rsid w:val="00ED52D8"/>
    <w:rsid w:val="00EE0165"/>
    <w:rsid w:val="00EE2680"/>
    <w:rsid w:val="00EE2A5A"/>
    <w:rsid w:val="00EF69F6"/>
    <w:rsid w:val="00F003C8"/>
    <w:rsid w:val="00F03B55"/>
    <w:rsid w:val="00F2410E"/>
    <w:rsid w:val="00F303D2"/>
    <w:rsid w:val="00F353FE"/>
    <w:rsid w:val="00F37A5B"/>
    <w:rsid w:val="00F47012"/>
    <w:rsid w:val="00F503E1"/>
    <w:rsid w:val="00F54994"/>
    <w:rsid w:val="00F54A5D"/>
    <w:rsid w:val="00F646BA"/>
    <w:rsid w:val="00F650D4"/>
    <w:rsid w:val="00F666DB"/>
    <w:rsid w:val="00F75D36"/>
    <w:rsid w:val="00F926BD"/>
    <w:rsid w:val="00F939E4"/>
    <w:rsid w:val="00F94985"/>
    <w:rsid w:val="00FA0962"/>
    <w:rsid w:val="00FA0EEE"/>
    <w:rsid w:val="00FA1A2C"/>
    <w:rsid w:val="00FA3CFC"/>
    <w:rsid w:val="00FA667E"/>
    <w:rsid w:val="00FB2266"/>
    <w:rsid w:val="00FB623D"/>
    <w:rsid w:val="00FB791D"/>
    <w:rsid w:val="00FB7EB3"/>
    <w:rsid w:val="00FD0620"/>
    <w:rsid w:val="00FD1C40"/>
    <w:rsid w:val="00FD2412"/>
    <w:rsid w:val="00FD4D50"/>
    <w:rsid w:val="00FE07DF"/>
    <w:rsid w:val="00FE3C85"/>
    <w:rsid w:val="00FE4200"/>
    <w:rsid w:val="00FE477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13669-F1AF-4F78-A33E-CAEE732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rsid w:val="00B107D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07D1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B107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7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rsid w:val="00CD4DEF"/>
    <w:rPr>
      <w:rFonts w:cs="Times New Roman"/>
      <w:color w:val="0000FF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rsid w:val="00896522"/>
    <w:pPr>
      <w:spacing w:after="0" w:line="240" w:lineRule="auto"/>
      <w:ind w:right="-99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ndard">
    <w:name w:val="Standard"/>
    <w:rsid w:val="004761E1"/>
    <w:pPr>
      <w:suppressAutoHyphens/>
      <w:autoSpaceDN w:val="0"/>
      <w:textAlignment w:val="baseline"/>
    </w:pPr>
    <w:rPr>
      <w:rFonts w:ascii="Calibri" w:eastAsia="Calibri" w:hAnsi="Calibri"/>
      <w:kern w:val="3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BF5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uiPriority w:val="99"/>
    <w:rsid w:val="00D262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D6E4EA661EEEFA1F8D00FDD84758FB3625B79F88B9C478E4D02BDB083FDC2072220A64ED11183963C3Ef0k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35E3C7252B54D075B27FF9EC8B3139C75F9E755DD938C6393A7C2F452AA7BD47D268876080124CAC427t5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41BF-5798-4030-B9E6-BF43335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21.04.2014 17:48:44; РР·РјРµРЅРµРЅ: oleg 16.02.2016 14:32:08</dc:subject>
  <dc:creator>Keysystems.DWH.ReportDesigner</dc:creator>
  <cp:lastModifiedBy>User</cp:lastModifiedBy>
  <cp:revision>6</cp:revision>
  <cp:lastPrinted>2020-07-07T11:49:00Z</cp:lastPrinted>
  <dcterms:created xsi:type="dcterms:W3CDTF">2020-07-22T09:36:00Z</dcterms:created>
  <dcterms:modified xsi:type="dcterms:W3CDTF">2022-03-04T06:08:00Z</dcterms:modified>
</cp:coreProperties>
</file>