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44" w:rsidRDefault="006036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3644" w:rsidRDefault="00603644">
      <w:pPr>
        <w:pStyle w:val="ConsPlusNormal"/>
        <w:outlineLvl w:val="0"/>
      </w:pPr>
    </w:p>
    <w:p w:rsidR="00603644" w:rsidRDefault="00603644">
      <w:pPr>
        <w:pStyle w:val="ConsPlusTitle"/>
        <w:jc w:val="center"/>
        <w:outlineLvl w:val="0"/>
      </w:pPr>
      <w:r>
        <w:t>АДМИНИСТРАЦИЯ ГОРОДА ПСКОВА</w:t>
      </w:r>
    </w:p>
    <w:p w:rsidR="00603644" w:rsidRDefault="00603644">
      <w:pPr>
        <w:pStyle w:val="ConsPlusTitle"/>
        <w:jc w:val="center"/>
      </w:pPr>
    </w:p>
    <w:p w:rsidR="00603644" w:rsidRDefault="00603644">
      <w:pPr>
        <w:pStyle w:val="ConsPlusTitle"/>
        <w:jc w:val="center"/>
      </w:pPr>
      <w:r>
        <w:t>ПОСТАНОВЛЕНИЕ</w:t>
      </w:r>
    </w:p>
    <w:p w:rsidR="00603644" w:rsidRDefault="00603644">
      <w:pPr>
        <w:pStyle w:val="ConsPlusTitle"/>
        <w:jc w:val="center"/>
      </w:pPr>
      <w:r>
        <w:t>от 20 октября 2011 г. N 2482</w:t>
      </w:r>
    </w:p>
    <w:p w:rsidR="00603644" w:rsidRDefault="00603644">
      <w:pPr>
        <w:pStyle w:val="ConsPlusTitle"/>
        <w:jc w:val="center"/>
      </w:pPr>
    </w:p>
    <w:p w:rsidR="00603644" w:rsidRDefault="0060364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03644" w:rsidRDefault="00603644">
      <w:pPr>
        <w:pStyle w:val="ConsPlusTitle"/>
        <w:jc w:val="center"/>
      </w:pPr>
      <w:r>
        <w:t>МУНИЦИПАЛЬНОЙ УСЛУГИ "ОФОРМЛЕНИЕ РАЗРЕШЕНИЯ НА ВСЕЛЕНИЕ,</w:t>
      </w:r>
    </w:p>
    <w:p w:rsidR="00603644" w:rsidRDefault="00603644">
      <w:pPr>
        <w:pStyle w:val="ConsPlusTitle"/>
        <w:jc w:val="center"/>
      </w:pPr>
      <w:r>
        <w:t>ВРЕМЕННУЮ РЕГИСТРАЦИЮ ЧЛЕНОВ СЕМЬИ НАНИМАТЕЛЯ И ИНЫХ ГРАЖДАН</w:t>
      </w:r>
    </w:p>
    <w:p w:rsidR="00603644" w:rsidRDefault="00603644">
      <w:pPr>
        <w:pStyle w:val="ConsPlusTitle"/>
        <w:jc w:val="center"/>
      </w:pPr>
      <w:r>
        <w:t>В МУНИЦИПАЛЬНЫЕ ЖИЛЫЕ ПОМЕЩЕНИЯ"</w:t>
      </w:r>
    </w:p>
    <w:p w:rsidR="00603644" w:rsidRDefault="00603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11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644" w:rsidRDefault="00603644">
      <w:pPr>
        <w:pStyle w:val="ConsPlusNormal"/>
        <w:jc w:val="center"/>
      </w:pPr>
    </w:p>
    <w:p w:rsidR="00603644" w:rsidRDefault="006036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jc w:val="right"/>
      </w:pPr>
      <w:r>
        <w:t>Глава Администрации города Пскова</w:t>
      </w:r>
    </w:p>
    <w:p w:rsidR="00603644" w:rsidRDefault="00603644">
      <w:pPr>
        <w:pStyle w:val="ConsPlusNormal"/>
        <w:jc w:val="right"/>
      </w:pPr>
      <w:r>
        <w:t>П.М.СЛЕПЧЕНКО</w:t>
      </w:r>
    </w:p>
    <w:p w:rsidR="00603644" w:rsidRDefault="00603644">
      <w:pPr>
        <w:pStyle w:val="ConsPlusNormal"/>
        <w:jc w:val="right"/>
      </w:pPr>
    </w:p>
    <w:p w:rsidR="00603644" w:rsidRDefault="00603644">
      <w:pPr>
        <w:pStyle w:val="ConsPlusNormal"/>
        <w:jc w:val="right"/>
      </w:pPr>
    </w:p>
    <w:p w:rsidR="00603644" w:rsidRDefault="00603644">
      <w:pPr>
        <w:pStyle w:val="ConsPlusNormal"/>
        <w:jc w:val="right"/>
      </w:pPr>
    </w:p>
    <w:p w:rsidR="00603644" w:rsidRDefault="00603644">
      <w:pPr>
        <w:pStyle w:val="ConsPlusNormal"/>
        <w:jc w:val="right"/>
      </w:pPr>
    </w:p>
    <w:p w:rsidR="00603644" w:rsidRDefault="00603644">
      <w:pPr>
        <w:pStyle w:val="ConsPlusNormal"/>
        <w:jc w:val="right"/>
      </w:pPr>
    </w:p>
    <w:p w:rsidR="00603644" w:rsidRDefault="00603644">
      <w:pPr>
        <w:pStyle w:val="ConsPlusNormal"/>
        <w:jc w:val="right"/>
        <w:outlineLvl w:val="0"/>
      </w:pPr>
      <w:r>
        <w:t>Приложение</w:t>
      </w:r>
    </w:p>
    <w:p w:rsidR="00603644" w:rsidRDefault="00603644">
      <w:pPr>
        <w:pStyle w:val="ConsPlusNormal"/>
        <w:jc w:val="right"/>
      </w:pPr>
      <w:r>
        <w:t>к постановлению</w:t>
      </w:r>
    </w:p>
    <w:p w:rsidR="00603644" w:rsidRDefault="00603644">
      <w:pPr>
        <w:pStyle w:val="ConsPlusNormal"/>
        <w:jc w:val="right"/>
      </w:pPr>
      <w:r>
        <w:t>Администрации города Пскова</w:t>
      </w:r>
    </w:p>
    <w:p w:rsidR="00603644" w:rsidRDefault="00603644">
      <w:pPr>
        <w:pStyle w:val="ConsPlusNormal"/>
        <w:jc w:val="right"/>
      </w:pPr>
      <w:r>
        <w:t>от 20 октября 2011 г. N 2482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03644" w:rsidRDefault="00603644">
      <w:pPr>
        <w:pStyle w:val="ConsPlusTitle"/>
        <w:jc w:val="center"/>
      </w:pPr>
      <w:r>
        <w:t>ПРЕДОСТАВЛЕНИЯ МУНИЦИПАЛЬНОЙ УСЛУГИ "ОФОРМЛЕНИЕ РАЗРЕШЕНИЯ</w:t>
      </w:r>
    </w:p>
    <w:p w:rsidR="00603644" w:rsidRDefault="00603644">
      <w:pPr>
        <w:pStyle w:val="ConsPlusTitle"/>
        <w:jc w:val="center"/>
      </w:pPr>
      <w:r>
        <w:t>НА ВСЕЛЕНИЕ, ВРЕМЕННУЮ РЕГИСТРАЦИЮ ЧЛЕНОВ СЕМЬИ НАНИМАТЕЛЯ</w:t>
      </w:r>
    </w:p>
    <w:p w:rsidR="00603644" w:rsidRDefault="00603644">
      <w:pPr>
        <w:pStyle w:val="ConsPlusTitle"/>
        <w:jc w:val="center"/>
      </w:pPr>
      <w:r>
        <w:t>И ИНЫХ ГРАЖДАН В МУНИЦИПАЛЬНЫЕ ЖИЛЫЕ ПОМЕЩЕНИЯ"</w:t>
      </w:r>
    </w:p>
    <w:p w:rsidR="00603644" w:rsidRDefault="00603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7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18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19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0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2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22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603644" w:rsidRDefault="00603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Title"/>
        <w:jc w:val="center"/>
        <w:outlineLvl w:val="1"/>
      </w:pPr>
      <w:r>
        <w:t>I. ОБЩИЕ ПОЛОЖЕНИЯ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 ("Российская газета", от 30.07.2010 N 168);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9) </w:t>
      </w:r>
      <w:hyperlink r:id="rId3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10)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11) </w:t>
      </w:r>
      <w:hyperlink r:id="rId34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 от 01.07.2015, N 60);</w:t>
      </w:r>
    </w:p>
    <w:p w:rsidR="00603644" w:rsidRDefault="00603644">
      <w:pPr>
        <w:pStyle w:val="ConsPlusNormal"/>
        <w:jc w:val="both"/>
      </w:pPr>
      <w:r>
        <w:t xml:space="preserve">(пп.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12)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граждане Российской Федерации или их представители;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место нахождения Управления: г. Псков, ул. Я.Фабрициуса, дом N 6;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график работы Управления: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понедельник - четверг с 8.48 до 18.00 (перерыв с 13.00 до 14.00),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выходной - суббота, воскресенье;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2 ежедневно, кроме выходных дней, в рабочее время - 9 ч. 00 мин. до 12 ч. 00 мин. и с 14 ч. 00 мин. до 17 ч. 00 мин.;</w:t>
      </w:r>
    </w:p>
    <w:p w:rsidR="00603644" w:rsidRDefault="00603644">
      <w:pPr>
        <w:pStyle w:val="ConsPlusNormal"/>
        <w:jc w:val="both"/>
      </w:pPr>
      <w:r>
        <w:t xml:space="preserve">(пп.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справочные телефоны Управления: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приемная: (8112) 29-12-00; 29-12-01;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жилищный отдел (далее - отдел): 29-12-05;</w:t>
      </w:r>
    </w:p>
    <w:p w:rsidR="00603644" w:rsidRDefault="00603644">
      <w:pPr>
        <w:pStyle w:val="ConsPlusNormal"/>
        <w:jc w:val="both"/>
      </w:pPr>
      <w:r>
        <w:t xml:space="preserve">(пп.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lastRenderedPageBreak/>
        <w:t>6) адрес электронной почты Управления: uurgp@pskovadmin.ru;</w:t>
      </w:r>
    </w:p>
    <w:p w:rsidR="00603644" w:rsidRDefault="00603644">
      <w:pPr>
        <w:pStyle w:val="ConsPlusNormal"/>
        <w:jc w:val="both"/>
      </w:pPr>
      <w:r>
        <w:t xml:space="preserve">(пп.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ind w:firstLine="540"/>
        <w:jc w:val="both"/>
      </w:pPr>
      <w: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2. Муниципальная услуга предоставляется Управлением.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603644" w:rsidRDefault="00603644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165)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5. Муниципальная услуга предоставляется на основании Жилищного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42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603644" w:rsidRDefault="00603644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документов, подтверждающих степень родства;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 является: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1) непредставление, или предоставление заявителями не в полном объеме документов, </w:t>
      </w:r>
      <w:r>
        <w:lastRenderedPageBreak/>
        <w:t>необходимых для принятия решения об оказании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603644" w:rsidRDefault="00603644">
      <w:pPr>
        <w:pStyle w:val="ConsPlusNormal"/>
        <w:jc w:val="both"/>
      </w:pPr>
      <w:r>
        <w:t xml:space="preserve">(п. 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45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603644" w:rsidRDefault="00603644">
      <w:pPr>
        <w:pStyle w:val="ConsPlusNormal"/>
        <w:jc w:val="both"/>
      </w:pPr>
      <w:r>
        <w:t xml:space="preserve">(пп.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603644" w:rsidRDefault="00603644">
      <w:pPr>
        <w:pStyle w:val="ConsPlusNormal"/>
        <w:jc w:val="both"/>
      </w:pPr>
      <w:r>
        <w:t xml:space="preserve">(пп. 5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12. Показателями доступности качества муниципальной услуги являются: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03644" w:rsidRDefault="00603644">
      <w:pPr>
        <w:pStyle w:val="ConsPlusTitle"/>
        <w:jc w:val="center"/>
      </w:pPr>
      <w:r>
        <w:t>АДМИНИСТРАТИВНЫХ ПРОЦЕДУР, ТРЕБОВАНИЯ К ПОРЯДКУ ИХ</w:t>
      </w:r>
    </w:p>
    <w:p w:rsidR="00603644" w:rsidRDefault="00603644">
      <w:pPr>
        <w:pStyle w:val="ConsPlusTitle"/>
        <w:jc w:val="center"/>
      </w:pPr>
      <w:r>
        <w:t>ВЫПОЛНЕНИЯ, В ТОМ ЧИСЛЕ ОСОБЕННОСТИ ВЫПОЛНЕНИЯ</w:t>
      </w:r>
    </w:p>
    <w:p w:rsidR="00603644" w:rsidRDefault="00603644">
      <w:pPr>
        <w:pStyle w:val="ConsPlusTitle"/>
        <w:jc w:val="center"/>
      </w:pPr>
      <w:r>
        <w:t>АДМИНИСТРАТИВНЫХ ПРОЦЕДУР В ЭЛЕКТРОННОЙ ФОРМЕ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lastRenderedPageBreak/>
        <w:t>4) принятие решения.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2. Индивидуальное информирование в устной форме включает в себя: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консультирование заявителей специалистами Управления по следующим вопросам: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603644" w:rsidRDefault="00603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644" w:rsidRDefault="006036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644" w:rsidRDefault="0060364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603644" w:rsidRDefault="00603644">
      <w:pPr>
        <w:pStyle w:val="ConsPlusNormal"/>
        <w:spacing w:before="280"/>
        <w:ind w:firstLine="540"/>
        <w:jc w:val="both"/>
      </w:pPr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заявителя (кабинет N 2) и по телефону 29-12-05;</w:t>
      </w:r>
    </w:p>
    <w:p w:rsidR="00603644" w:rsidRDefault="00603644">
      <w:pPr>
        <w:pStyle w:val="ConsPlusNormal"/>
        <w:jc w:val="both"/>
      </w:pPr>
      <w:r>
        <w:t xml:space="preserve">(пп.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03644" w:rsidRDefault="00603644">
      <w:pPr>
        <w:pStyle w:val="ConsPlusNormal"/>
        <w:jc w:val="both"/>
      </w:pPr>
      <w:r>
        <w:t xml:space="preserve">(пп. 6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результатом является зарегистрированное в установленные сроки заявление.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специалист отдела проверяет комплектность документов, правильность заполнения;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lastRenderedPageBreak/>
        <w:t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срок подготовки ответа на письменное обращение заявителя - 20 дней с момента регистрации;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6) результатом является вовремя и надлежащим образом рассмотренное заявление.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специалист передает подготовленный ответ начальнику Управления;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603644" w:rsidRDefault="00603644">
      <w:pPr>
        <w:pStyle w:val="ConsPlusTitle"/>
        <w:jc w:val="center"/>
      </w:pPr>
      <w:r>
        <w:t>РЕГЛАМЕНТА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03644" w:rsidRDefault="00603644">
      <w:pPr>
        <w:pStyle w:val="ConsPlusTitle"/>
        <w:jc w:val="center"/>
      </w:pPr>
      <w:r>
        <w:t>И ДЕЙСТВИЙ (БЕЗДЕЙСТВИЯ) ОРГАНА, ПРЕДОСТАВЛЯЮЩЕГО</w:t>
      </w:r>
    </w:p>
    <w:p w:rsidR="00603644" w:rsidRDefault="00603644">
      <w:pPr>
        <w:pStyle w:val="ConsPlusTitle"/>
        <w:jc w:val="center"/>
      </w:pPr>
      <w:r>
        <w:lastRenderedPageBreak/>
        <w:t>МУНИЦИПАЛЬНУЮ УСЛУГУ, А ТАКЖЕ ДОЛЖНОСТНЫХ ЛИЦ</w:t>
      </w:r>
    </w:p>
    <w:p w:rsidR="00603644" w:rsidRDefault="00603644">
      <w:pPr>
        <w:pStyle w:val="ConsPlusTitle"/>
        <w:jc w:val="center"/>
      </w:pPr>
      <w:r>
        <w:t>И МУНИЦИПАЛЬНЫХ СЛУЖАЩИХ</w:t>
      </w:r>
    </w:p>
    <w:p w:rsidR="00603644" w:rsidRDefault="00603644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03644" w:rsidRDefault="00603644">
      <w:pPr>
        <w:pStyle w:val="ConsPlusNormal"/>
        <w:jc w:val="center"/>
      </w:pPr>
      <w:r>
        <w:t>от 18.05.2012 N 1144)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03644" w:rsidRDefault="0060364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727)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03644" w:rsidRDefault="00603644">
      <w:pPr>
        <w:pStyle w:val="ConsPlusNormal"/>
        <w:jc w:val="both"/>
      </w:pPr>
      <w:r>
        <w:t xml:space="preserve">(пп. 8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области;</w:t>
      </w:r>
    </w:p>
    <w:p w:rsidR="00603644" w:rsidRDefault="00603644">
      <w:pPr>
        <w:pStyle w:val="ConsPlusNormal"/>
        <w:jc w:val="both"/>
      </w:pPr>
      <w:r>
        <w:t xml:space="preserve">(пп. 9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lastRenderedPageBreak/>
        <w:t>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603644" w:rsidRDefault="00603644">
      <w:pPr>
        <w:pStyle w:val="ConsPlusNormal"/>
        <w:jc w:val="both"/>
      </w:pPr>
      <w:r>
        <w:t xml:space="preserve">(пп. 10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603644" w:rsidRDefault="00603644">
      <w:pPr>
        <w:pStyle w:val="ConsPlusNormal"/>
        <w:spacing w:before="220"/>
        <w:ind w:firstLine="540"/>
        <w:jc w:val="both"/>
      </w:pPr>
      <w:bookmarkStart w:id="1" w:name="P204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3644" w:rsidRDefault="00603644">
      <w:pPr>
        <w:pStyle w:val="ConsPlusNormal"/>
        <w:spacing w:before="220"/>
        <w:ind w:firstLine="540"/>
        <w:jc w:val="both"/>
      </w:pPr>
      <w:bookmarkStart w:id="2" w:name="P212"/>
      <w:bookmarkEnd w:id="2"/>
      <w:r>
        <w:t xml:space="preserve">6. По результатам рассмотрения жалобы Управление, Администрация города Пскова </w:t>
      </w:r>
      <w:r>
        <w:lastRenderedPageBreak/>
        <w:t>принимает одно из следующих решений: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2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3644" w:rsidRDefault="00603644">
      <w:pPr>
        <w:pStyle w:val="ConsPlusNormal"/>
        <w:jc w:val="both"/>
      </w:pPr>
      <w:r>
        <w:t xml:space="preserve">(п. 7.1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644" w:rsidRDefault="00603644">
      <w:pPr>
        <w:pStyle w:val="ConsPlusNormal"/>
        <w:jc w:val="both"/>
      </w:pPr>
      <w:r>
        <w:t xml:space="preserve">(п. 7.2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03644" w:rsidRDefault="00603644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603644" w:rsidRDefault="00603644">
      <w:pPr>
        <w:pStyle w:val="ConsPlusNormal"/>
        <w:ind w:firstLine="540"/>
        <w:jc w:val="both"/>
      </w:pPr>
    </w:p>
    <w:p w:rsidR="00603644" w:rsidRDefault="00603644">
      <w:pPr>
        <w:pStyle w:val="ConsPlusNormal"/>
        <w:jc w:val="right"/>
      </w:pPr>
      <w:r>
        <w:t>Глава Администрации города Пскова</w:t>
      </w:r>
    </w:p>
    <w:p w:rsidR="00603644" w:rsidRDefault="00603644">
      <w:pPr>
        <w:pStyle w:val="ConsPlusNormal"/>
        <w:jc w:val="right"/>
      </w:pPr>
      <w:r>
        <w:t>П.М.СЛЕПЧЕНКО</w:t>
      </w:r>
    </w:p>
    <w:p w:rsidR="00603644" w:rsidRDefault="00603644">
      <w:pPr>
        <w:pStyle w:val="ConsPlusNormal"/>
      </w:pPr>
    </w:p>
    <w:p w:rsidR="00603644" w:rsidRDefault="00603644">
      <w:pPr>
        <w:pStyle w:val="ConsPlusNormal"/>
      </w:pPr>
    </w:p>
    <w:p w:rsidR="00603644" w:rsidRDefault="0060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145" w:rsidRDefault="001C3145">
      <w:bookmarkStart w:id="3" w:name="_GoBack"/>
      <w:bookmarkEnd w:id="3"/>
    </w:p>
    <w:sectPr w:rsidR="001C3145" w:rsidSect="001D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4"/>
    <w:rsid w:val="001C3145"/>
    <w:rsid w:val="006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54D7FA10FDCD447F690321FF007242F6CC0096B6646313CC03B78F9C49AA08CECDC6328E286EBEBDE06EC5EBL2Y1H" TargetMode="External"/><Relationship Id="rId18" Type="http://schemas.openxmlformats.org/officeDocument/2006/relationships/hyperlink" Target="consultantplus://offline/ref=7354D7FA10FDCD447F691D2CE96C2F4AF4C25992B7646B47905CECD2CB40A05F9B82C77CCA2071BEB5FE6CC0E2758AF2EE0DAB9EC56A16F898F6AAL9Y2H" TargetMode="External"/><Relationship Id="rId26" Type="http://schemas.openxmlformats.org/officeDocument/2006/relationships/hyperlink" Target="consultantplus://offline/ref=7354D7FA10FDCD447F690321FF007242F6CD049EB4696313CC03B78F9C49AA08DCCD9E3E8E2D74BAB3F53894AD74D6B6BE1EAB93C5681EE4L9YAH" TargetMode="External"/><Relationship Id="rId39" Type="http://schemas.openxmlformats.org/officeDocument/2006/relationships/hyperlink" Target="consultantplus://offline/ref=7354D7FA10FDCD447F691D2CE96C2F4AF4C25992B165694D925CECD2CB40A05F9B82C77CCA2071BEB5FE6DC1E2758AF2EE0DAB9EC56A16F898F6AAL9Y2H" TargetMode="External"/><Relationship Id="rId21" Type="http://schemas.openxmlformats.org/officeDocument/2006/relationships/hyperlink" Target="consultantplus://offline/ref=7354D7FA10FDCD447F691D2CE96C2F4AF4C25992B165694D925CECD2CB40A05F9B82C77CCA2071BEB5FE6CC0E2758AF2EE0DAB9EC56A16F898F6AAL9Y2H" TargetMode="External"/><Relationship Id="rId34" Type="http://schemas.openxmlformats.org/officeDocument/2006/relationships/hyperlink" Target="consultantplus://offline/ref=7354D7FA10FDCD447F691D2CE96C2F4AF4C25992B2696E46945CECD2CB40A05F9B82C76ECA787DBEB0E06CCDF723DBB4LBYBH" TargetMode="External"/><Relationship Id="rId42" Type="http://schemas.openxmlformats.org/officeDocument/2006/relationships/hyperlink" Target="consultantplus://offline/ref=7354D7FA10FDCD447F691D2CE96C2F4AF4C25992B2696E46945CECD2CB40A05F9B82C77CCA2071BEB5FE6DC7E2758AF2EE0DAB9EC56A16F898F6AAL9Y2H" TargetMode="External"/><Relationship Id="rId47" Type="http://schemas.openxmlformats.org/officeDocument/2006/relationships/hyperlink" Target="consultantplus://offline/ref=7354D7FA10FDCD447F691D2CE96C2F4AF4C25992B1686A45995CECD2CB40A05F9B82C77CCA2071BEB5FE6CCDE2758AF2EE0DAB9EC56A16F898F6AAL9Y2H" TargetMode="External"/><Relationship Id="rId50" Type="http://schemas.openxmlformats.org/officeDocument/2006/relationships/hyperlink" Target="consultantplus://offline/ref=7354D7FA10FDCD447F691D2CE96C2F4AF4C25992B7686040905CECD2CB40A05F9B82C77CCA2071BEB5FE6CC3E2758AF2EE0DAB9EC56A16F898F6AAL9Y2H" TargetMode="External"/><Relationship Id="rId55" Type="http://schemas.openxmlformats.org/officeDocument/2006/relationships/hyperlink" Target="consultantplus://offline/ref=7354D7FA10FDCD447F691D2CE96C2F4AF4C25992B36C6B40975CECD2CB40A05F9B82C77CCA2071BEB5FE6DC1E2758AF2EE0DAB9EC56A16F898F6AAL9Y2H" TargetMode="External"/><Relationship Id="rId7" Type="http://schemas.openxmlformats.org/officeDocument/2006/relationships/hyperlink" Target="consultantplus://offline/ref=7354D7FA10FDCD447F691D2CE96C2F4AF4C25992B7646B47905CECD2CB40A05F9B82C77CCA2071BEB5FE6CC0E2758AF2EE0DAB9EC56A16F898F6AAL9Y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54D7FA10FDCD447F691D2CE96C2F4AF4C25992B3686A45935CECD2CB40A05F9B82C77CCA2071BEB4FE69C3E2758AF2EE0DAB9EC56A16F898F6AAL9Y2H" TargetMode="External"/><Relationship Id="rId29" Type="http://schemas.openxmlformats.org/officeDocument/2006/relationships/hyperlink" Target="consultantplus://offline/ref=7354D7FA10FDCD447F690321FF007242F6C80397B66C6313CC03B78F9C49AA08CECDC6328E286EBEBDE06EC5EBL2Y1H" TargetMode="External"/><Relationship Id="rId11" Type="http://schemas.openxmlformats.org/officeDocument/2006/relationships/hyperlink" Target="consultantplus://offline/ref=7354D7FA10FDCD447F691D2CE96C2F4AF4C25992B26B6A4C955CECD2CB40A05F9B82C77CCA2071BEB5FE6CC0E2758AF2EE0DAB9EC56A16F898F6AAL9Y2H" TargetMode="External"/><Relationship Id="rId24" Type="http://schemas.openxmlformats.org/officeDocument/2006/relationships/hyperlink" Target="consultantplus://offline/ref=7354D7FA10FDCD447F690321FF007242F7C1009ABF3A34119D56B98A9419F018CA84933A902D78A0B7FE6ELCY5H" TargetMode="External"/><Relationship Id="rId32" Type="http://schemas.openxmlformats.org/officeDocument/2006/relationships/hyperlink" Target="consultantplus://offline/ref=7354D7FA10FDCD447F691D2CE96C2F4AF4C25992B3686A45935CECD2CB40A05F9B82C76ECA787DBEB0E06CCDF723DBB4LBYBH" TargetMode="External"/><Relationship Id="rId37" Type="http://schemas.openxmlformats.org/officeDocument/2006/relationships/hyperlink" Target="consultantplus://offline/ref=7354D7FA10FDCD447F691D2CE96C2F4AF4C25992B165694D925CECD2CB40A05F9B82C77CCA2071BEB5FE6CCDE2758AF2EE0DAB9EC56A16F898F6AAL9Y2H" TargetMode="External"/><Relationship Id="rId40" Type="http://schemas.openxmlformats.org/officeDocument/2006/relationships/hyperlink" Target="consultantplus://offline/ref=7354D7FA10FDCD447F691D2CE96C2F4AF4C25992B7646B47905CECD2CB40A05F9B82C77CCA2071BEB5FE6CC3E2758AF2EE0DAB9EC56A16F898F6AAL9Y2H" TargetMode="External"/><Relationship Id="rId45" Type="http://schemas.openxmlformats.org/officeDocument/2006/relationships/hyperlink" Target="consultantplus://offline/ref=7354D7FA10FDCD447F690321FF007242F1CA0396B3673E19C45ABB8D9B46F51FDB84923F8E2D71BFBEAA3D81BC2CDBB3A500A385D96A1CLEY6H" TargetMode="External"/><Relationship Id="rId53" Type="http://schemas.openxmlformats.org/officeDocument/2006/relationships/hyperlink" Target="consultantplus://offline/ref=7354D7FA10FDCD447F691D2CE96C2F4AF4C25992B26B6A4C955CECD2CB40A05F9B82C77CCA2071BEB5FE6CCDE2758AF2EE0DAB9EC56A16F898F6AAL9Y2H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7354D7FA10FDCD447F691D2CE96C2F4AF4C25992B0656846955CECD2CB40A05F9B82C77CCA2071BEB5FE6CC0E2758AF2EE0DAB9EC56A16F898F6AAL9Y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54D7FA10FDCD447F691D2CE96C2F4AF4C25992B1686A45995CECD2CB40A05F9B82C77CCA2071BEB5FE6CC0E2758AF2EE0DAB9EC56A16F898F6AAL9Y2H" TargetMode="External"/><Relationship Id="rId14" Type="http://schemas.openxmlformats.org/officeDocument/2006/relationships/hyperlink" Target="consultantplus://offline/ref=7354D7FA10FDCD447F690321FF007242F6CD059AB36A6313CC03B78F9C49AA08DCCD9E3E8E2D70B7B1F53894AD74D6B6BE1EAB93C5681EE4L9YAH" TargetMode="External"/><Relationship Id="rId22" Type="http://schemas.openxmlformats.org/officeDocument/2006/relationships/hyperlink" Target="consultantplus://offline/ref=7354D7FA10FDCD447F691D2CE96C2F4AF4C25992B26B6A4C955CECD2CB40A05F9B82C77CCA2071BEB5FE6CC0E2758AF2EE0DAB9EC56A16F898F6AAL9Y2H" TargetMode="External"/><Relationship Id="rId27" Type="http://schemas.openxmlformats.org/officeDocument/2006/relationships/hyperlink" Target="consultantplus://offline/ref=7354D7FA10FDCD447F690321FF007242F6CB069AB76A6313CC03B78F9C49AA08CECDC6328E286EBEBDE06EC5EBL2Y1H" TargetMode="External"/><Relationship Id="rId30" Type="http://schemas.openxmlformats.org/officeDocument/2006/relationships/hyperlink" Target="consultantplus://offline/ref=7354D7FA10FDCD447F690321FF007242F6CD059AB36A6313CC03B78F9C49AA08DCCD9E3E8E2D70B7B1F53894AD74D6B6BE1EAB93C5681EE4L9YAH" TargetMode="External"/><Relationship Id="rId35" Type="http://schemas.openxmlformats.org/officeDocument/2006/relationships/hyperlink" Target="consultantplus://offline/ref=7354D7FA10FDCD447F691D2CE96C2F4AF4C25992B165694D925CECD2CB40A05F9B82C77CCA2071BEB5FE6CC3E2758AF2EE0DAB9EC56A16F898F6AAL9Y2H" TargetMode="External"/><Relationship Id="rId43" Type="http://schemas.openxmlformats.org/officeDocument/2006/relationships/hyperlink" Target="consultantplus://offline/ref=7354D7FA10FDCD447F691D2CE96C2F4AF4C25992B165694D925CECD2CB40A05F9B82C77CCA2071BEB5FE6DC3E2758AF2EE0DAB9EC56A16F898F6AAL9Y2H" TargetMode="External"/><Relationship Id="rId48" Type="http://schemas.openxmlformats.org/officeDocument/2006/relationships/hyperlink" Target="consultantplus://offline/ref=7354D7FA10FDCD447F691D2CE96C2F4AF4C25992B165694D925CECD2CB40A05F9B82C77CCA2071BEB5FE6DCDE2758AF2EE0DAB9EC56A16F898F6AAL9Y2H" TargetMode="External"/><Relationship Id="rId56" Type="http://schemas.openxmlformats.org/officeDocument/2006/relationships/hyperlink" Target="consultantplus://offline/ref=7354D7FA10FDCD447F691D2CE96C2F4AF4C25992B36C6B40975CECD2CB40A05F9B82C77CCA2071BEB5FE6DC3E2758AF2EE0DAB9EC56A16F898F6AAL9Y2H" TargetMode="External"/><Relationship Id="rId8" Type="http://schemas.openxmlformats.org/officeDocument/2006/relationships/hyperlink" Target="consultantplus://offline/ref=7354D7FA10FDCD447F691D2CE96C2F4AF4C25992B0656846955CECD2CB40A05F9B82C77CCA2071BEB5FE6CC0E2758AF2EE0DAB9EC56A16F898F6AAL9Y2H" TargetMode="External"/><Relationship Id="rId51" Type="http://schemas.openxmlformats.org/officeDocument/2006/relationships/hyperlink" Target="consultantplus://offline/ref=7354D7FA10FDCD447F691D2CE96C2F4AF4C25992B36C6B40975CECD2CB40A05F9B82C77CCA2071BEB5FE6CC2E2758AF2EE0DAB9EC56A16F898F6AAL9Y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54D7FA10FDCD447F691D2CE96C2F4AF4C25992B36C6B40975CECD2CB40A05F9B82C77CCA2071BEB5FE6CC0E2758AF2EE0DAB9EC56A16F898F6AAL9Y2H" TargetMode="External"/><Relationship Id="rId17" Type="http://schemas.openxmlformats.org/officeDocument/2006/relationships/hyperlink" Target="consultantplus://offline/ref=7354D7FA10FDCD447F691D2CE96C2F4AF4C25992B7686040905CECD2CB40A05F9B82C77CCA2071BEB5FE6CC0E2758AF2EE0DAB9EC56A16F898F6AAL9Y2H" TargetMode="External"/><Relationship Id="rId25" Type="http://schemas.openxmlformats.org/officeDocument/2006/relationships/hyperlink" Target="consultantplus://offline/ref=7354D7FA10FDCD447F690321FF007242F6CD079CB6696313CC03B78F9C49AA08CECDC6328E286EBEBDE06EC5EBL2Y1H" TargetMode="External"/><Relationship Id="rId33" Type="http://schemas.openxmlformats.org/officeDocument/2006/relationships/hyperlink" Target="consultantplus://offline/ref=7354D7FA10FDCD447F691D2CE96C2F4AF4C25992BD696A4C9B01E6DA924CA25894DDC27BDB2070BBABFE64DBEB21D9LBY6H" TargetMode="External"/><Relationship Id="rId38" Type="http://schemas.openxmlformats.org/officeDocument/2006/relationships/hyperlink" Target="consultantplus://offline/ref=7354D7FA10FDCD447F691D2CE96C2F4AF4C25992B165694D925CECD2CB40A05F9B82C77CCA2071BEB5FE6DC5E2758AF2EE0DAB9EC56A16F898F6AAL9Y2H" TargetMode="External"/><Relationship Id="rId46" Type="http://schemas.openxmlformats.org/officeDocument/2006/relationships/hyperlink" Target="consultantplus://offline/ref=7354D7FA10FDCD447F691D2CE96C2F4AF4C25992B1686A45995CECD2CB40A05F9B82C77CCA2071BEB5FE6CC3E2758AF2EE0DAB9EC56A16F898F6AAL9Y2H" TargetMode="External"/><Relationship Id="rId20" Type="http://schemas.openxmlformats.org/officeDocument/2006/relationships/hyperlink" Target="consultantplus://offline/ref=7354D7FA10FDCD447F691D2CE96C2F4AF4C25992B1686A45995CECD2CB40A05F9B82C77CCA2071BEB5FE6CC0E2758AF2EE0DAB9EC56A16F898F6AAL9Y2H" TargetMode="External"/><Relationship Id="rId41" Type="http://schemas.openxmlformats.org/officeDocument/2006/relationships/hyperlink" Target="consultantplus://offline/ref=7354D7FA10FDCD447F690321FF007242F6CD049EB4696313CC03B78F9C49AA08CECDC6328E286EBEBDE06EC5EBL2Y1H" TargetMode="External"/><Relationship Id="rId54" Type="http://schemas.openxmlformats.org/officeDocument/2006/relationships/hyperlink" Target="consultantplus://offline/ref=7354D7FA10FDCD447F691D2CE96C2F4AF4C25992B36C6B40975CECD2CB40A05F9B82C77CCA2071BEB5FE6CCDE2758AF2EE0DAB9EC56A16F898F6AAL9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4D7FA10FDCD447F691D2CE96C2F4AF4C25992B7686040905CECD2CB40A05F9B82C77CCA2071BEB5FE6CC0E2758AF2EE0DAB9EC56A16F898F6AAL9Y2H" TargetMode="External"/><Relationship Id="rId15" Type="http://schemas.openxmlformats.org/officeDocument/2006/relationships/hyperlink" Target="consultantplus://offline/ref=7354D7FA10FDCD447F691D2CE96C2F4AF4C25992B3686A45935CECD2CB40A05F9B82C77CCA2071BEB5F769C5E2758AF2EE0DAB9EC56A16F898F6AAL9Y2H" TargetMode="External"/><Relationship Id="rId23" Type="http://schemas.openxmlformats.org/officeDocument/2006/relationships/hyperlink" Target="consultantplus://offline/ref=7354D7FA10FDCD447F691D2CE96C2F4AF4C25992B36C6B40975CECD2CB40A05F9B82C77CCA2071BEB5FE6CC0E2758AF2EE0DAB9EC56A16F898F6AAL9Y2H" TargetMode="External"/><Relationship Id="rId28" Type="http://schemas.openxmlformats.org/officeDocument/2006/relationships/hyperlink" Target="consultantplus://offline/ref=7354D7FA10FDCD447F690321FF007242F6CC0096B6646313CC03B78F9C49AA08CECDC6328E286EBEBDE06EC5EBL2Y1H" TargetMode="External"/><Relationship Id="rId36" Type="http://schemas.openxmlformats.org/officeDocument/2006/relationships/hyperlink" Target="consultantplus://offline/ref=7354D7FA10FDCD447F691D2CE96C2F4AF4C25992B2656142915CECD2CB40A05F9B82C77CCA2071BEB5FE68C6E2758AF2EE0DAB9EC56A16F898F6AAL9Y2H" TargetMode="External"/><Relationship Id="rId49" Type="http://schemas.openxmlformats.org/officeDocument/2006/relationships/hyperlink" Target="consultantplus://offline/ref=7354D7FA10FDCD447F691D2CE96C2F4AF4C25992B1686A45995CECD2CB40A05F9B82C77CCA2071BEB5FE6CCCE2758AF2EE0DAB9EC56A16F898F6AAL9Y2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354D7FA10FDCD447F691D2CE96C2F4AF4C25992B165694D925CECD2CB40A05F9B82C77CCA2071BEB5FE6CC0E2758AF2EE0DAB9EC56A16F898F6AAL9Y2H" TargetMode="External"/><Relationship Id="rId31" Type="http://schemas.openxmlformats.org/officeDocument/2006/relationships/hyperlink" Target="consultantplus://offline/ref=7354D7FA10FDCD447F690321FF007242F6C9079CB46F6313CC03B78F9C49AA08CECDC6328E286EBEBDE06EC5EBL2Y1H" TargetMode="External"/><Relationship Id="rId44" Type="http://schemas.openxmlformats.org/officeDocument/2006/relationships/hyperlink" Target="consultantplus://offline/ref=7354D7FA10FDCD447F691D2CE96C2F4AF4C25992B0656846955CECD2CB40A05F9B82C77CCA2071BEB5FE6DC5E2758AF2EE0DAB9EC56A16F898F6AAL9Y2H" TargetMode="External"/><Relationship Id="rId52" Type="http://schemas.openxmlformats.org/officeDocument/2006/relationships/hyperlink" Target="consultantplus://offline/ref=7354D7FA10FDCD447F691D2CE96C2F4AF4C25992B26B6A4C955CECD2CB40A05F9B82C77CCA2071BEB5FE6CC3E2758AF2EE0DAB9EC56A16F898F6AAL9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2020-08-05T07:24:00Z</dcterms:created>
  <dcterms:modified xsi:type="dcterms:W3CDTF">2020-08-05T07:24:00Z</dcterms:modified>
</cp:coreProperties>
</file>