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1D" w:rsidRPr="002D7E3A" w:rsidRDefault="00956F36" w:rsidP="001632BD">
      <w:pPr>
        <w:pStyle w:val="a3"/>
        <w:tabs>
          <w:tab w:val="left" w:pos="4820"/>
        </w:tabs>
        <w:ind w:left="0" w:firstLine="720"/>
        <w:rPr>
          <w:szCs w:val="28"/>
        </w:rPr>
      </w:pPr>
      <w:r w:rsidRPr="00956F36">
        <w:rPr>
          <w:noProof/>
        </w:rPr>
        <w:pict>
          <v:rect id="Прямоугольник 2" o:spid="_x0000_s1026" style="position:absolute;left:0;text-align:left;margin-left:156.7pt;margin-top:159pt;width:69pt;height:2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" strokecolor="white" strokeweight="2pt">
            <v:textbox style="mso-next-textbox:#Прямоугольник 2">
              <w:txbxContent>
                <w:p w:rsidR="002C6DC6" w:rsidRPr="009F5E29" w:rsidRDefault="002C6DC6" w:rsidP="002C6DC6">
                  <w:pPr>
                    <w:shd w:val="clear" w:color="auto" w:fill="CFE0FC" w:themeFill="background1"/>
                    <w:rPr>
                      <w:b/>
                      <w:sz w:val="24"/>
                      <w:szCs w:val="24"/>
                    </w:rPr>
                  </w:pPr>
                  <w:r w:rsidRPr="009F5E29">
                    <w:rPr>
                      <w:b/>
                      <w:sz w:val="24"/>
                      <w:szCs w:val="24"/>
                    </w:rPr>
                    <w:t>3378</w:t>
                  </w:r>
                </w:p>
              </w:txbxContent>
            </v:textbox>
          </v:rect>
        </w:pict>
      </w:r>
      <w:r w:rsidRPr="00956F36">
        <w:rPr>
          <w:noProof/>
        </w:rPr>
        <w:pict>
          <v:rect id="Прямоугольник 1" o:spid="_x0000_s1027" style="position:absolute;left:0;text-align:left;margin-left:56.2pt;margin-top:159pt;width:69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" strokecolor="white" strokeweight="2pt">
            <v:textbox style="mso-next-textbox:#Прямоугольник 1">
              <w:txbxContent>
                <w:p w:rsidR="002C6DC6" w:rsidRPr="009F5E29" w:rsidRDefault="002C6DC6" w:rsidP="002C6DC6">
                  <w:pPr>
                    <w:shd w:val="clear" w:color="auto" w:fill="CFE0FC" w:themeFill="background1"/>
                    <w:rPr>
                      <w:b/>
                      <w:sz w:val="24"/>
                      <w:szCs w:val="24"/>
                    </w:rPr>
                  </w:pPr>
                  <w:smartTag w:uri="urn:schemas-microsoft-com:office:smarttags" w:element="date">
                    <w:smartTagPr>
                      <w:attr w:name="ls" w:val="trans"/>
                      <w:attr w:name="Month" w:val="12"/>
                      <w:attr w:name="Day" w:val="27"/>
                      <w:attr w:name="Year" w:val="2012"/>
                    </w:smartTagPr>
                    <w:r w:rsidRPr="009F5E29">
                      <w:rPr>
                        <w:b/>
                        <w:sz w:val="24"/>
                        <w:szCs w:val="24"/>
                      </w:rPr>
                      <w:t>27.12.2012</w:t>
                    </w:r>
                  </w:smartTag>
                </w:p>
              </w:txbxContent>
            </v:textbox>
          </v:rect>
        </w:pict>
      </w:r>
      <w:r w:rsidR="002C6DC6">
        <w:rPr>
          <w:noProof/>
        </w:rPr>
        <w:drawing>
          <wp:inline distT="0" distB="0" distL="0" distR="0">
            <wp:extent cx="4762500" cy="2619375"/>
            <wp:effectExtent l="0" t="0" r="0" b="9525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1D" w:rsidRPr="002D7E3A" w:rsidRDefault="00AA391D" w:rsidP="002C6DC6">
      <w:pPr>
        <w:pStyle w:val="a3"/>
        <w:tabs>
          <w:tab w:val="left" w:pos="4820"/>
        </w:tabs>
        <w:ind w:left="0" w:firstLine="0"/>
        <w:rPr>
          <w:szCs w:val="28"/>
        </w:rPr>
      </w:pPr>
    </w:p>
    <w:p w:rsidR="00AA391D" w:rsidRPr="002D7E3A" w:rsidRDefault="00AA391D" w:rsidP="001632BD">
      <w:pPr>
        <w:pStyle w:val="a3"/>
        <w:tabs>
          <w:tab w:val="left" w:pos="4820"/>
        </w:tabs>
        <w:ind w:left="0" w:firstLine="720"/>
        <w:rPr>
          <w:szCs w:val="28"/>
        </w:rPr>
      </w:pPr>
      <w:r w:rsidRPr="002D7E3A">
        <w:rPr>
          <w:szCs w:val="28"/>
        </w:rPr>
        <w:t xml:space="preserve">Об утверждении Положения о порядке </w:t>
      </w:r>
      <w:proofErr w:type="gramStart"/>
      <w:r w:rsidRPr="002D7E3A">
        <w:rPr>
          <w:szCs w:val="28"/>
        </w:rPr>
        <w:t>мониторинга Программы действий Администрации города Пскова</w:t>
      </w:r>
      <w:proofErr w:type="gramEnd"/>
      <w:r w:rsidRPr="002D7E3A">
        <w:rPr>
          <w:szCs w:val="28"/>
        </w:rPr>
        <w:t xml:space="preserve"> по реализации Стратегии развития города до 2020 года</w:t>
      </w:r>
    </w:p>
    <w:p w:rsidR="0027146F" w:rsidRDefault="0027146F" w:rsidP="001632BD">
      <w:pPr>
        <w:rPr>
          <w:sz w:val="28"/>
          <w:szCs w:val="28"/>
        </w:rPr>
      </w:pPr>
    </w:p>
    <w:p w:rsidR="0027146F" w:rsidRPr="002D7E3A" w:rsidRDefault="0027146F" w:rsidP="001632BD">
      <w:pPr>
        <w:rPr>
          <w:sz w:val="28"/>
          <w:szCs w:val="28"/>
        </w:rPr>
      </w:pPr>
    </w:p>
    <w:p w:rsidR="00AA391D" w:rsidRDefault="00AA391D" w:rsidP="001632BD">
      <w:pPr>
        <w:ind w:firstLine="709"/>
        <w:jc w:val="both"/>
        <w:rPr>
          <w:sz w:val="28"/>
          <w:szCs w:val="28"/>
        </w:rPr>
      </w:pPr>
      <w:proofErr w:type="gramStart"/>
      <w:r w:rsidRPr="002D7E3A">
        <w:rPr>
          <w:sz w:val="28"/>
          <w:szCs w:val="28"/>
        </w:rPr>
        <w:t>В целях обеспечения управления реализацией Программы действий Администрации города Пскова по реализации Стратегии развития города до 2020 года,</w:t>
      </w:r>
      <w:r w:rsidR="00721B7F">
        <w:rPr>
          <w:sz w:val="28"/>
          <w:szCs w:val="28"/>
        </w:rPr>
        <w:t xml:space="preserve"> </w:t>
      </w:r>
      <w:r w:rsidR="00721B7F" w:rsidRPr="0006404F">
        <w:rPr>
          <w:sz w:val="28"/>
          <w:szCs w:val="28"/>
          <w:shd w:val="clear" w:color="auto" w:fill="FFFFFF"/>
        </w:rPr>
        <w:t xml:space="preserve">утвержденной Постановлением Администрации города Пскова от </w:t>
      </w:r>
      <w:smartTag w:uri="urn:schemas-microsoft-com:office:smarttags" w:element="date">
        <w:smartTagPr>
          <w:attr w:name="Year" w:val="2012"/>
          <w:attr w:name="Day" w:val="9"/>
          <w:attr w:name="Month" w:val="7"/>
          <w:attr w:name="ls" w:val="trans"/>
        </w:smartTagPr>
        <w:r w:rsidR="00721B7F" w:rsidRPr="0006404F">
          <w:rPr>
            <w:sz w:val="28"/>
            <w:szCs w:val="28"/>
            <w:shd w:val="clear" w:color="auto" w:fill="FFFFFF"/>
          </w:rPr>
          <w:t>9 июля 2012 г.</w:t>
        </w:r>
      </w:smartTag>
      <w:r w:rsidR="00721B7F" w:rsidRPr="0006404F">
        <w:rPr>
          <w:sz w:val="28"/>
          <w:szCs w:val="28"/>
          <w:shd w:val="clear" w:color="auto" w:fill="FFFFFF"/>
        </w:rPr>
        <w:t xml:space="preserve"> №1980</w:t>
      </w:r>
      <w:r w:rsidR="00296118" w:rsidRPr="00793160">
        <w:rPr>
          <w:sz w:val="28"/>
          <w:szCs w:val="28"/>
        </w:rPr>
        <w:t xml:space="preserve"> (</w:t>
      </w:r>
      <w:r w:rsidR="00296118" w:rsidRPr="00793160">
        <w:rPr>
          <w:sz w:val="28"/>
          <w:szCs w:val="28"/>
          <w:shd w:val="clear" w:color="auto" w:fill="FFFFFF"/>
        </w:rPr>
        <w:t>далее - Программа действий</w:t>
      </w:r>
      <w:r w:rsidR="00296118" w:rsidRPr="00793160">
        <w:rPr>
          <w:sz w:val="28"/>
          <w:szCs w:val="28"/>
        </w:rPr>
        <w:t>)</w:t>
      </w:r>
      <w:r w:rsidR="00721B7F" w:rsidRPr="00793160">
        <w:rPr>
          <w:sz w:val="28"/>
          <w:szCs w:val="28"/>
        </w:rPr>
        <w:t>,</w:t>
      </w:r>
      <w:r w:rsidR="00721B7F">
        <w:rPr>
          <w:sz w:val="28"/>
          <w:szCs w:val="28"/>
        </w:rPr>
        <w:t xml:space="preserve"> </w:t>
      </w:r>
      <w:r w:rsidRPr="002D7E3A">
        <w:rPr>
          <w:sz w:val="28"/>
          <w:szCs w:val="28"/>
        </w:rPr>
        <w:t xml:space="preserve">организации мониторинга и  контроля  её выполнения, </w:t>
      </w:r>
      <w:r w:rsidR="0060237B" w:rsidRPr="00793160">
        <w:rPr>
          <w:sz w:val="28"/>
          <w:szCs w:val="28"/>
        </w:rPr>
        <w:t>в соответствии с пунктом 6</w:t>
      </w:r>
      <w:r w:rsidR="0060237B">
        <w:rPr>
          <w:sz w:val="28"/>
          <w:szCs w:val="28"/>
        </w:rPr>
        <w:t xml:space="preserve"> </w:t>
      </w:r>
      <w:r w:rsidRPr="002D7E3A">
        <w:rPr>
          <w:sz w:val="28"/>
          <w:szCs w:val="28"/>
        </w:rPr>
        <w:t xml:space="preserve">части 1 статьи 17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2D7E3A">
          <w:rPr>
            <w:sz w:val="28"/>
            <w:szCs w:val="28"/>
          </w:rPr>
          <w:t>06.10.2003</w:t>
        </w:r>
      </w:smartTag>
      <w:r w:rsidRPr="002D7E3A">
        <w:rPr>
          <w:sz w:val="28"/>
          <w:szCs w:val="28"/>
        </w:rPr>
        <w:t xml:space="preserve"> №131–ФЗ «Об общих принципах организации местного самоуправления в Российской</w:t>
      </w:r>
      <w:proofErr w:type="gramEnd"/>
      <w:r w:rsidRPr="002D7E3A">
        <w:rPr>
          <w:sz w:val="28"/>
          <w:szCs w:val="28"/>
        </w:rPr>
        <w:t xml:space="preserve"> Федерации», раздела 5. «Управление реализацией Стратегии» Стратегии развития города Пскова до 2020 года, утвержденной Решением Псковской городской Думы от </w:t>
      </w:r>
      <w:smartTag w:uri="urn:schemas-microsoft-com:office:smarttags" w:element="date">
        <w:smartTagPr>
          <w:attr w:name="Year" w:val="2011"/>
          <w:attr w:name="Day" w:val="01"/>
          <w:attr w:name="Month" w:val="12"/>
          <w:attr w:name="ls" w:val="trans"/>
        </w:smartTagPr>
        <w:r w:rsidRPr="002D7E3A">
          <w:rPr>
            <w:sz w:val="28"/>
            <w:szCs w:val="28"/>
          </w:rPr>
          <w:t>01.12.2011</w:t>
        </w:r>
      </w:smartTag>
      <w:r w:rsidRPr="002D7E3A">
        <w:rPr>
          <w:sz w:val="28"/>
          <w:szCs w:val="28"/>
        </w:rPr>
        <w:t xml:space="preserve"> №1989, руководствуясь статьями 32, 34 Устава муниципального образования «Город Псков»</w:t>
      </w:r>
      <w:r w:rsidR="0060237B">
        <w:rPr>
          <w:sz w:val="28"/>
          <w:szCs w:val="28"/>
        </w:rPr>
        <w:t xml:space="preserve"> </w:t>
      </w:r>
      <w:r w:rsidR="0060237B" w:rsidRPr="0006404F">
        <w:rPr>
          <w:sz w:val="28"/>
          <w:szCs w:val="28"/>
          <w:shd w:val="clear" w:color="auto" w:fill="FFFFFF"/>
        </w:rPr>
        <w:t>Администрации города Пскова</w:t>
      </w:r>
    </w:p>
    <w:p w:rsidR="0060237B" w:rsidRPr="0060237B" w:rsidRDefault="0060237B" w:rsidP="0060237B">
      <w:pPr>
        <w:ind w:firstLine="709"/>
        <w:jc w:val="center"/>
        <w:rPr>
          <w:b/>
          <w:caps/>
          <w:sz w:val="16"/>
          <w:szCs w:val="16"/>
        </w:rPr>
      </w:pPr>
    </w:p>
    <w:p w:rsidR="0060237B" w:rsidRPr="0060237B" w:rsidRDefault="0060237B" w:rsidP="0060237B">
      <w:pPr>
        <w:ind w:firstLine="709"/>
        <w:jc w:val="center"/>
        <w:rPr>
          <w:b/>
          <w:caps/>
          <w:sz w:val="28"/>
          <w:szCs w:val="28"/>
        </w:rPr>
      </w:pPr>
      <w:r w:rsidRPr="0006404F">
        <w:rPr>
          <w:b/>
          <w:caps/>
          <w:sz w:val="28"/>
          <w:szCs w:val="28"/>
          <w:shd w:val="clear" w:color="auto" w:fill="FFFFFF"/>
        </w:rPr>
        <w:t>Постановляе</w:t>
      </w:r>
      <w:r w:rsidRPr="0060237B">
        <w:rPr>
          <w:b/>
          <w:caps/>
          <w:sz w:val="28"/>
          <w:szCs w:val="28"/>
        </w:rPr>
        <w:t>т:</w:t>
      </w:r>
    </w:p>
    <w:p w:rsidR="0060237B" w:rsidRPr="0060237B" w:rsidRDefault="0060237B" w:rsidP="001632BD">
      <w:pPr>
        <w:ind w:firstLine="709"/>
        <w:jc w:val="both"/>
        <w:rPr>
          <w:sz w:val="16"/>
          <w:szCs w:val="16"/>
        </w:rPr>
      </w:pPr>
    </w:p>
    <w:p w:rsidR="00AA391D" w:rsidRPr="002D7E3A" w:rsidRDefault="00AA391D" w:rsidP="001632BD">
      <w:pPr>
        <w:ind w:firstLine="709"/>
        <w:jc w:val="both"/>
        <w:rPr>
          <w:sz w:val="28"/>
          <w:szCs w:val="28"/>
        </w:rPr>
      </w:pPr>
      <w:r w:rsidRPr="002D7E3A">
        <w:rPr>
          <w:sz w:val="28"/>
          <w:szCs w:val="28"/>
        </w:rPr>
        <w:t xml:space="preserve">1. Утвердить Положение о порядке мониторинга Программы действий (далее - Положение) согласно Приложению к настоящему </w:t>
      </w:r>
      <w:r w:rsidRPr="00793160">
        <w:rPr>
          <w:sz w:val="28"/>
          <w:szCs w:val="28"/>
        </w:rPr>
        <w:t>Постановлению</w:t>
      </w:r>
      <w:r w:rsidRPr="002D7E3A">
        <w:rPr>
          <w:sz w:val="28"/>
          <w:szCs w:val="28"/>
        </w:rPr>
        <w:t>.</w:t>
      </w:r>
    </w:p>
    <w:p w:rsidR="00AA391D" w:rsidRPr="002D7E3A" w:rsidRDefault="00AA391D" w:rsidP="001632BD">
      <w:pPr>
        <w:ind w:firstLine="709"/>
        <w:jc w:val="both"/>
        <w:rPr>
          <w:sz w:val="28"/>
          <w:szCs w:val="28"/>
        </w:rPr>
      </w:pPr>
      <w:r w:rsidRPr="002D7E3A">
        <w:rPr>
          <w:sz w:val="28"/>
          <w:szCs w:val="28"/>
        </w:rPr>
        <w:t>2. Органам и структурным подразделениям Администрации города Пскова (ответственным исполнителям Программы действий):</w:t>
      </w:r>
    </w:p>
    <w:p w:rsidR="00AA391D" w:rsidRDefault="00AA391D" w:rsidP="001632BD">
      <w:pPr>
        <w:ind w:firstLine="709"/>
        <w:jc w:val="both"/>
        <w:rPr>
          <w:sz w:val="28"/>
          <w:szCs w:val="28"/>
        </w:rPr>
      </w:pPr>
      <w:r w:rsidRPr="002D7E3A">
        <w:rPr>
          <w:sz w:val="28"/>
          <w:szCs w:val="28"/>
        </w:rPr>
        <w:t>1) обеспечить своевременное и качественное представление отчетных материалов в Комитет социально - экономического развития и потребительского рын</w:t>
      </w:r>
      <w:r w:rsidR="0060237B">
        <w:rPr>
          <w:sz w:val="28"/>
          <w:szCs w:val="28"/>
        </w:rPr>
        <w:t xml:space="preserve">ка Администрации города Пскова </w:t>
      </w:r>
      <w:r w:rsidR="0060237B" w:rsidRPr="0006404F">
        <w:rPr>
          <w:sz w:val="28"/>
          <w:szCs w:val="28"/>
          <w:shd w:val="clear" w:color="auto" w:fill="FFFFFF"/>
        </w:rPr>
        <w:t>в соответствии с Положением</w:t>
      </w:r>
      <w:r w:rsidR="00296118" w:rsidRPr="0006404F">
        <w:rPr>
          <w:sz w:val="28"/>
          <w:szCs w:val="28"/>
          <w:shd w:val="clear" w:color="auto" w:fill="FFFFFF"/>
        </w:rPr>
        <w:t>;</w:t>
      </w:r>
    </w:p>
    <w:p w:rsidR="00AA391D" w:rsidRPr="002D7E3A" w:rsidRDefault="00AA391D" w:rsidP="001632BD">
      <w:pPr>
        <w:ind w:firstLine="709"/>
        <w:jc w:val="both"/>
        <w:rPr>
          <w:sz w:val="28"/>
          <w:szCs w:val="28"/>
        </w:rPr>
      </w:pPr>
      <w:r w:rsidRPr="002D7E3A">
        <w:rPr>
          <w:sz w:val="28"/>
          <w:szCs w:val="28"/>
        </w:rPr>
        <w:t xml:space="preserve">2) определить в двухнедельный срок после </w:t>
      </w:r>
      <w:r w:rsidR="0060237B" w:rsidRPr="0006404F">
        <w:rPr>
          <w:sz w:val="28"/>
          <w:szCs w:val="28"/>
          <w:shd w:val="clear" w:color="auto" w:fill="FFFFFF"/>
        </w:rPr>
        <w:t>вступления в силу</w:t>
      </w:r>
      <w:r w:rsidRPr="002D7E3A">
        <w:rPr>
          <w:sz w:val="28"/>
          <w:szCs w:val="28"/>
        </w:rPr>
        <w:t xml:space="preserve"> Положения специалистов, ответственных за предоставление информации для мониторинга Программы действий, и представить соответствующие сведения в Комитет социально - экономического развития и потребительского рынка </w:t>
      </w:r>
      <w:r w:rsidRPr="002D7E3A">
        <w:rPr>
          <w:sz w:val="28"/>
          <w:szCs w:val="28"/>
        </w:rPr>
        <w:lastRenderedPageBreak/>
        <w:t>Администрации города Пскова.</w:t>
      </w:r>
    </w:p>
    <w:p w:rsidR="00AA391D" w:rsidRDefault="0060237B" w:rsidP="00793160">
      <w:pPr>
        <w:ind w:firstLine="709"/>
        <w:jc w:val="both"/>
        <w:rPr>
          <w:sz w:val="28"/>
          <w:szCs w:val="28"/>
        </w:rPr>
      </w:pPr>
      <w:r w:rsidRPr="00793160">
        <w:rPr>
          <w:sz w:val="28"/>
          <w:szCs w:val="28"/>
        </w:rPr>
        <w:t>3</w:t>
      </w:r>
      <w:r w:rsidR="00AA391D" w:rsidRPr="00793160">
        <w:rPr>
          <w:sz w:val="28"/>
          <w:szCs w:val="28"/>
        </w:rPr>
        <w:t>.</w:t>
      </w:r>
      <w:r w:rsidR="00AA391D" w:rsidRPr="002D7E3A">
        <w:rPr>
          <w:sz w:val="28"/>
          <w:szCs w:val="28"/>
        </w:rPr>
        <w:t xml:space="preserve"> Опубликовать настоящее </w:t>
      </w:r>
      <w:r w:rsidR="00AA391D" w:rsidRPr="00793160">
        <w:rPr>
          <w:sz w:val="28"/>
          <w:szCs w:val="28"/>
        </w:rPr>
        <w:t>Постановление</w:t>
      </w:r>
      <w:r w:rsidR="00AA391D" w:rsidRPr="002D7E3A">
        <w:rPr>
          <w:sz w:val="28"/>
          <w:szCs w:val="28"/>
        </w:rPr>
        <w:t xml:space="preserve">  в газете «Псковские Новости» и</w:t>
      </w:r>
      <w:r w:rsidR="00296118">
        <w:rPr>
          <w:sz w:val="28"/>
          <w:szCs w:val="28"/>
        </w:rPr>
        <w:t xml:space="preserve"> разместить </w:t>
      </w:r>
      <w:r w:rsidR="00AA391D" w:rsidRPr="002D7E3A">
        <w:rPr>
          <w:sz w:val="28"/>
          <w:szCs w:val="28"/>
        </w:rPr>
        <w:t xml:space="preserve"> на официальном сайте муниципального образования «Город Псков».</w:t>
      </w:r>
    </w:p>
    <w:p w:rsidR="0060237B" w:rsidRPr="00793160" w:rsidRDefault="0060237B" w:rsidP="0060237B">
      <w:pPr>
        <w:ind w:firstLine="709"/>
        <w:jc w:val="both"/>
        <w:rPr>
          <w:sz w:val="28"/>
          <w:szCs w:val="28"/>
        </w:rPr>
      </w:pPr>
      <w:r w:rsidRPr="0006404F">
        <w:rPr>
          <w:sz w:val="28"/>
          <w:szCs w:val="28"/>
          <w:shd w:val="clear" w:color="auto" w:fill="FFFFFF"/>
        </w:rPr>
        <w:t xml:space="preserve">4. Настоящее Постановление  вступает в силу с момента его </w:t>
      </w:r>
      <w:r w:rsidR="00493B57" w:rsidRPr="0006404F">
        <w:rPr>
          <w:sz w:val="28"/>
          <w:szCs w:val="28"/>
          <w:shd w:val="clear" w:color="auto" w:fill="FFFFFF"/>
        </w:rPr>
        <w:t>официального опубликования</w:t>
      </w:r>
      <w:r w:rsidRPr="00793160">
        <w:rPr>
          <w:sz w:val="28"/>
          <w:szCs w:val="28"/>
        </w:rPr>
        <w:t>.</w:t>
      </w:r>
    </w:p>
    <w:p w:rsidR="00AA391D" w:rsidRPr="002D7E3A" w:rsidRDefault="00AA391D" w:rsidP="001632BD">
      <w:pPr>
        <w:ind w:firstLine="709"/>
        <w:jc w:val="both"/>
        <w:rPr>
          <w:sz w:val="28"/>
          <w:szCs w:val="28"/>
        </w:rPr>
      </w:pPr>
      <w:r w:rsidRPr="002D7E3A">
        <w:rPr>
          <w:sz w:val="28"/>
          <w:szCs w:val="28"/>
        </w:rPr>
        <w:t xml:space="preserve">5. </w:t>
      </w:r>
      <w:proofErr w:type="gramStart"/>
      <w:r w:rsidRPr="002D7E3A">
        <w:rPr>
          <w:sz w:val="28"/>
          <w:szCs w:val="28"/>
        </w:rPr>
        <w:t>Контроль за</w:t>
      </w:r>
      <w:proofErr w:type="gramEnd"/>
      <w:r w:rsidRPr="002D7E3A">
        <w:rPr>
          <w:sz w:val="28"/>
          <w:szCs w:val="28"/>
        </w:rPr>
        <w:t xml:space="preserve"> исполнением настоящего </w:t>
      </w:r>
      <w:r w:rsidRPr="00793160">
        <w:rPr>
          <w:sz w:val="28"/>
          <w:szCs w:val="28"/>
        </w:rPr>
        <w:t>Постановления</w:t>
      </w:r>
      <w:r w:rsidRPr="002D7E3A">
        <w:rPr>
          <w:sz w:val="28"/>
          <w:szCs w:val="28"/>
        </w:rPr>
        <w:t xml:space="preserve"> оставляю за собой.</w:t>
      </w: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  <w:r w:rsidRPr="002D7E3A">
        <w:rPr>
          <w:sz w:val="28"/>
          <w:szCs w:val="28"/>
        </w:rPr>
        <w:t xml:space="preserve">Глава Администрации города Пскова                                    </w:t>
      </w:r>
      <w:r w:rsidR="0027146F">
        <w:rPr>
          <w:sz w:val="28"/>
          <w:szCs w:val="28"/>
        </w:rPr>
        <w:t xml:space="preserve">    </w:t>
      </w:r>
      <w:r w:rsidRPr="002D7E3A">
        <w:rPr>
          <w:sz w:val="28"/>
          <w:szCs w:val="28"/>
        </w:rPr>
        <w:t>И.С. Чередниченко</w:t>
      </w: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Default="00AA391D" w:rsidP="001632BD">
      <w:pPr>
        <w:rPr>
          <w:sz w:val="28"/>
          <w:szCs w:val="28"/>
        </w:rPr>
      </w:pPr>
    </w:p>
    <w:p w:rsidR="002C6DC6" w:rsidRPr="002D7E3A" w:rsidRDefault="002C6DC6" w:rsidP="001632BD">
      <w:pPr>
        <w:rPr>
          <w:sz w:val="28"/>
          <w:szCs w:val="28"/>
        </w:rPr>
      </w:pPr>
    </w:p>
    <w:p w:rsidR="00AA391D" w:rsidRPr="002D7E3A" w:rsidRDefault="00AA391D" w:rsidP="001632BD">
      <w:pPr>
        <w:rPr>
          <w:sz w:val="28"/>
          <w:szCs w:val="28"/>
        </w:rPr>
      </w:pPr>
    </w:p>
    <w:p w:rsidR="00AA391D" w:rsidRDefault="00AA391D" w:rsidP="001632BD">
      <w:pPr>
        <w:rPr>
          <w:sz w:val="28"/>
          <w:szCs w:val="28"/>
        </w:rPr>
      </w:pPr>
      <w:bookmarkStart w:id="0" w:name="_GoBack"/>
      <w:bookmarkEnd w:id="0"/>
    </w:p>
    <w:p w:rsidR="009F5E29" w:rsidRDefault="009F5E29" w:rsidP="001632BD">
      <w:pPr>
        <w:rPr>
          <w:sz w:val="28"/>
          <w:szCs w:val="28"/>
        </w:rPr>
      </w:pPr>
    </w:p>
    <w:p w:rsidR="009F5E29" w:rsidRDefault="009F5E29" w:rsidP="001632BD">
      <w:pPr>
        <w:rPr>
          <w:sz w:val="28"/>
          <w:szCs w:val="28"/>
        </w:rPr>
      </w:pPr>
    </w:p>
    <w:p w:rsidR="009F5E29" w:rsidRPr="003B5C7E" w:rsidRDefault="009F5E29" w:rsidP="00A17E68">
      <w:pPr>
        <w:tabs>
          <w:tab w:val="left" w:pos="709"/>
        </w:tabs>
        <w:ind w:left="5760"/>
        <w:rPr>
          <w:sz w:val="28"/>
          <w:szCs w:val="28"/>
        </w:rPr>
      </w:pPr>
      <w:r w:rsidRPr="003B5C7E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Постановлению</w:t>
      </w:r>
      <w:r w:rsidRPr="003B5C7E">
        <w:rPr>
          <w:color w:val="FF0000"/>
          <w:sz w:val="28"/>
          <w:szCs w:val="28"/>
        </w:rPr>
        <w:t xml:space="preserve"> </w:t>
      </w:r>
      <w:r w:rsidRPr="003B5C7E">
        <w:rPr>
          <w:sz w:val="28"/>
          <w:szCs w:val="28"/>
        </w:rPr>
        <w:t>Администрации города Пскова</w:t>
      </w:r>
    </w:p>
    <w:p w:rsidR="009F5E29" w:rsidRPr="003B5C7E" w:rsidRDefault="009F5E29" w:rsidP="00A17E68">
      <w:pPr>
        <w:tabs>
          <w:tab w:val="left" w:pos="709"/>
        </w:tabs>
        <w:ind w:left="5760"/>
        <w:rPr>
          <w:sz w:val="28"/>
          <w:szCs w:val="28"/>
        </w:rPr>
      </w:pPr>
      <w:r w:rsidRPr="003B5C7E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2"/>
          <w:attr w:name="Day" w:val="27"/>
          <w:attr w:name="Month" w:val="12"/>
          <w:attr w:name="ls" w:val="trans"/>
        </w:smartTagPr>
        <w:r>
          <w:rPr>
            <w:sz w:val="28"/>
            <w:szCs w:val="28"/>
          </w:rPr>
          <w:t>27.12.2012</w:t>
        </w:r>
      </w:smartTag>
      <w:r>
        <w:rPr>
          <w:sz w:val="28"/>
          <w:szCs w:val="28"/>
        </w:rPr>
        <w:t xml:space="preserve"> </w:t>
      </w:r>
      <w:r w:rsidRPr="003B5C7E">
        <w:rPr>
          <w:sz w:val="28"/>
          <w:szCs w:val="28"/>
        </w:rPr>
        <w:t xml:space="preserve">№ </w:t>
      </w:r>
      <w:r>
        <w:rPr>
          <w:sz w:val="28"/>
          <w:szCs w:val="28"/>
        </w:rPr>
        <w:t>3378</w:t>
      </w:r>
    </w:p>
    <w:p w:rsidR="009F5E29" w:rsidRPr="003B5C7E" w:rsidRDefault="009F5E29" w:rsidP="00A17E68">
      <w:pPr>
        <w:tabs>
          <w:tab w:val="left" w:pos="709"/>
        </w:tabs>
        <w:jc w:val="center"/>
        <w:rPr>
          <w:rFonts w:ascii="Cambria" w:hAnsi="Cambria"/>
          <w:b/>
          <w:sz w:val="28"/>
          <w:szCs w:val="28"/>
          <w:u w:val="single"/>
        </w:rPr>
      </w:pPr>
    </w:p>
    <w:p w:rsidR="009F5E29" w:rsidRPr="003B5C7E" w:rsidRDefault="009F5E29" w:rsidP="00A17E68">
      <w:pPr>
        <w:tabs>
          <w:tab w:val="left" w:pos="709"/>
        </w:tabs>
        <w:jc w:val="center"/>
        <w:rPr>
          <w:rFonts w:ascii="Cambria" w:hAnsi="Cambria"/>
          <w:b/>
          <w:sz w:val="28"/>
          <w:szCs w:val="28"/>
          <w:u w:val="single"/>
        </w:rPr>
      </w:pPr>
    </w:p>
    <w:p w:rsidR="009F5E29" w:rsidRPr="003B5C7E" w:rsidRDefault="009F5E29" w:rsidP="00A17E68">
      <w:pPr>
        <w:tabs>
          <w:tab w:val="left" w:pos="709"/>
        </w:tabs>
        <w:jc w:val="center"/>
        <w:rPr>
          <w:rFonts w:ascii="Cambria" w:hAnsi="Cambria"/>
          <w:b/>
          <w:sz w:val="28"/>
          <w:szCs w:val="28"/>
          <w:u w:val="single"/>
        </w:rPr>
      </w:pPr>
    </w:p>
    <w:p w:rsidR="009F5E29" w:rsidRPr="003B5C7E" w:rsidRDefault="009F5E29" w:rsidP="00A17E68">
      <w:pPr>
        <w:tabs>
          <w:tab w:val="left" w:pos="709"/>
        </w:tabs>
        <w:jc w:val="center"/>
        <w:rPr>
          <w:rFonts w:ascii="Cambria" w:hAnsi="Cambria"/>
          <w:b/>
          <w:sz w:val="28"/>
          <w:szCs w:val="28"/>
          <w:u w:val="single"/>
        </w:rPr>
      </w:pPr>
    </w:p>
    <w:p w:rsidR="009F5E29" w:rsidRPr="003278EA" w:rsidRDefault="009F5E29" w:rsidP="00C253C3">
      <w:pPr>
        <w:tabs>
          <w:tab w:val="left" w:pos="709"/>
        </w:tabs>
        <w:jc w:val="center"/>
        <w:rPr>
          <w:b/>
          <w:sz w:val="28"/>
          <w:szCs w:val="28"/>
        </w:rPr>
      </w:pPr>
      <w:r w:rsidRPr="003278EA">
        <w:rPr>
          <w:b/>
          <w:sz w:val="28"/>
          <w:szCs w:val="28"/>
        </w:rPr>
        <w:t xml:space="preserve">ПОЛОЖЕНИЕ </w:t>
      </w:r>
    </w:p>
    <w:p w:rsidR="009F5E29" w:rsidRPr="003B5C7E" w:rsidRDefault="009F5E29" w:rsidP="00C253C3">
      <w:pPr>
        <w:tabs>
          <w:tab w:val="left" w:pos="709"/>
        </w:tabs>
        <w:jc w:val="center"/>
        <w:rPr>
          <w:sz w:val="28"/>
          <w:szCs w:val="28"/>
        </w:rPr>
      </w:pPr>
      <w:r w:rsidRPr="003B5C7E">
        <w:rPr>
          <w:sz w:val="28"/>
          <w:szCs w:val="28"/>
        </w:rPr>
        <w:t xml:space="preserve">о порядке </w:t>
      </w:r>
      <w:proofErr w:type="gramStart"/>
      <w:r w:rsidRPr="003B5C7E">
        <w:rPr>
          <w:sz w:val="28"/>
          <w:szCs w:val="28"/>
        </w:rPr>
        <w:t xml:space="preserve">мониторинга </w:t>
      </w:r>
      <w:r w:rsidRPr="003278EA">
        <w:rPr>
          <w:sz w:val="28"/>
          <w:szCs w:val="28"/>
        </w:rPr>
        <w:t>Программы</w:t>
      </w:r>
      <w:r w:rsidRPr="003B5C7E">
        <w:rPr>
          <w:sz w:val="28"/>
          <w:szCs w:val="28"/>
        </w:rPr>
        <w:t xml:space="preserve"> действий Администрации города Пскова</w:t>
      </w:r>
      <w:proofErr w:type="gramEnd"/>
      <w:r w:rsidRPr="003B5C7E">
        <w:rPr>
          <w:sz w:val="28"/>
          <w:szCs w:val="28"/>
        </w:rPr>
        <w:t xml:space="preserve"> по реализации Стратегии развития города до 2020 года</w:t>
      </w:r>
    </w:p>
    <w:p w:rsidR="009F5E29" w:rsidRPr="003B5C7E" w:rsidRDefault="009F5E29" w:rsidP="00C253C3">
      <w:pPr>
        <w:pStyle w:val="31"/>
        <w:tabs>
          <w:tab w:val="left" w:pos="709"/>
        </w:tabs>
        <w:ind w:firstLine="556"/>
        <w:rPr>
          <w:color w:val="0033CC"/>
          <w:sz w:val="28"/>
          <w:szCs w:val="28"/>
        </w:rPr>
      </w:pPr>
    </w:p>
    <w:p w:rsidR="009F5E29" w:rsidRPr="003B5C7E" w:rsidRDefault="009F5E29" w:rsidP="00C253C3">
      <w:pPr>
        <w:pStyle w:val="31"/>
        <w:tabs>
          <w:tab w:val="left" w:pos="709"/>
        </w:tabs>
        <w:ind w:firstLine="556"/>
        <w:rPr>
          <w:color w:val="0033CC"/>
          <w:sz w:val="28"/>
          <w:szCs w:val="28"/>
        </w:rPr>
      </w:pPr>
    </w:p>
    <w:p w:rsidR="009F5E29" w:rsidRPr="00455314" w:rsidRDefault="009F5E29" w:rsidP="00050CF1">
      <w:pPr>
        <w:pStyle w:val="31"/>
        <w:tabs>
          <w:tab w:val="left" w:pos="709"/>
        </w:tabs>
        <w:ind w:firstLine="709"/>
        <w:rPr>
          <w:sz w:val="28"/>
          <w:szCs w:val="28"/>
        </w:rPr>
      </w:pPr>
      <w:r w:rsidRPr="00455314">
        <w:rPr>
          <w:sz w:val="28"/>
          <w:szCs w:val="28"/>
        </w:rPr>
        <w:t xml:space="preserve">1. </w:t>
      </w:r>
      <w:proofErr w:type="gramStart"/>
      <w:r w:rsidRPr="00455314">
        <w:rPr>
          <w:sz w:val="28"/>
          <w:szCs w:val="28"/>
        </w:rPr>
        <w:t xml:space="preserve">Настоящее Положение разработано для обеспечения функционирования механизма реализации Стратегии развития города до 2020 года,  утвержденной Решением Псковской городской Думы от </w:t>
      </w:r>
      <w:smartTag w:uri="urn:schemas-microsoft-com:office:smarttags" w:element="date">
        <w:smartTagPr>
          <w:attr w:name="Year" w:val="2011"/>
          <w:attr w:name="Day" w:val="01"/>
          <w:attr w:name="Month" w:val="12"/>
          <w:attr w:name="ls" w:val="trans"/>
        </w:smartTagPr>
        <w:r w:rsidRPr="00455314">
          <w:rPr>
            <w:sz w:val="28"/>
            <w:szCs w:val="28"/>
          </w:rPr>
          <w:t>01.12.2011</w:t>
        </w:r>
      </w:smartTag>
      <w:r w:rsidRPr="00455314">
        <w:rPr>
          <w:sz w:val="28"/>
          <w:szCs w:val="28"/>
        </w:rPr>
        <w:t xml:space="preserve"> №1989, и управления её реализацией в среднесрочной перспективе, а также обеспечения эффективности деятельности органов и структурных подразделений Администрации города Пскова по выполнению Программы действий Администрации города Пскова по реализации Стратегии развития города до 2020 года (далее – Программа действий).</w:t>
      </w:r>
      <w:proofErr w:type="gramEnd"/>
    </w:p>
    <w:p w:rsidR="009F5E29" w:rsidRPr="00455314" w:rsidRDefault="009F5E29" w:rsidP="00050CF1">
      <w:pPr>
        <w:pStyle w:val="31"/>
        <w:tabs>
          <w:tab w:val="left" w:pos="709"/>
        </w:tabs>
        <w:ind w:firstLine="709"/>
        <w:rPr>
          <w:sz w:val="28"/>
          <w:szCs w:val="28"/>
        </w:rPr>
      </w:pPr>
      <w:r w:rsidRPr="00455314">
        <w:rPr>
          <w:sz w:val="28"/>
          <w:szCs w:val="28"/>
        </w:rPr>
        <w:t xml:space="preserve">2. Настоящее Положение определяет правила проведения мониторинга выполнения Программы действий и обеспечивает </w:t>
      </w:r>
      <w:r w:rsidRPr="00C548E7">
        <w:rPr>
          <w:sz w:val="28"/>
          <w:szCs w:val="28"/>
          <w:shd w:val="clear" w:color="auto" w:fill="FFFFFF"/>
        </w:rPr>
        <w:t xml:space="preserve">исполнение </w:t>
      </w:r>
      <w:r w:rsidRPr="00455314">
        <w:rPr>
          <w:sz w:val="28"/>
          <w:szCs w:val="28"/>
        </w:rPr>
        <w:t>муниципальных правовых актов органов местного самоуправления муниципального образования «Город Псков», направленных на управление социально-экономическим развитием города Пскова в долгосрочном и среднесрочном периодах:</w:t>
      </w:r>
    </w:p>
    <w:p w:rsidR="009F5E29" w:rsidRPr="00455314" w:rsidRDefault="009F5E29" w:rsidP="00050CF1">
      <w:pPr>
        <w:pStyle w:val="31"/>
        <w:tabs>
          <w:tab w:val="left" w:pos="709"/>
        </w:tabs>
        <w:ind w:firstLine="709"/>
        <w:rPr>
          <w:sz w:val="28"/>
          <w:szCs w:val="28"/>
        </w:rPr>
      </w:pPr>
      <w:r w:rsidRPr="00455314">
        <w:rPr>
          <w:sz w:val="28"/>
          <w:szCs w:val="28"/>
        </w:rPr>
        <w:t xml:space="preserve">1) Решения Псковской городской Думы от </w:t>
      </w:r>
      <w:smartTag w:uri="urn:schemas-microsoft-com:office:smarttags" w:element="date">
        <w:smartTagPr>
          <w:attr w:name="Year" w:val="2011"/>
          <w:attr w:name="Day" w:val="01"/>
          <w:attr w:name="Month" w:val="12"/>
          <w:attr w:name="ls" w:val="trans"/>
        </w:smartTagPr>
        <w:r w:rsidRPr="00455314">
          <w:rPr>
            <w:sz w:val="28"/>
            <w:szCs w:val="28"/>
          </w:rPr>
          <w:t>01.12.2011</w:t>
        </w:r>
      </w:smartTag>
      <w:r w:rsidRPr="00455314">
        <w:rPr>
          <w:sz w:val="28"/>
          <w:szCs w:val="28"/>
        </w:rPr>
        <w:t xml:space="preserve"> №1989 «Об утверждении Стратегии развития города Пскова до 2020 года»;</w:t>
      </w:r>
    </w:p>
    <w:p w:rsidR="009F5E29" w:rsidRPr="00455314" w:rsidRDefault="009F5E29" w:rsidP="00050CF1">
      <w:pPr>
        <w:pStyle w:val="31"/>
        <w:tabs>
          <w:tab w:val="left" w:pos="709"/>
        </w:tabs>
        <w:ind w:firstLine="709"/>
        <w:rPr>
          <w:sz w:val="28"/>
          <w:szCs w:val="28"/>
        </w:rPr>
      </w:pPr>
      <w:r w:rsidRPr="00455314">
        <w:rPr>
          <w:sz w:val="28"/>
          <w:szCs w:val="28"/>
        </w:rPr>
        <w:t>2) Постановлений Администрации город</w:t>
      </w:r>
      <w:r>
        <w:rPr>
          <w:sz w:val="28"/>
          <w:szCs w:val="28"/>
        </w:rPr>
        <w:t xml:space="preserve"> </w:t>
      </w:r>
      <w:r w:rsidRPr="00455314">
        <w:rPr>
          <w:sz w:val="28"/>
          <w:szCs w:val="28"/>
        </w:rPr>
        <w:t>а Пскова об утверждении Программы действий Администрации города Пскова по реализации Стратегии развития города Пскова до 2020 года.</w:t>
      </w:r>
    </w:p>
    <w:p w:rsidR="009F5E29" w:rsidRPr="00455314" w:rsidRDefault="009F5E29" w:rsidP="00050CF1">
      <w:pPr>
        <w:pStyle w:val="31"/>
        <w:tabs>
          <w:tab w:val="left" w:pos="709"/>
        </w:tabs>
        <w:ind w:firstLine="709"/>
        <w:rPr>
          <w:sz w:val="28"/>
          <w:szCs w:val="28"/>
        </w:rPr>
      </w:pPr>
      <w:r w:rsidRPr="00455314">
        <w:rPr>
          <w:sz w:val="28"/>
          <w:szCs w:val="28"/>
        </w:rPr>
        <w:t>3. Мониторинг является частью управления Программой действий – одним из инструментов управления Программой, обеспечивающим обратную связь в управлении.</w:t>
      </w:r>
    </w:p>
    <w:p w:rsidR="009F5E29" w:rsidRDefault="009F5E29" w:rsidP="00050CF1">
      <w:pPr>
        <w:pStyle w:val="31"/>
        <w:tabs>
          <w:tab w:val="left" w:pos="709"/>
        </w:tabs>
        <w:ind w:firstLine="709"/>
        <w:rPr>
          <w:sz w:val="28"/>
          <w:szCs w:val="28"/>
        </w:rPr>
      </w:pPr>
      <w:r w:rsidRPr="00455314">
        <w:rPr>
          <w:sz w:val="28"/>
          <w:szCs w:val="28"/>
        </w:rPr>
        <w:t>4. Под мониторингом Программы действий понимается система регулярного наблюдения, сбора и анализа информации о ходе реализации  Программы действий.</w:t>
      </w:r>
    </w:p>
    <w:p w:rsidR="009F5E29" w:rsidRPr="00455314" w:rsidRDefault="009F5E29" w:rsidP="00050CF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55314">
        <w:rPr>
          <w:sz w:val="28"/>
          <w:szCs w:val="28"/>
        </w:rPr>
        <w:t xml:space="preserve">5. Целью мониторинга является определение и оценка полноты (уровня) выполнения </w:t>
      </w:r>
      <w:r w:rsidRPr="009A2631">
        <w:rPr>
          <w:sz w:val="28"/>
          <w:szCs w:val="28"/>
        </w:rPr>
        <w:t>Программы действий</w:t>
      </w:r>
      <w:r w:rsidRPr="00455314">
        <w:rPr>
          <w:sz w:val="28"/>
          <w:szCs w:val="28"/>
        </w:rPr>
        <w:t xml:space="preserve"> в течение планового периода, а также формирование и представление требуемой информации (отчетной документации) согласно пункту 14 настоящего Положения для принятия последующих управленческих решений.</w:t>
      </w:r>
    </w:p>
    <w:p w:rsidR="009F5E29" w:rsidRPr="00455314" w:rsidRDefault="009F5E29" w:rsidP="00050CF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55314">
        <w:rPr>
          <w:sz w:val="28"/>
          <w:szCs w:val="28"/>
        </w:rPr>
        <w:t>6. Основными задачами мониторинга являются:</w:t>
      </w:r>
    </w:p>
    <w:p w:rsidR="009F5E29" w:rsidRPr="00455314" w:rsidRDefault="009F5E29" w:rsidP="00050CF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55314">
        <w:rPr>
          <w:sz w:val="28"/>
          <w:szCs w:val="28"/>
        </w:rPr>
        <w:t xml:space="preserve">1) определение и оценка результативности выполнения Программы </w:t>
      </w:r>
      <w:r w:rsidRPr="009A2631">
        <w:rPr>
          <w:sz w:val="28"/>
          <w:szCs w:val="28"/>
        </w:rPr>
        <w:lastRenderedPageBreak/>
        <w:t>действий</w:t>
      </w:r>
      <w:r w:rsidRPr="00455314">
        <w:rPr>
          <w:sz w:val="28"/>
          <w:szCs w:val="28"/>
        </w:rPr>
        <w:t xml:space="preserve">  на основе систематически получаемой достоверной информации о ходе и результатах </w:t>
      </w:r>
      <w:r w:rsidRPr="009A2631">
        <w:rPr>
          <w:sz w:val="28"/>
          <w:szCs w:val="28"/>
        </w:rPr>
        <w:t>её</w:t>
      </w:r>
      <w:r w:rsidRPr="00455314">
        <w:rPr>
          <w:sz w:val="28"/>
          <w:szCs w:val="28"/>
        </w:rPr>
        <w:t xml:space="preserve"> реализации ответственными исполнителями:</w:t>
      </w:r>
    </w:p>
    <w:p w:rsidR="009F5E29" w:rsidRPr="00455314" w:rsidRDefault="009F5E29" w:rsidP="00050CF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55314">
        <w:rPr>
          <w:sz w:val="28"/>
          <w:szCs w:val="28"/>
        </w:rPr>
        <w:t>а) уровней  решения задач (</w:t>
      </w:r>
      <w:r w:rsidRPr="009A2631">
        <w:rPr>
          <w:sz w:val="28"/>
          <w:szCs w:val="28"/>
        </w:rPr>
        <w:t>конечных</w:t>
      </w:r>
      <w:r w:rsidRPr="00455314">
        <w:rPr>
          <w:sz w:val="28"/>
          <w:szCs w:val="28"/>
        </w:rPr>
        <w:t xml:space="preserve"> результатов);</w:t>
      </w:r>
    </w:p>
    <w:p w:rsidR="009F5E29" w:rsidRPr="00455314" w:rsidRDefault="009F5E29" w:rsidP="00050CF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55314">
        <w:rPr>
          <w:sz w:val="28"/>
          <w:szCs w:val="28"/>
        </w:rPr>
        <w:t xml:space="preserve">б) </w:t>
      </w:r>
      <w:r w:rsidRPr="009A2631">
        <w:rPr>
          <w:sz w:val="28"/>
          <w:szCs w:val="28"/>
        </w:rPr>
        <w:t>степени реализации запланированной деятельности (основных непосредственных результатов и полноты выполнения мероприятий</w:t>
      </w:r>
      <w:r w:rsidRPr="00455314">
        <w:rPr>
          <w:sz w:val="28"/>
          <w:szCs w:val="28"/>
        </w:rPr>
        <w:t>);</w:t>
      </w:r>
    </w:p>
    <w:p w:rsidR="009F5E29" w:rsidRPr="00455314" w:rsidRDefault="009F5E29" w:rsidP="00050CF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55314">
        <w:rPr>
          <w:sz w:val="28"/>
          <w:szCs w:val="28"/>
        </w:rPr>
        <w:t xml:space="preserve">2) обеспечение органов местного самоуправления города Пскова достоверной и достаточной информацией, необходимой для принятия эффективных управленческих решений: своевременных мер по устранению нежелательных отклонений и повышению результативности выполнения Программы </w:t>
      </w:r>
      <w:r w:rsidRPr="009A2631">
        <w:rPr>
          <w:sz w:val="28"/>
          <w:szCs w:val="28"/>
        </w:rPr>
        <w:t>действий</w:t>
      </w:r>
      <w:r w:rsidRPr="00455314">
        <w:rPr>
          <w:sz w:val="28"/>
          <w:szCs w:val="28"/>
        </w:rPr>
        <w:t>, а также по предупреждению влияния возможных негативных факторов на результаты реализации Программы;</w:t>
      </w:r>
    </w:p>
    <w:p w:rsidR="009F5E29" w:rsidRPr="009A2631" w:rsidRDefault="009F5E29" w:rsidP="00050CF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9A2631">
        <w:rPr>
          <w:sz w:val="28"/>
          <w:szCs w:val="28"/>
        </w:rPr>
        <w:t xml:space="preserve">3) обеспечение необходимой информацией Совета Стратегического развития города Пскова для оценки </w:t>
      </w:r>
      <w:proofErr w:type="gramStart"/>
      <w:r w:rsidRPr="009A2631">
        <w:rPr>
          <w:sz w:val="28"/>
          <w:szCs w:val="28"/>
        </w:rPr>
        <w:t>хода реализации Стратегии развития города Пскова</w:t>
      </w:r>
      <w:proofErr w:type="gramEnd"/>
      <w:r w:rsidRPr="009A2631">
        <w:rPr>
          <w:sz w:val="28"/>
          <w:szCs w:val="28"/>
        </w:rPr>
        <w:t xml:space="preserve"> до 2020 года и принятия соответствующих решений в рамках его пол</w:t>
      </w:r>
      <w:r>
        <w:rPr>
          <w:sz w:val="28"/>
          <w:szCs w:val="28"/>
        </w:rPr>
        <w:t>номочий;</w:t>
      </w:r>
    </w:p>
    <w:p w:rsidR="009F5E29" w:rsidRPr="00455314" w:rsidRDefault="009F5E29" w:rsidP="009A263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55314">
        <w:rPr>
          <w:sz w:val="28"/>
          <w:szCs w:val="28"/>
        </w:rPr>
        <w:t>4) повышение качества планирования социально - экономического развития города Пскова.</w:t>
      </w:r>
    </w:p>
    <w:p w:rsidR="009F5E29" w:rsidRPr="009A2631" w:rsidRDefault="009F5E29" w:rsidP="009A263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9A2631">
        <w:rPr>
          <w:sz w:val="28"/>
          <w:szCs w:val="28"/>
        </w:rPr>
        <w:t>7. Объектом мониторинга являются соответствующие параметры Программы действий - показатели уровня решения задач, мероприятия и непосредственный результат их выполнения:</w:t>
      </w:r>
    </w:p>
    <w:p w:rsidR="009F5E29" w:rsidRPr="009A2631" w:rsidRDefault="009F5E29" w:rsidP="009A263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9A2631">
        <w:rPr>
          <w:sz w:val="28"/>
          <w:szCs w:val="28"/>
        </w:rPr>
        <w:t>показатели уровня решения задач - контрольные показатели, принятые за показатели конечного результата (качественные или количественные показатели, измеряющие уровень решения задачи);</w:t>
      </w:r>
    </w:p>
    <w:p w:rsidR="009F5E29" w:rsidRPr="009A2631" w:rsidRDefault="009F5E29" w:rsidP="009A263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9A2631">
        <w:rPr>
          <w:sz w:val="28"/>
          <w:szCs w:val="28"/>
        </w:rPr>
        <w:t>мероприятия Программы действий - это совокупность действий органов и структурных подразделений Администрации города Пскова (ответственных исполнителей Программы действий),  направленных на  решение поставленных задач и достижение (выполнение показателей) заданного уровня решения этих задач;</w:t>
      </w:r>
    </w:p>
    <w:p w:rsidR="009F5E29" w:rsidRPr="009A2631" w:rsidRDefault="009F5E29" w:rsidP="009A263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9A2631">
        <w:rPr>
          <w:sz w:val="28"/>
          <w:szCs w:val="28"/>
        </w:rPr>
        <w:t>непосредственный результат выполнения мероприятий - результат, характеризующий объем и/или качество реализации мероприятий, выраженный количественными/качественными показателями (объем выполненных работ, оказанных услуг в натуральном и стоимостном выражении, количество материальных объектов, число обслуженных потребителей услуг и иные подобные показатели), и направленный на достижение конечного результата.</w:t>
      </w:r>
    </w:p>
    <w:p w:rsidR="009F5E29" w:rsidRPr="009A2631" w:rsidRDefault="009F5E29" w:rsidP="009A263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9A2631">
        <w:rPr>
          <w:sz w:val="28"/>
          <w:szCs w:val="28"/>
        </w:rPr>
        <w:t>Показатели непосредственного результата не могут дублировать показатели конечного результата.</w:t>
      </w:r>
    </w:p>
    <w:p w:rsidR="009F5E29" w:rsidRPr="00455314" w:rsidRDefault="009F5E29" w:rsidP="009A263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55314">
        <w:rPr>
          <w:sz w:val="28"/>
          <w:szCs w:val="28"/>
        </w:rPr>
        <w:t xml:space="preserve">Мониторинг обеспечивает систематизацию и анализ информации о достигнутых значениях показателей и мероприятиях Программы действий, осуществляемых в рамках: </w:t>
      </w:r>
    </w:p>
    <w:p w:rsidR="009F5E29" w:rsidRPr="009A2631" w:rsidRDefault="009F5E29" w:rsidP="009A263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9A2631">
        <w:rPr>
          <w:sz w:val="28"/>
          <w:szCs w:val="28"/>
        </w:rPr>
        <w:t>- долгосрочных  целевых программ (программной деятельности), реализуемых на территории города Пскова для обеспечения выполнения Программы действий;</w:t>
      </w:r>
    </w:p>
    <w:p w:rsidR="009F5E29" w:rsidRPr="009A2631" w:rsidRDefault="009F5E29" w:rsidP="009A263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9A2631">
        <w:rPr>
          <w:sz w:val="28"/>
          <w:szCs w:val="28"/>
        </w:rPr>
        <w:t>- внепрограммных мероприятий (непрограммной деятельности).</w:t>
      </w:r>
    </w:p>
    <w:p w:rsidR="009F5E29" w:rsidRPr="00455314" w:rsidRDefault="009F5E29" w:rsidP="009A263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55314">
        <w:rPr>
          <w:sz w:val="28"/>
          <w:szCs w:val="28"/>
        </w:rPr>
        <w:t xml:space="preserve">8. В течение периода реализации Программы действий осуществляются </w:t>
      </w:r>
      <w:r w:rsidRPr="00455314">
        <w:rPr>
          <w:sz w:val="28"/>
          <w:szCs w:val="28"/>
        </w:rPr>
        <w:lastRenderedPageBreak/>
        <w:t>полугодовой и ежегодный мониторинг её выполнения.</w:t>
      </w:r>
    </w:p>
    <w:p w:rsidR="009F5E29" w:rsidRPr="00455314" w:rsidRDefault="009F5E29" w:rsidP="008733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55314">
        <w:rPr>
          <w:i/>
          <w:sz w:val="28"/>
          <w:szCs w:val="28"/>
        </w:rPr>
        <w:t>Полугодовой мониторинг</w:t>
      </w:r>
      <w:r w:rsidRPr="00455314">
        <w:rPr>
          <w:sz w:val="28"/>
          <w:szCs w:val="28"/>
        </w:rPr>
        <w:t xml:space="preserve"> – предусматривает мониторинг и оценку процесса, а также текущих результатов непосредственной деятельности (хода реализации мероприятий),  что позволяет своевременно учесть изменения, возникающие в отрасли (сфере деятельности ) под воздействием внешних и внутренних факторов.</w:t>
      </w:r>
    </w:p>
    <w:p w:rsidR="009F5E29" w:rsidRPr="009A2631" w:rsidRDefault="009F5E29" w:rsidP="009A26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55314">
        <w:rPr>
          <w:i/>
          <w:sz w:val="28"/>
          <w:szCs w:val="28"/>
        </w:rPr>
        <w:t>Годовой мониторинг</w:t>
      </w:r>
      <w:r w:rsidRPr="009A2631">
        <w:rPr>
          <w:i/>
          <w:sz w:val="28"/>
          <w:szCs w:val="28"/>
        </w:rPr>
        <w:t xml:space="preserve"> – </w:t>
      </w:r>
      <w:r w:rsidRPr="009A2631">
        <w:rPr>
          <w:sz w:val="28"/>
          <w:szCs w:val="28"/>
        </w:rPr>
        <w:t>предусматривает мониторинг и оценку достижения запланированных ежегодных конечных и непосредственных результатов деятельности, а также полноты непосредственной деятельности, позволяющих принимать управленческие решения для влияния на ход реализации Программы действий в последующие годы её планового периода.</w:t>
      </w:r>
    </w:p>
    <w:p w:rsidR="009F5E29" w:rsidRPr="00455314" w:rsidRDefault="009F5E29" w:rsidP="009A26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55314">
        <w:rPr>
          <w:sz w:val="28"/>
          <w:szCs w:val="28"/>
        </w:rPr>
        <w:t>9. Результатом мониторинга является сформированный отчёт (информация) о результатах выполнения Программы действий, содержащий информацию об оценке:</w:t>
      </w:r>
    </w:p>
    <w:p w:rsidR="009F5E29" w:rsidRPr="00455314" w:rsidRDefault="009F5E29" w:rsidP="0087330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55314">
        <w:rPr>
          <w:sz w:val="28"/>
          <w:szCs w:val="28"/>
        </w:rPr>
        <w:t>1) уровней достижения запланированных конечных результатов за отчётный период;</w:t>
      </w:r>
    </w:p>
    <w:p w:rsidR="009F5E29" w:rsidRPr="00455314" w:rsidRDefault="009F5E29" w:rsidP="0087330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55314">
        <w:rPr>
          <w:sz w:val="28"/>
          <w:szCs w:val="28"/>
        </w:rPr>
        <w:t>2)  степени (полноты) выполнения запланированных мероприятий;</w:t>
      </w:r>
    </w:p>
    <w:p w:rsidR="009F5E29" w:rsidRPr="00455314" w:rsidRDefault="009F5E29" w:rsidP="0087330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55314">
        <w:rPr>
          <w:sz w:val="28"/>
          <w:szCs w:val="28"/>
        </w:rPr>
        <w:t>3) возможностей   решения задач Программы (исходя из результатов её выполнения за отчётный период),  достижения значений конечных результатов её реализации</w:t>
      </w:r>
      <w:r>
        <w:rPr>
          <w:sz w:val="28"/>
          <w:szCs w:val="28"/>
        </w:rPr>
        <w:t xml:space="preserve"> по истечении планового периода;</w:t>
      </w:r>
    </w:p>
    <w:p w:rsidR="009F5E29" w:rsidRPr="00455314" w:rsidRDefault="009F5E29" w:rsidP="0087330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A7817">
        <w:rPr>
          <w:sz w:val="28"/>
          <w:szCs w:val="28"/>
        </w:rPr>
        <w:t xml:space="preserve">4) </w:t>
      </w:r>
      <w:r w:rsidRPr="00C548E7">
        <w:rPr>
          <w:sz w:val="28"/>
          <w:szCs w:val="28"/>
          <w:shd w:val="clear" w:color="auto" w:fill="FFFFFF"/>
        </w:rPr>
        <w:t>другую информацию</w:t>
      </w:r>
      <w:r w:rsidRPr="00455314">
        <w:rPr>
          <w:sz w:val="28"/>
          <w:szCs w:val="28"/>
        </w:rPr>
        <w:t>, необходимую для принятия управленческих решений для  дальнейшей реализации Программы действий.</w:t>
      </w:r>
    </w:p>
    <w:p w:rsidR="009F5E29" w:rsidRPr="00455314" w:rsidRDefault="009F5E29" w:rsidP="0087330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55314">
        <w:rPr>
          <w:sz w:val="28"/>
          <w:szCs w:val="28"/>
        </w:rPr>
        <w:t>Основная функция отчетов - обеспечить ответственность участников реализации Программы действий, выявить проблемы (причины), препятствующие решению задач,   и определить пути решения выявленных проблем.</w:t>
      </w:r>
    </w:p>
    <w:p w:rsidR="009F5E29" w:rsidRPr="00EA7817" w:rsidRDefault="009F5E29" w:rsidP="00EA7817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C548E7">
        <w:rPr>
          <w:sz w:val="28"/>
          <w:szCs w:val="28"/>
          <w:shd w:val="clear" w:color="auto" w:fill="FFFFFF"/>
        </w:rPr>
        <w:t>10. Участниками мониторинга и ответственными за формирование сведений (отчётных данных) о результатах мониторинга реализации мероприятий и решение задач  Программы действий являются органы и структурные подразделения Администрации города Пскова - ответственные исполнители Программы действий</w:t>
      </w:r>
      <w:r w:rsidRPr="00EA7817">
        <w:rPr>
          <w:sz w:val="28"/>
          <w:szCs w:val="28"/>
        </w:rPr>
        <w:t>.</w:t>
      </w:r>
    </w:p>
    <w:p w:rsidR="009F5E29" w:rsidRPr="00042123" w:rsidRDefault="009F5E29" w:rsidP="008C4E87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55314">
        <w:rPr>
          <w:sz w:val="28"/>
          <w:szCs w:val="28"/>
        </w:rPr>
        <w:t>11</w:t>
      </w:r>
      <w:r w:rsidRPr="00EA7817">
        <w:rPr>
          <w:sz w:val="28"/>
          <w:szCs w:val="28"/>
        </w:rPr>
        <w:t xml:space="preserve">. </w:t>
      </w:r>
      <w:r w:rsidRPr="00455314">
        <w:rPr>
          <w:sz w:val="28"/>
          <w:szCs w:val="28"/>
        </w:rPr>
        <w:t>Общую координацию деятельности</w:t>
      </w:r>
      <w:r w:rsidRPr="00EA7817">
        <w:rPr>
          <w:sz w:val="28"/>
          <w:szCs w:val="28"/>
        </w:rPr>
        <w:t xml:space="preserve"> </w:t>
      </w:r>
      <w:r w:rsidRPr="00C548E7">
        <w:rPr>
          <w:sz w:val="28"/>
          <w:szCs w:val="28"/>
          <w:shd w:val="clear" w:color="auto" w:fill="FFFFFF"/>
        </w:rPr>
        <w:t>по проведению ответственными исполнителями  мониторинга Программы действий</w:t>
      </w:r>
      <w:r w:rsidRPr="00455314">
        <w:rPr>
          <w:sz w:val="28"/>
          <w:szCs w:val="28"/>
        </w:rPr>
        <w:t xml:space="preserve">, а также методическое сопровождение разработки </w:t>
      </w:r>
      <w:r w:rsidRPr="00EA7817">
        <w:rPr>
          <w:sz w:val="28"/>
          <w:szCs w:val="28"/>
        </w:rPr>
        <w:t xml:space="preserve">ими </w:t>
      </w:r>
      <w:r w:rsidRPr="00455314">
        <w:rPr>
          <w:sz w:val="28"/>
          <w:szCs w:val="28"/>
        </w:rPr>
        <w:t xml:space="preserve">требуемых </w:t>
      </w:r>
      <w:r w:rsidRPr="00C548E7">
        <w:rPr>
          <w:sz w:val="28"/>
          <w:szCs w:val="28"/>
          <w:shd w:val="clear" w:color="auto" w:fill="FFFFFF"/>
        </w:rPr>
        <w:t>материалов о результатах мониторинга</w:t>
      </w:r>
      <w:r w:rsidRPr="00EA781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55314">
        <w:rPr>
          <w:sz w:val="28"/>
          <w:szCs w:val="28"/>
        </w:rPr>
        <w:t>существляет Комитет социально-экономического развития и потребительского рынка Администрации города Пскова</w:t>
      </w:r>
      <w:r>
        <w:rPr>
          <w:sz w:val="28"/>
          <w:szCs w:val="28"/>
        </w:rPr>
        <w:t>.</w:t>
      </w:r>
    </w:p>
    <w:p w:rsidR="009F5E29" w:rsidRPr="00455314" w:rsidRDefault="009F5E29" w:rsidP="008C4E87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55314">
        <w:rPr>
          <w:sz w:val="28"/>
          <w:szCs w:val="28"/>
        </w:rPr>
        <w:t>12.</w:t>
      </w:r>
      <w:r w:rsidRPr="009A2631">
        <w:rPr>
          <w:sz w:val="28"/>
          <w:szCs w:val="28"/>
        </w:rPr>
        <w:t xml:space="preserve"> Сведения (отчётные данные) по задачам, показателям и мероприятиям Программы действий формируются </w:t>
      </w:r>
      <w:r w:rsidRPr="004D0F67">
        <w:rPr>
          <w:sz w:val="28"/>
          <w:szCs w:val="28"/>
        </w:rPr>
        <w:t>ответственными исполнителями</w:t>
      </w:r>
      <w:r w:rsidRPr="009A2631">
        <w:rPr>
          <w:sz w:val="28"/>
          <w:szCs w:val="28"/>
        </w:rPr>
        <w:t xml:space="preserve"> согласно Приложению 1 к настоящему Положению по состоянию</w:t>
      </w:r>
      <w:r w:rsidRPr="00455314">
        <w:rPr>
          <w:sz w:val="28"/>
          <w:szCs w:val="28"/>
        </w:rPr>
        <w:t>:</w:t>
      </w:r>
    </w:p>
    <w:p w:rsidR="009F5E29" w:rsidRPr="00455314" w:rsidRDefault="009F5E29" w:rsidP="008C4E87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55314">
        <w:rPr>
          <w:sz w:val="28"/>
          <w:szCs w:val="28"/>
        </w:rPr>
        <w:t>1) на 1 июля текущего года – за 6 месяцев;</w:t>
      </w:r>
    </w:p>
    <w:p w:rsidR="009F5E29" w:rsidRPr="00455314" w:rsidRDefault="009F5E29" w:rsidP="008C4E87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55314">
        <w:rPr>
          <w:sz w:val="28"/>
          <w:szCs w:val="28"/>
        </w:rPr>
        <w:t>2) на 1 января следующего за отчетным годом – годовые.</w:t>
      </w:r>
    </w:p>
    <w:p w:rsidR="009F5E29" w:rsidRPr="001C2C81" w:rsidRDefault="009F5E29" w:rsidP="001C2C81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1C2C81">
        <w:rPr>
          <w:sz w:val="28"/>
          <w:szCs w:val="28"/>
        </w:rPr>
        <w:t xml:space="preserve">Ответственные исполнители Программы действий представляют вышеуказанные сведения, </w:t>
      </w:r>
      <w:r w:rsidRPr="00C548E7">
        <w:rPr>
          <w:sz w:val="28"/>
          <w:szCs w:val="28"/>
          <w:shd w:val="clear" w:color="auto" w:fill="FFFFFF"/>
        </w:rPr>
        <w:t>согласованные с соответствующим  заместителем Главы Администрации города Пскова</w:t>
      </w:r>
      <w:r w:rsidRPr="001C2C81">
        <w:rPr>
          <w:sz w:val="28"/>
          <w:szCs w:val="28"/>
        </w:rPr>
        <w:t xml:space="preserve">, в Комитет социально - экономического </w:t>
      </w:r>
      <w:r w:rsidRPr="001C2C81">
        <w:rPr>
          <w:sz w:val="28"/>
          <w:szCs w:val="28"/>
        </w:rPr>
        <w:lastRenderedPageBreak/>
        <w:t>развития и потребительского рынка Администрации города Пскова в сроки, указанные в Приложении 2 к настоящему Положению.</w:t>
      </w:r>
    </w:p>
    <w:p w:rsidR="009F5E29" w:rsidRPr="00455314" w:rsidRDefault="009F5E29" w:rsidP="00873300">
      <w:pPr>
        <w:pStyle w:val="2"/>
        <w:tabs>
          <w:tab w:val="left" w:pos="709"/>
        </w:tabs>
        <w:suppressAutoHyphens w:val="0"/>
        <w:ind w:firstLine="720"/>
        <w:rPr>
          <w:rFonts w:ascii="Times New Roman" w:hAnsi="Times New Roman"/>
          <w:color w:val="auto"/>
          <w:sz w:val="28"/>
          <w:szCs w:val="28"/>
        </w:rPr>
      </w:pPr>
      <w:r w:rsidRPr="00455314">
        <w:rPr>
          <w:rFonts w:ascii="Times New Roman" w:hAnsi="Times New Roman"/>
          <w:color w:val="auto"/>
          <w:sz w:val="28"/>
          <w:szCs w:val="28"/>
        </w:rPr>
        <w:t>13. В случае наличия нескольких ответственных исполнителей  по решению какой-либо задачи Программы действий исполнитель, поименованный в Программе пер</w:t>
      </w:r>
      <w:r w:rsidRPr="00455314">
        <w:rPr>
          <w:rFonts w:ascii="Times New Roman" w:hAnsi="Times New Roman"/>
          <w:color w:val="auto"/>
          <w:sz w:val="28"/>
          <w:szCs w:val="28"/>
        </w:rPr>
        <w:softHyphen/>
        <w:t>вым, отвечает за сбор и обобщение полученных сведений от остальных ответственных исполнителей, а также формирует сводную информацию по задаче и обеспечивает представление сведений в Комитет социально - экономического развития и потребительского рынка Администрации города Пскова в сроки и в порядке, указанные в Приложении 2  к настоящему Положению.</w:t>
      </w:r>
    </w:p>
    <w:p w:rsidR="009F5E29" w:rsidRPr="00455314" w:rsidRDefault="009F5E29" w:rsidP="00873300">
      <w:pPr>
        <w:pStyle w:val="2"/>
        <w:tabs>
          <w:tab w:val="left" w:pos="709"/>
        </w:tabs>
        <w:suppressAutoHyphens w:val="0"/>
        <w:ind w:firstLine="720"/>
        <w:rPr>
          <w:rFonts w:ascii="Times New Roman" w:hAnsi="Times New Roman"/>
          <w:color w:val="auto"/>
          <w:sz w:val="28"/>
          <w:szCs w:val="28"/>
        </w:rPr>
      </w:pPr>
      <w:r w:rsidRPr="00455314">
        <w:rPr>
          <w:rFonts w:ascii="Times New Roman" w:hAnsi="Times New Roman"/>
          <w:color w:val="auto"/>
          <w:sz w:val="28"/>
          <w:szCs w:val="28"/>
        </w:rPr>
        <w:t>По истечению срока представления информации, указанного в Приложении 2 к настоящему Положению, и отсутствия требуемых материалов, а также в случае неоднократного представления материалов ненадлежащего качества в процессе их последующей доработки (при необходимости) Комитет социально-экономического развития и потребительского рынка Администрации города Пскова  информирует об этом заместителя Главы Администрации города Пскова, координирующего деятельность соответствующих органов (структурных подразделений) Администрации города Пскова.</w:t>
      </w:r>
    </w:p>
    <w:p w:rsidR="009F5E29" w:rsidRPr="009A2631" w:rsidRDefault="009F5E29" w:rsidP="009A2631">
      <w:pPr>
        <w:pStyle w:val="2"/>
        <w:tabs>
          <w:tab w:val="left" w:pos="709"/>
        </w:tabs>
        <w:suppressAutoHyphens w:val="0"/>
        <w:ind w:firstLine="720"/>
        <w:rPr>
          <w:rFonts w:ascii="Times New Roman" w:hAnsi="Times New Roman"/>
          <w:color w:val="auto"/>
          <w:sz w:val="28"/>
          <w:szCs w:val="28"/>
        </w:rPr>
      </w:pPr>
      <w:r w:rsidRPr="00455314">
        <w:rPr>
          <w:rFonts w:ascii="Times New Roman" w:hAnsi="Times New Roman"/>
          <w:color w:val="auto"/>
          <w:sz w:val="28"/>
          <w:szCs w:val="28"/>
        </w:rPr>
        <w:t xml:space="preserve">14. Комитет социально - экономического развития и потребительского рынка Администрации города Пскова обобщает сведения, указанные </w:t>
      </w:r>
      <w:r w:rsidRPr="009A2631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455314">
        <w:rPr>
          <w:rFonts w:ascii="Times New Roman" w:hAnsi="Times New Roman"/>
          <w:color w:val="auto"/>
          <w:sz w:val="28"/>
          <w:szCs w:val="28"/>
        </w:rPr>
        <w:t xml:space="preserve">пункте 12 настоящего Положения, представляет </w:t>
      </w:r>
      <w:r w:rsidRPr="00C548E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итоговые</w:t>
      </w:r>
      <w:r w:rsidRPr="00EA781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55314">
        <w:rPr>
          <w:rFonts w:ascii="Times New Roman" w:hAnsi="Times New Roman"/>
          <w:color w:val="auto"/>
          <w:sz w:val="28"/>
          <w:szCs w:val="28"/>
        </w:rPr>
        <w:t xml:space="preserve">отчёты (информацию) об </w:t>
      </w:r>
      <w:r w:rsidRPr="00EA7817">
        <w:rPr>
          <w:rFonts w:ascii="Times New Roman" w:hAnsi="Times New Roman"/>
          <w:color w:val="auto"/>
          <w:sz w:val="28"/>
          <w:szCs w:val="28"/>
        </w:rPr>
        <w:t xml:space="preserve">итогах </w:t>
      </w:r>
      <w:r w:rsidRPr="00455314">
        <w:rPr>
          <w:rFonts w:ascii="Times New Roman" w:hAnsi="Times New Roman"/>
          <w:color w:val="auto"/>
          <w:sz w:val="28"/>
          <w:szCs w:val="28"/>
        </w:rPr>
        <w:t>мониторинга, а также возможные предложения для принятия последующих управленческих решений. Материалы представляются Главе Администрации города Пскова  в сроки, указанные в Приложении 2 к настоящему Положению,</w:t>
      </w:r>
      <w:r w:rsidRPr="00EA781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A2631">
        <w:rPr>
          <w:rFonts w:ascii="Times New Roman" w:hAnsi="Times New Roman"/>
          <w:color w:val="auto"/>
          <w:sz w:val="28"/>
          <w:szCs w:val="28"/>
        </w:rPr>
        <w:t xml:space="preserve">а также </w:t>
      </w:r>
      <w:r w:rsidRPr="00C548E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(по запросу)</w:t>
      </w:r>
      <w:r w:rsidRPr="009A2631">
        <w:rPr>
          <w:rFonts w:ascii="Times New Roman" w:hAnsi="Times New Roman"/>
          <w:color w:val="auto"/>
          <w:sz w:val="28"/>
          <w:szCs w:val="28"/>
        </w:rPr>
        <w:t xml:space="preserve"> в Совет Стратегического развития города Пскова и в Псковскую городскую Думу.</w:t>
      </w:r>
    </w:p>
    <w:p w:rsidR="009F5E29" w:rsidRPr="00455314" w:rsidRDefault="009F5E29" w:rsidP="00C253C3">
      <w:pPr>
        <w:tabs>
          <w:tab w:val="left" w:pos="709"/>
        </w:tabs>
        <w:jc w:val="both"/>
        <w:rPr>
          <w:sz w:val="28"/>
          <w:szCs w:val="28"/>
        </w:rPr>
      </w:pPr>
    </w:p>
    <w:p w:rsidR="009F5E29" w:rsidRPr="00455314" w:rsidRDefault="009F5E29" w:rsidP="00C253C3">
      <w:pPr>
        <w:tabs>
          <w:tab w:val="left" w:pos="709"/>
        </w:tabs>
        <w:jc w:val="both"/>
        <w:rPr>
          <w:sz w:val="28"/>
          <w:szCs w:val="28"/>
        </w:rPr>
      </w:pPr>
    </w:p>
    <w:p w:rsidR="009F5E29" w:rsidRPr="00455314" w:rsidRDefault="009F5E29" w:rsidP="00C253C3">
      <w:pPr>
        <w:tabs>
          <w:tab w:val="left" w:pos="709"/>
        </w:tabs>
        <w:jc w:val="both"/>
        <w:rPr>
          <w:sz w:val="28"/>
          <w:szCs w:val="28"/>
        </w:rPr>
      </w:pPr>
      <w:r w:rsidRPr="00455314">
        <w:rPr>
          <w:sz w:val="28"/>
          <w:szCs w:val="28"/>
        </w:rPr>
        <w:t xml:space="preserve">Глава Администрации города Пскова                                      </w:t>
      </w:r>
      <w:r w:rsidRPr="00455314">
        <w:rPr>
          <w:sz w:val="28"/>
          <w:szCs w:val="28"/>
          <w:shd w:val="clear" w:color="auto" w:fill="FFFFFF"/>
        </w:rPr>
        <w:t>И.С. Чередниченко</w:t>
      </w:r>
    </w:p>
    <w:p w:rsidR="009F5E29" w:rsidRDefault="009F5E29">
      <w:pPr>
        <w:tabs>
          <w:tab w:val="left" w:pos="709"/>
        </w:tabs>
        <w:jc w:val="both"/>
        <w:rPr>
          <w:sz w:val="28"/>
          <w:szCs w:val="28"/>
        </w:rPr>
      </w:pPr>
    </w:p>
    <w:p w:rsidR="009F5E29" w:rsidRDefault="009F5E29">
      <w:pPr>
        <w:tabs>
          <w:tab w:val="left" w:pos="709"/>
        </w:tabs>
        <w:jc w:val="both"/>
        <w:rPr>
          <w:sz w:val="28"/>
          <w:szCs w:val="28"/>
        </w:rPr>
      </w:pPr>
    </w:p>
    <w:p w:rsidR="009F5E29" w:rsidRDefault="009F5E29">
      <w:pPr>
        <w:tabs>
          <w:tab w:val="left" w:pos="709"/>
        </w:tabs>
        <w:jc w:val="both"/>
        <w:rPr>
          <w:sz w:val="28"/>
          <w:szCs w:val="28"/>
        </w:rPr>
      </w:pPr>
    </w:p>
    <w:p w:rsidR="009F5E29" w:rsidRDefault="009F5E29">
      <w:pPr>
        <w:tabs>
          <w:tab w:val="left" w:pos="709"/>
        </w:tabs>
        <w:jc w:val="both"/>
        <w:rPr>
          <w:sz w:val="28"/>
          <w:szCs w:val="28"/>
        </w:rPr>
      </w:pPr>
    </w:p>
    <w:p w:rsidR="009F5E29" w:rsidRDefault="009F5E29">
      <w:pPr>
        <w:tabs>
          <w:tab w:val="left" w:pos="709"/>
        </w:tabs>
        <w:jc w:val="both"/>
        <w:rPr>
          <w:sz w:val="28"/>
          <w:szCs w:val="28"/>
        </w:rPr>
      </w:pPr>
    </w:p>
    <w:p w:rsidR="009F5E29" w:rsidRDefault="009F5E29">
      <w:pPr>
        <w:tabs>
          <w:tab w:val="left" w:pos="709"/>
        </w:tabs>
        <w:jc w:val="both"/>
        <w:rPr>
          <w:sz w:val="28"/>
          <w:szCs w:val="28"/>
        </w:rPr>
      </w:pPr>
    </w:p>
    <w:p w:rsidR="009F5E29" w:rsidRDefault="009F5E29">
      <w:pPr>
        <w:tabs>
          <w:tab w:val="left" w:pos="709"/>
        </w:tabs>
        <w:jc w:val="both"/>
        <w:rPr>
          <w:sz w:val="28"/>
          <w:szCs w:val="28"/>
        </w:rPr>
      </w:pPr>
    </w:p>
    <w:p w:rsidR="009F5E29" w:rsidRDefault="009F5E29">
      <w:pPr>
        <w:tabs>
          <w:tab w:val="left" w:pos="709"/>
        </w:tabs>
        <w:jc w:val="both"/>
        <w:rPr>
          <w:sz w:val="28"/>
          <w:szCs w:val="28"/>
        </w:rPr>
      </w:pPr>
    </w:p>
    <w:p w:rsidR="009F5E29" w:rsidRDefault="009F5E29">
      <w:pPr>
        <w:tabs>
          <w:tab w:val="left" w:pos="709"/>
        </w:tabs>
        <w:jc w:val="both"/>
        <w:rPr>
          <w:sz w:val="28"/>
          <w:szCs w:val="28"/>
        </w:rPr>
      </w:pPr>
    </w:p>
    <w:p w:rsidR="009F5E29" w:rsidRDefault="009F5E29">
      <w:pPr>
        <w:tabs>
          <w:tab w:val="left" w:pos="709"/>
        </w:tabs>
        <w:jc w:val="both"/>
        <w:rPr>
          <w:sz w:val="28"/>
          <w:szCs w:val="28"/>
        </w:rPr>
      </w:pPr>
    </w:p>
    <w:p w:rsidR="009F5E29" w:rsidRDefault="009F5E29">
      <w:pPr>
        <w:tabs>
          <w:tab w:val="left" w:pos="709"/>
        </w:tabs>
        <w:jc w:val="both"/>
        <w:rPr>
          <w:sz w:val="28"/>
          <w:szCs w:val="28"/>
        </w:rPr>
      </w:pPr>
    </w:p>
    <w:p w:rsidR="009F5E29" w:rsidRDefault="009F5E29">
      <w:pPr>
        <w:tabs>
          <w:tab w:val="left" w:pos="709"/>
        </w:tabs>
        <w:jc w:val="both"/>
        <w:rPr>
          <w:sz w:val="28"/>
          <w:szCs w:val="28"/>
        </w:rPr>
      </w:pPr>
    </w:p>
    <w:p w:rsidR="009F5E29" w:rsidRDefault="009F5E29">
      <w:pPr>
        <w:tabs>
          <w:tab w:val="left" w:pos="709"/>
        </w:tabs>
        <w:jc w:val="both"/>
        <w:rPr>
          <w:sz w:val="28"/>
          <w:szCs w:val="28"/>
        </w:rPr>
      </w:pPr>
    </w:p>
    <w:p w:rsidR="009F5E29" w:rsidRDefault="009F5E29">
      <w:pPr>
        <w:tabs>
          <w:tab w:val="left" w:pos="709"/>
        </w:tabs>
        <w:jc w:val="both"/>
        <w:rPr>
          <w:sz w:val="28"/>
          <w:szCs w:val="28"/>
        </w:rPr>
      </w:pPr>
    </w:p>
    <w:p w:rsidR="009F5E29" w:rsidRDefault="009F5E29">
      <w:pPr>
        <w:tabs>
          <w:tab w:val="left" w:pos="709"/>
        </w:tabs>
        <w:jc w:val="both"/>
        <w:rPr>
          <w:sz w:val="28"/>
          <w:szCs w:val="28"/>
        </w:rPr>
        <w:sectPr w:rsidR="009F5E29" w:rsidSect="00464D69">
          <w:pgSz w:w="11909" w:h="16834"/>
          <w:pgMar w:top="1440" w:right="994" w:bottom="993" w:left="1276" w:header="720" w:footer="720" w:gutter="0"/>
          <w:cols w:space="60"/>
          <w:noEndnote/>
        </w:sectPr>
      </w:pPr>
    </w:p>
    <w:p w:rsidR="009F5E29" w:rsidRPr="003E0CEF" w:rsidRDefault="009F5E29" w:rsidP="00A57690">
      <w:pPr>
        <w:ind w:left="9498"/>
        <w:jc w:val="right"/>
        <w:rPr>
          <w:sz w:val="24"/>
          <w:szCs w:val="24"/>
        </w:rPr>
      </w:pPr>
      <w:r w:rsidRPr="003E0CEF">
        <w:rPr>
          <w:sz w:val="24"/>
          <w:szCs w:val="24"/>
        </w:rPr>
        <w:lastRenderedPageBreak/>
        <w:t>Приложение 1</w:t>
      </w:r>
    </w:p>
    <w:p w:rsidR="009F5E29" w:rsidRPr="003E0CEF" w:rsidRDefault="009F5E29" w:rsidP="00A57690">
      <w:pPr>
        <w:pStyle w:val="ConsNormal"/>
        <w:tabs>
          <w:tab w:val="left" w:pos="540"/>
        </w:tabs>
        <w:ind w:left="9498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0CEF">
        <w:rPr>
          <w:rFonts w:ascii="Times New Roman" w:hAnsi="Times New Roman" w:cs="Times New Roman"/>
          <w:sz w:val="24"/>
          <w:szCs w:val="24"/>
        </w:rPr>
        <w:t xml:space="preserve">к Положению о порядке мониторинга </w:t>
      </w:r>
    </w:p>
    <w:p w:rsidR="009F5E29" w:rsidRPr="003E0CEF" w:rsidRDefault="009F5E29" w:rsidP="00A57690">
      <w:pPr>
        <w:pStyle w:val="ConsNormal"/>
        <w:tabs>
          <w:tab w:val="left" w:pos="540"/>
        </w:tabs>
        <w:ind w:left="9498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0CEF">
        <w:rPr>
          <w:rFonts w:ascii="Times New Roman" w:hAnsi="Times New Roman" w:cs="Times New Roman"/>
          <w:sz w:val="24"/>
          <w:szCs w:val="24"/>
        </w:rPr>
        <w:t>Программы действий Администрации города Пскова по реализации Стратегии развития города до 2020 года</w:t>
      </w:r>
    </w:p>
    <w:p w:rsidR="009F5E29" w:rsidRPr="003E0CEF" w:rsidRDefault="009F5E29" w:rsidP="00A57690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F5E29" w:rsidRPr="003E0CEF" w:rsidRDefault="009F5E29" w:rsidP="00A57690">
      <w:pPr>
        <w:jc w:val="center"/>
        <w:rPr>
          <w:b/>
          <w:bCs/>
          <w:sz w:val="24"/>
          <w:szCs w:val="24"/>
        </w:rPr>
      </w:pPr>
    </w:p>
    <w:p w:rsidR="009F5E29" w:rsidRPr="003E0CEF" w:rsidRDefault="009F5E29" w:rsidP="00A57690">
      <w:pPr>
        <w:jc w:val="center"/>
        <w:rPr>
          <w:b/>
          <w:bCs/>
          <w:sz w:val="24"/>
          <w:szCs w:val="24"/>
        </w:rPr>
      </w:pPr>
      <w:r w:rsidRPr="003E0CEF">
        <w:rPr>
          <w:b/>
          <w:bCs/>
          <w:sz w:val="24"/>
          <w:szCs w:val="24"/>
        </w:rPr>
        <w:t xml:space="preserve">Отчет </w:t>
      </w:r>
    </w:p>
    <w:tbl>
      <w:tblPr>
        <w:tblW w:w="0" w:type="auto"/>
        <w:tblInd w:w="2478" w:type="dxa"/>
        <w:tblLook w:val="0000"/>
      </w:tblPr>
      <w:tblGrid>
        <w:gridCol w:w="10305"/>
      </w:tblGrid>
      <w:tr w:rsidR="009F5E29" w:rsidRPr="003E0CEF" w:rsidTr="00F806E7">
        <w:trPr>
          <w:trHeight w:val="215"/>
        </w:trPr>
        <w:tc>
          <w:tcPr>
            <w:tcW w:w="10305" w:type="dxa"/>
            <w:tcBorders>
              <w:bottom w:val="single" w:sz="4" w:space="0" w:color="auto"/>
            </w:tcBorders>
          </w:tcPr>
          <w:p w:rsidR="009F5E29" w:rsidRPr="003E0CEF" w:rsidRDefault="009F5E29" w:rsidP="00A57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5E29" w:rsidRPr="003E0CEF" w:rsidTr="00BC37B4">
        <w:trPr>
          <w:trHeight w:val="114"/>
        </w:trPr>
        <w:tc>
          <w:tcPr>
            <w:tcW w:w="10305" w:type="dxa"/>
            <w:tcBorders>
              <w:top w:val="single" w:sz="4" w:space="0" w:color="auto"/>
            </w:tcBorders>
          </w:tcPr>
          <w:p w:rsidR="009F5E29" w:rsidRPr="003E0CEF" w:rsidRDefault="009F5E29" w:rsidP="00A57690">
            <w:pPr>
              <w:jc w:val="center"/>
              <w:rPr>
                <w:bCs/>
                <w:sz w:val="22"/>
                <w:szCs w:val="22"/>
              </w:rPr>
            </w:pPr>
            <w:r w:rsidRPr="003E0CEF">
              <w:rPr>
                <w:bCs/>
                <w:sz w:val="22"/>
                <w:szCs w:val="22"/>
              </w:rPr>
              <w:t>наименование органа или структурного подразделения Администрации города</w:t>
            </w:r>
          </w:p>
        </w:tc>
      </w:tr>
    </w:tbl>
    <w:p w:rsidR="009F5E29" w:rsidRPr="003E0CEF" w:rsidRDefault="009F5E29" w:rsidP="00A57690">
      <w:pPr>
        <w:pStyle w:val="ConsNormal"/>
        <w:tabs>
          <w:tab w:val="left" w:pos="540"/>
        </w:tabs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3E0CEF">
        <w:rPr>
          <w:rFonts w:ascii="Times New Roman" w:hAnsi="Times New Roman" w:cs="Times New Roman"/>
          <w:b/>
          <w:bCs/>
          <w:sz w:val="24"/>
          <w:szCs w:val="24"/>
        </w:rPr>
        <w:t xml:space="preserve">о достигнутых значениях </w:t>
      </w:r>
      <w:proofErr w:type="gramStart"/>
      <w:r w:rsidRPr="003E0CEF">
        <w:rPr>
          <w:rFonts w:ascii="Times New Roman" w:hAnsi="Times New Roman" w:cs="Times New Roman"/>
          <w:b/>
          <w:bCs/>
          <w:sz w:val="24"/>
          <w:szCs w:val="24"/>
        </w:rPr>
        <w:t>показателей уровня решения задач Программы действий Администрации города Пскова</w:t>
      </w:r>
      <w:proofErr w:type="gramEnd"/>
      <w:r w:rsidRPr="003E0CEF">
        <w:rPr>
          <w:rFonts w:ascii="Times New Roman" w:hAnsi="Times New Roman" w:cs="Times New Roman"/>
          <w:b/>
          <w:bCs/>
          <w:sz w:val="24"/>
          <w:szCs w:val="24"/>
        </w:rPr>
        <w:t xml:space="preserve">  по реализации</w:t>
      </w:r>
    </w:p>
    <w:p w:rsidR="009F5E29" w:rsidRPr="003E0CEF" w:rsidRDefault="009F5E29" w:rsidP="00A57690">
      <w:pPr>
        <w:pStyle w:val="ConsNormal"/>
        <w:tabs>
          <w:tab w:val="left" w:pos="540"/>
        </w:tabs>
        <w:ind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CEF">
        <w:rPr>
          <w:rFonts w:ascii="Times New Roman" w:hAnsi="Times New Roman" w:cs="Times New Roman"/>
          <w:b/>
          <w:bCs/>
          <w:sz w:val="24"/>
          <w:szCs w:val="24"/>
        </w:rPr>
        <w:t xml:space="preserve">Стратегии развития города до 2020 </w:t>
      </w:r>
      <w:r w:rsidRPr="003E0CEF">
        <w:rPr>
          <w:rFonts w:ascii="Times New Roman" w:hAnsi="Times New Roman"/>
          <w:b/>
          <w:bCs/>
          <w:sz w:val="24"/>
          <w:szCs w:val="24"/>
        </w:rPr>
        <w:t xml:space="preserve">года по состоянию </w:t>
      </w:r>
      <w:proofErr w:type="gramStart"/>
      <w:r w:rsidRPr="003E0CEF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 w:rsidRPr="003E0CEF">
        <w:rPr>
          <w:rFonts w:ascii="Times New Roman" w:hAnsi="Times New Roman"/>
          <w:b/>
          <w:bCs/>
          <w:sz w:val="24"/>
          <w:szCs w:val="24"/>
        </w:rPr>
        <w:t xml:space="preserve"> _________________________</w:t>
      </w:r>
    </w:p>
    <w:p w:rsidR="009F5E29" w:rsidRPr="003E0CEF" w:rsidRDefault="009F5E29" w:rsidP="00A576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CEF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4750" w:type="dxa"/>
        <w:tblInd w:w="61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9"/>
        <w:gridCol w:w="4451"/>
        <w:gridCol w:w="930"/>
        <w:gridCol w:w="1473"/>
        <w:gridCol w:w="1141"/>
        <w:gridCol w:w="1991"/>
        <w:gridCol w:w="1985"/>
        <w:gridCol w:w="2410"/>
      </w:tblGrid>
      <w:tr w:rsidR="009F5E29" w:rsidRPr="003E0CEF" w:rsidTr="00BA28C4">
        <w:trPr>
          <w:trHeight w:val="214"/>
        </w:trPr>
        <w:tc>
          <w:tcPr>
            <w:tcW w:w="36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F5E29" w:rsidRPr="003E0CEF" w:rsidRDefault="009F5E29" w:rsidP="00BA28C4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№</w:t>
            </w:r>
          </w:p>
        </w:tc>
        <w:tc>
          <w:tcPr>
            <w:tcW w:w="4451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F5E29" w:rsidRPr="003E0CEF" w:rsidRDefault="009F5E29" w:rsidP="00BA28C4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 xml:space="preserve">Наименование показателя  решения задачи </w:t>
            </w:r>
            <w:r w:rsidRPr="003E0CEF">
              <w:rPr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5E29" w:rsidRPr="003E0CEF" w:rsidRDefault="009F5E29" w:rsidP="00BA28C4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Ед.</w:t>
            </w:r>
          </w:p>
          <w:p w:rsidR="009F5E29" w:rsidRPr="003E0CEF" w:rsidRDefault="009F5E29" w:rsidP="00BA28C4">
            <w:pPr>
              <w:jc w:val="center"/>
              <w:rPr>
                <w:sz w:val="22"/>
                <w:szCs w:val="22"/>
              </w:rPr>
            </w:pPr>
            <w:proofErr w:type="spellStart"/>
            <w:r w:rsidRPr="003E0CEF">
              <w:rPr>
                <w:sz w:val="22"/>
                <w:szCs w:val="22"/>
              </w:rPr>
              <w:t>измер</w:t>
            </w:r>
            <w:proofErr w:type="spellEnd"/>
            <w:r w:rsidRPr="003E0CEF">
              <w:rPr>
                <w:sz w:val="22"/>
                <w:szCs w:val="22"/>
              </w:rPr>
              <w:t>.</w:t>
            </w:r>
          </w:p>
        </w:tc>
        <w:tc>
          <w:tcPr>
            <w:tcW w:w="659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5E29" w:rsidRPr="003E0CEF" w:rsidRDefault="009F5E29" w:rsidP="00BA28C4">
            <w:pPr>
              <w:ind w:left="11"/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F5E29" w:rsidRPr="003E0CEF" w:rsidRDefault="009F5E29" w:rsidP="00BA28C4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Пояснения по достижению показателя</w:t>
            </w:r>
          </w:p>
        </w:tc>
      </w:tr>
      <w:tr w:rsidR="009F5E29" w:rsidRPr="003E0CEF" w:rsidTr="00BA28C4">
        <w:trPr>
          <w:trHeight w:val="1107"/>
        </w:trPr>
        <w:tc>
          <w:tcPr>
            <w:tcW w:w="36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F5E29" w:rsidRPr="003E0CEF" w:rsidRDefault="009F5E29" w:rsidP="00BA2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F5E29" w:rsidRPr="003E0CEF" w:rsidRDefault="009F5E29" w:rsidP="00BA2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5E29" w:rsidRPr="003E0CEF" w:rsidRDefault="009F5E29" w:rsidP="00BA2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F5E29" w:rsidRPr="003E0CEF" w:rsidRDefault="009F5E29" w:rsidP="00BA28C4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 xml:space="preserve">Год, предшествующий </w:t>
            </w:r>
            <w:proofErr w:type="gramStart"/>
            <w:r w:rsidRPr="003E0CEF">
              <w:rPr>
                <w:sz w:val="22"/>
                <w:szCs w:val="22"/>
              </w:rPr>
              <w:t>отчетному</w:t>
            </w:r>
            <w:proofErr w:type="gramEnd"/>
            <w:r w:rsidRPr="003E0CEF">
              <w:rPr>
                <w:sz w:val="22"/>
                <w:szCs w:val="22"/>
              </w:rPr>
              <w:t xml:space="preserve"> </w:t>
            </w:r>
            <w:r w:rsidRPr="003E0CEF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F5E29" w:rsidRPr="003E0CEF" w:rsidRDefault="009F5E29" w:rsidP="00BA28C4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план на текущий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F5E29" w:rsidRPr="003E0CEF" w:rsidRDefault="009F5E29" w:rsidP="00BA28C4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 xml:space="preserve">фактическое значение на конец отчетного периода </w:t>
            </w:r>
            <w:r w:rsidRPr="003E0CEF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F5E29" w:rsidRPr="003E0CEF" w:rsidRDefault="009F5E29" w:rsidP="00BA28C4">
            <w:pPr>
              <w:ind w:right="-45"/>
              <w:jc w:val="center"/>
              <w:rPr>
                <w:sz w:val="22"/>
                <w:szCs w:val="22"/>
                <w:vertAlign w:val="superscript"/>
              </w:rPr>
            </w:pPr>
            <w:r w:rsidRPr="003E0CEF">
              <w:rPr>
                <w:sz w:val="22"/>
                <w:szCs w:val="22"/>
              </w:rPr>
              <w:t xml:space="preserve">Уровень достижения планового значения показателя </w:t>
            </w:r>
            <w:r w:rsidRPr="003E0CEF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</w:tr>
      <w:tr w:rsidR="009F5E29" w:rsidRPr="003E0CEF" w:rsidTr="00BA28C4">
        <w:trPr>
          <w:cantSplit/>
          <w:trHeight w:val="222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  <w:r w:rsidRPr="003E0CEF">
              <w:rPr>
                <w:b/>
                <w:sz w:val="22"/>
                <w:szCs w:val="22"/>
              </w:rPr>
              <w:t>Цель 1.</w:t>
            </w:r>
            <w:r w:rsidRPr="003E0CEF">
              <w:rPr>
                <w:sz w:val="22"/>
                <w:szCs w:val="22"/>
              </w:rPr>
              <w:t xml:space="preserve"> ... (формулировка)</w:t>
            </w:r>
          </w:p>
        </w:tc>
      </w:tr>
      <w:tr w:rsidR="009F5E29" w:rsidRPr="003E0CEF" w:rsidTr="00BA28C4">
        <w:trPr>
          <w:cantSplit/>
          <w:trHeight w:val="222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438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E0CEF">
              <w:rPr>
                <w:b/>
                <w:sz w:val="22"/>
                <w:szCs w:val="22"/>
              </w:rPr>
              <w:t>Задача 1.1.</w:t>
            </w:r>
            <w:r w:rsidRPr="003E0CEF">
              <w:rPr>
                <w:sz w:val="22"/>
                <w:szCs w:val="22"/>
              </w:rPr>
              <w:t xml:space="preserve">  (формулировка)</w:t>
            </w:r>
          </w:p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  <w:r w:rsidRPr="003E0CEF">
              <w:rPr>
                <w:b/>
                <w:i/>
                <w:sz w:val="22"/>
                <w:szCs w:val="22"/>
              </w:rPr>
              <w:t>Ответственный исполнитель задачи</w:t>
            </w:r>
            <w:r w:rsidRPr="003E0CEF">
              <w:rPr>
                <w:sz w:val="22"/>
                <w:szCs w:val="22"/>
              </w:rPr>
              <w:t>: …</w:t>
            </w:r>
          </w:p>
        </w:tc>
      </w:tr>
      <w:tr w:rsidR="009F5E29" w:rsidRPr="003E0CEF" w:rsidTr="00BA28C4"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5E29" w:rsidRPr="003E0CEF" w:rsidRDefault="009F5E29" w:rsidP="00A57690">
            <w:pPr>
              <w:ind w:left="59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1.</w:t>
            </w:r>
          </w:p>
        </w:tc>
        <w:tc>
          <w:tcPr>
            <w:tcW w:w="44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E29" w:rsidRPr="003E0CEF" w:rsidRDefault="009F5E29" w:rsidP="00A57690">
            <w:pPr>
              <w:ind w:left="59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 xml:space="preserve">Показатель … </w:t>
            </w:r>
            <w:r w:rsidRPr="003E0CEF">
              <w:rPr>
                <w:i/>
                <w:iCs/>
                <w:sz w:val="22"/>
                <w:szCs w:val="22"/>
              </w:rPr>
              <w:t>(указать наименование)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</w:tr>
      <w:tr w:rsidR="009F5E29" w:rsidRPr="003E0CEF" w:rsidTr="00BA28C4"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2.</w:t>
            </w:r>
          </w:p>
        </w:tc>
        <w:tc>
          <w:tcPr>
            <w:tcW w:w="44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…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</w:tr>
    </w:tbl>
    <w:p w:rsidR="009F5E29" w:rsidRPr="003E0CEF" w:rsidRDefault="009F5E29" w:rsidP="00A57690">
      <w:pPr>
        <w:pStyle w:val="Heading"/>
        <w:ind w:left="567"/>
        <w:rPr>
          <w:rFonts w:ascii="Times New Roman" w:hAnsi="Times New Roman" w:cs="Times New Roman"/>
          <w:sz w:val="24"/>
          <w:szCs w:val="24"/>
        </w:rPr>
      </w:pPr>
      <w:r w:rsidRPr="003E0CEF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:rsidR="009F5E29" w:rsidRPr="003E0CEF" w:rsidRDefault="009F5E29" w:rsidP="00A57690">
      <w:pPr>
        <w:pStyle w:val="Heading"/>
        <w:rPr>
          <w:rFonts w:ascii="Times New Roman" w:hAnsi="Times New Roman" w:cs="Times New Roman"/>
          <w:sz w:val="6"/>
          <w:szCs w:val="6"/>
        </w:rPr>
      </w:pPr>
    </w:p>
    <w:p w:rsidR="009F5E29" w:rsidRPr="003E0CEF" w:rsidRDefault="009F5E29" w:rsidP="00BA28C4">
      <w:pPr>
        <w:pStyle w:val="Heading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3E0CEF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1) </w:t>
      </w:r>
      <w:r w:rsidRPr="003E0CEF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утверждённой  Программой действий Администрации города Пскова по реализации Стратегии развития города до 2020 года.</w:t>
      </w:r>
    </w:p>
    <w:p w:rsidR="009F5E29" w:rsidRPr="003E0CEF" w:rsidRDefault="009F5E29" w:rsidP="00BA28C4">
      <w:pPr>
        <w:pStyle w:val="Heading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3E0CEF">
        <w:rPr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  <w:r w:rsidRPr="003E0CEF">
        <w:rPr>
          <w:rFonts w:ascii="Times New Roman" w:hAnsi="Times New Roman" w:cs="Times New Roman"/>
          <w:sz w:val="24"/>
          <w:szCs w:val="24"/>
        </w:rPr>
        <w:t xml:space="preserve"> </w:t>
      </w:r>
      <w:r w:rsidRPr="003E0CEF">
        <w:rPr>
          <w:rFonts w:ascii="Times New Roman" w:hAnsi="Times New Roman" w:cs="Times New Roman"/>
          <w:b w:val="0"/>
          <w:sz w:val="24"/>
          <w:szCs w:val="24"/>
        </w:rPr>
        <w:t>Приводится фактическое значение показателя за год, предшествующий отчетному году.</w:t>
      </w:r>
    </w:p>
    <w:p w:rsidR="009F5E29" w:rsidRPr="003E0CEF" w:rsidRDefault="009F5E29" w:rsidP="00BA28C4">
      <w:pPr>
        <w:pStyle w:val="Heading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3E0CEF">
        <w:rPr>
          <w:rFonts w:ascii="Times New Roman" w:hAnsi="Times New Roman" w:cs="Times New Roman"/>
          <w:b w:val="0"/>
          <w:sz w:val="24"/>
          <w:szCs w:val="24"/>
          <w:vertAlign w:val="superscript"/>
        </w:rPr>
        <w:t>3)</w:t>
      </w:r>
      <w:r w:rsidRPr="003E0CEF">
        <w:rPr>
          <w:rFonts w:ascii="Times New Roman" w:hAnsi="Times New Roman" w:cs="Times New Roman"/>
          <w:b w:val="0"/>
          <w:sz w:val="24"/>
          <w:szCs w:val="24"/>
        </w:rPr>
        <w:t xml:space="preserve">  Отчетные данные предоставляются:</w:t>
      </w:r>
    </w:p>
    <w:p w:rsidR="009F5E29" w:rsidRPr="003E0CEF" w:rsidRDefault="009F5E29" w:rsidP="00BA28C4">
      <w:pPr>
        <w:pStyle w:val="ConsPlusNormal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CEF">
        <w:rPr>
          <w:rFonts w:ascii="Times New Roman" w:hAnsi="Times New Roman" w:cs="Times New Roman"/>
          <w:sz w:val="24"/>
          <w:szCs w:val="24"/>
        </w:rPr>
        <w:t xml:space="preserve">- по состоянию на 1 июля текущего года </w:t>
      </w:r>
      <w:r w:rsidRPr="003E0CEF">
        <w:rPr>
          <w:rFonts w:ascii="Times New Roman" w:hAnsi="Times New Roman" w:cs="Times New Roman"/>
          <w:i/>
          <w:sz w:val="24"/>
          <w:szCs w:val="24"/>
        </w:rPr>
        <w:t>(</w:t>
      </w:r>
      <w:r w:rsidRPr="005D09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полугодовой отчёт</w:t>
      </w:r>
      <w:r w:rsidRPr="003E0CEF">
        <w:rPr>
          <w:rFonts w:ascii="Times New Roman" w:hAnsi="Times New Roman" w:cs="Times New Roman"/>
          <w:i/>
          <w:sz w:val="24"/>
          <w:szCs w:val="24"/>
        </w:rPr>
        <w:t>)</w:t>
      </w:r>
    </w:p>
    <w:p w:rsidR="009F5E29" w:rsidRPr="003E0CEF" w:rsidRDefault="009F5E29" w:rsidP="00BA28C4">
      <w:pPr>
        <w:pStyle w:val="ConsPlusNormal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0CEF">
        <w:rPr>
          <w:rFonts w:ascii="Times New Roman" w:hAnsi="Times New Roman" w:cs="Times New Roman"/>
          <w:sz w:val="24"/>
          <w:szCs w:val="24"/>
        </w:rPr>
        <w:t>- по состоянию на 1 января следующего за отчетным годом (</w:t>
      </w:r>
      <w:r w:rsidRPr="003E0CEF">
        <w:rPr>
          <w:rFonts w:ascii="Times New Roman" w:hAnsi="Times New Roman" w:cs="Times New Roman"/>
          <w:i/>
          <w:sz w:val="24"/>
          <w:szCs w:val="24"/>
        </w:rPr>
        <w:t>годовой отчёт)</w:t>
      </w:r>
    </w:p>
    <w:p w:rsidR="009F5E29" w:rsidRPr="003E0CEF" w:rsidRDefault="009F5E29" w:rsidP="00BA28C4">
      <w:pPr>
        <w:pStyle w:val="Heading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3E0CEF">
        <w:rPr>
          <w:rFonts w:ascii="Times New Roman" w:hAnsi="Times New Roman" w:cs="Times New Roman"/>
          <w:b w:val="0"/>
          <w:sz w:val="24"/>
          <w:szCs w:val="24"/>
          <w:vertAlign w:val="superscript"/>
        </w:rPr>
        <w:t>4)</w:t>
      </w:r>
      <w:r w:rsidRPr="003E0CEF">
        <w:rPr>
          <w:rFonts w:ascii="Times New Roman" w:hAnsi="Times New Roman" w:cs="Times New Roman"/>
          <w:b w:val="0"/>
          <w:sz w:val="24"/>
          <w:szCs w:val="24"/>
        </w:rPr>
        <w:t xml:space="preserve">  Уровень достижения рассчитывается в процентах как отношение фактического значения к плановому значению на год, умноженное на 100.  Уровень достижения показателей, для которых уменьшение их значения означает улучшение ситуации, а положительное - ухудшение ситуации, желательно рассчитывать  обратным счетом.</w:t>
      </w:r>
    </w:p>
    <w:p w:rsidR="009F5E29" w:rsidRPr="003E0CEF" w:rsidRDefault="009F5E29" w:rsidP="00A57690">
      <w:pPr>
        <w:spacing w:line="192" w:lineRule="auto"/>
        <w:jc w:val="center"/>
        <w:rPr>
          <w:b/>
          <w:bCs/>
          <w:sz w:val="24"/>
          <w:szCs w:val="24"/>
        </w:rPr>
      </w:pPr>
    </w:p>
    <w:p w:rsidR="009F5E29" w:rsidRPr="003E0CEF" w:rsidRDefault="009F5E29" w:rsidP="00A57690">
      <w:pPr>
        <w:spacing w:line="192" w:lineRule="auto"/>
        <w:jc w:val="center"/>
        <w:rPr>
          <w:b/>
          <w:bCs/>
          <w:sz w:val="24"/>
          <w:szCs w:val="24"/>
        </w:rPr>
      </w:pPr>
    </w:p>
    <w:p w:rsidR="009F5E29" w:rsidRPr="003E0CEF" w:rsidRDefault="009F5E29" w:rsidP="00A57690">
      <w:pPr>
        <w:spacing w:line="192" w:lineRule="auto"/>
        <w:jc w:val="center"/>
        <w:rPr>
          <w:b/>
          <w:bCs/>
          <w:sz w:val="24"/>
          <w:szCs w:val="24"/>
        </w:rPr>
      </w:pPr>
      <w:r w:rsidRPr="003E0CEF">
        <w:rPr>
          <w:b/>
          <w:bCs/>
          <w:sz w:val="24"/>
          <w:szCs w:val="24"/>
        </w:rPr>
        <w:t>Отчет</w:t>
      </w:r>
    </w:p>
    <w:tbl>
      <w:tblPr>
        <w:tblW w:w="0" w:type="auto"/>
        <w:jc w:val="center"/>
        <w:tblLook w:val="0000"/>
      </w:tblPr>
      <w:tblGrid>
        <w:gridCol w:w="10305"/>
      </w:tblGrid>
      <w:tr w:rsidR="009F5E29" w:rsidRPr="003E0CEF" w:rsidTr="006F268F">
        <w:trPr>
          <w:trHeight w:val="90"/>
          <w:jc w:val="center"/>
        </w:trPr>
        <w:tc>
          <w:tcPr>
            <w:tcW w:w="10305" w:type="dxa"/>
            <w:tcBorders>
              <w:bottom w:val="single" w:sz="4" w:space="0" w:color="auto"/>
            </w:tcBorders>
          </w:tcPr>
          <w:p w:rsidR="009F5E29" w:rsidRPr="003E0CEF" w:rsidRDefault="009F5E29" w:rsidP="00A57690">
            <w:pPr>
              <w:jc w:val="center"/>
              <w:rPr>
                <w:b/>
                <w:bCs/>
              </w:rPr>
            </w:pPr>
          </w:p>
        </w:tc>
      </w:tr>
      <w:tr w:rsidR="009F5E29" w:rsidRPr="003E0CEF" w:rsidTr="00BC37B4">
        <w:trPr>
          <w:trHeight w:val="88"/>
          <w:jc w:val="center"/>
        </w:trPr>
        <w:tc>
          <w:tcPr>
            <w:tcW w:w="10305" w:type="dxa"/>
            <w:tcBorders>
              <w:top w:val="single" w:sz="4" w:space="0" w:color="auto"/>
            </w:tcBorders>
          </w:tcPr>
          <w:p w:rsidR="009F5E29" w:rsidRPr="003E0CEF" w:rsidRDefault="009F5E29" w:rsidP="00A57690">
            <w:pPr>
              <w:jc w:val="center"/>
              <w:rPr>
                <w:bCs/>
                <w:sz w:val="22"/>
                <w:szCs w:val="22"/>
              </w:rPr>
            </w:pPr>
            <w:r w:rsidRPr="003E0CEF">
              <w:rPr>
                <w:bCs/>
                <w:sz w:val="22"/>
                <w:szCs w:val="22"/>
              </w:rPr>
              <w:t>наименование органа или структурного подразделения Администрации города</w:t>
            </w:r>
          </w:p>
        </w:tc>
      </w:tr>
    </w:tbl>
    <w:p w:rsidR="009F5E29" w:rsidRPr="003E0CEF" w:rsidRDefault="009F5E29" w:rsidP="00CB5D4F">
      <w:pPr>
        <w:pStyle w:val="ConsNormal"/>
        <w:tabs>
          <w:tab w:val="left" w:pos="540"/>
        </w:tabs>
        <w:spacing w:line="216" w:lineRule="auto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CEF">
        <w:rPr>
          <w:rFonts w:ascii="Times New Roman" w:hAnsi="Times New Roman" w:cs="Times New Roman"/>
          <w:b/>
          <w:bCs/>
          <w:sz w:val="24"/>
          <w:szCs w:val="24"/>
        </w:rPr>
        <w:t xml:space="preserve">о выполнении </w:t>
      </w:r>
      <w:proofErr w:type="gramStart"/>
      <w:r w:rsidRPr="003E0CEF">
        <w:rPr>
          <w:rFonts w:ascii="Times New Roman" w:hAnsi="Times New Roman" w:cs="Times New Roman"/>
          <w:b/>
          <w:bCs/>
          <w:sz w:val="24"/>
          <w:szCs w:val="24"/>
        </w:rPr>
        <w:t>мероприятий Программы действий Администрации города Пскова</w:t>
      </w:r>
      <w:proofErr w:type="gramEnd"/>
      <w:r w:rsidRPr="003E0CEF">
        <w:rPr>
          <w:rFonts w:ascii="Times New Roman" w:hAnsi="Times New Roman" w:cs="Times New Roman"/>
          <w:b/>
          <w:bCs/>
          <w:sz w:val="24"/>
          <w:szCs w:val="24"/>
        </w:rPr>
        <w:t xml:space="preserve"> по реализации</w:t>
      </w:r>
    </w:p>
    <w:p w:rsidR="009F5E29" w:rsidRPr="003E0CEF" w:rsidRDefault="009F5E29" w:rsidP="00CB5D4F">
      <w:pPr>
        <w:pStyle w:val="ConsNormal"/>
        <w:tabs>
          <w:tab w:val="left" w:pos="540"/>
        </w:tabs>
        <w:spacing w:line="216" w:lineRule="auto"/>
        <w:ind w:righ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0CEF">
        <w:rPr>
          <w:rFonts w:ascii="Times New Roman" w:hAnsi="Times New Roman" w:cs="Times New Roman"/>
          <w:b/>
          <w:bCs/>
          <w:sz w:val="24"/>
          <w:szCs w:val="24"/>
        </w:rPr>
        <w:t xml:space="preserve">Стратегии развития города до 2020 года по состоянию </w:t>
      </w:r>
      <w:proofErr w:type="gramStart"/>
      <w:r w:rsidRPr="003E0CE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3E0CEF">
        <w:rPr>
          <w:rFonts w:ascii="Times New Roman" w:hAnsi="Times New Roman"/>
          <w:b/>
          <w:bCs/>
          <w:sz w:val="24"/>
          <w:szCs w:val="24"/>
        </w:rPr>
        <w:t>а</w:t>
      </w:r>
      <w:proofErr w:type="gramEnd"/>
      <w:r w:rsidRPr="003E0CEF">
        <w:rPr>
          <w:rFonts w:ascii="Times New Roman" w:hAnsi="Times New Roman"/>
          <w:b/>
          <w:bCs/>
          <w:sz w:val="24"/>
          <w:szCs w:val="24"/>
        </w:rPr>
        <w:t xml:space="preserve"> _________________________</w:t>
      </w:r>
    </w:p>
    <w:p w:rsidR="009F5E29" w:rsidRPr="003E0CEF" w:rsidRDefault="009F5E29" w:rsidP="00A57690">
      <w:pPr>
        <w:pStyle w:val="ConsNormal"/>
        <w:tabs>
          <w:tab w:val="left" w:pos="540"/>
        </w:tabs>
        <w:ind w:right="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"/>
        <w:gridCol w:w="2558"/>
        <w:gridCol w:w="709"/>
        <w:gridCol w:w="850"/>
        <w:gridCol w:w="709"/>
        <w:gridCol w:w="851"/>
        <w:gridCol w:w="851"/>
        <w:gridCol w:w="1567"/>
        <w:gridCol w:w="1976"/>
        <w:gridCol w:w="1701"/>
        <w:gridCol w:w="1984"/>
        <w:gridCol w:w="1418"/>
      </w:tblGrid>
      <w:tr w:rsidR="009F5E29" w:rsidRPr="003E0CEF" w:rsidTr="00983FEB">
        <w:trPr>
          <w:trHeight w:val="20"/>
        </w:trPr>
        <w:tc>
          <w:tcPr>
            <w:tcW w:w="419" w:type="dxa"/>
            <w:vMerge w:val="restart"/>
            <w:vAlign w:val="center"/>
          </w:tcPr>
          <w:p w:rsidR="009F5E29" w:rsidRPr="003E0CEF" w:rsidRDefault="009F5E29" w:rsidP="000A0477">
            <w:pPr>
              <w:ind w:left="-19" w:right="-108"/>
              <w:rPr>
                <w:sz w:val="21"/>
                <w:szCs w:val="21"/>
              </w:rPr>
            </w:pPr>
            <w:r w:rsidRPr="003E0CEF">
              <w:rPr>
                <w:sz w:val="21"/>
                <w:szCs w:val="21"/>
              </w:rPr>
              <w:t>№</w:t>
            </w:r>
          </w:p>
          <w:p w:rsidR="009F5E29" w:rsidRPr="003E0CEF" w:rsidRDefault="009F5E29" w:rsidP="000A0477">
            <w:pPr>
              <w:ind w:left="-19" w:right="-108"/>
              <w:rPr>
                <w:sz w:val="21"/>
                <w:szCs w:val="21"/>
              </w:rPr>
            </w:pPr>
          </w:p>
          <w:p w:rsidR="009F5E29" w:rsidRPr="003E0CEF" w:rsidRDefault="009F5E29" w:rsidP="000A0477">
            <w:pPr>
              <w:ind w:left="-19" w:right="-108"/>
              <w:rPr>
                <w:sz w:val="21"/>
                <w:szCs w:val="21"/>
              </w:rPr>
            </w:pPr>
          </w:p>
        </w:tc>
        <w:tc>
          <w:tcPr>
            <w:tcW w:w="2558" w:type="dxa"/>
            <w:vMerge w:val="restart"/>
            <w:vAlign w:val="center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  <w:r w:rsidRPr="003E0CEF">
              <w:rPr>
                <w:sz w:val="21"/>
                <w:szCs w:val="21"/>
              </w:rPr>
              <w:t>Наименование обобщённого ме</w:t>
            </w:r>
            <w:r w:rsidRPr="003E0CEF">
              <w:rPr>
                <w:sz w:val="21"/>
                <w:szCs w:val="21"/>
              </w:rPr>
              <w:softHyphen/>
              <w:t>роприятия и мероприятия в рамках обобщён</w:t>
            </w:r>
            <w:r w:rsidRPr="003E0CEF">
              <w:rPr>
                <w:sz w:val="21"/>
                <w:szCs w:val="21"/>
              </w:rPr>
              <w:softHyphen/>
              <w:t xml:space="preserve">ного мероприятия </w:t>
            </w:r>
            <w:r w:rsidRPr="003E0CEF">
              <w:rPr>
                <w:sz w:val="21"/>
                <w:szCs w:val="21"/>
                <w:vertAlign w:val="superscript"/>
              </w:rPr>
              <w:t>1)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  <w:r w:rsidRPr="003E0CEF">
              <w:rPr>
                <w:sz w:val="21"/>
                <w:szCs w:val="21"/>
              </w:rPr>
              <w:t>Плановый срок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9F5E29" w:rsidRPr="003E0CEF" w:rsidRDefault="009F5E29" w:rsidP="00D75DD6">
            <w:pPr>
              <w:pStyle w:val="ConsPlusNormal"/>
              <w:ind w:left="-116" w:right="-108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CEF">
              <w:rPr>
                <w:rFonts w:ascii="Times New Roman" w:hAnsi="Times New Roman" w:cs="Times New Roman"/>
                <w:sz w:val="21"/>
                <w:szCs w:val="21"/>
              </w:rPr>
              <w:t>Фактический срок</w:t>
            </w:r>
          </w:p>
        </w:tc>
        <w:tc>
          <w:tcPr>
            <w:tcW w:w="851" w:type="dxa"/>
            <w:vMerge w:val="restart"/>
            <w:vAlign w:val="center"/>
          </w:tcPr>
          <w:p w:rsidR="009F5E29" w:rsidRPr="003E0CEF" w:rsidRDefault="009F5E29" w:rsidP="00D75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0CEF">
              <w:rPr>
                <w:rFonts w:ascii="Times New Roman" w:hAnsi="Times New Roman"/>
                <w:sz w:val="21"/>
                <w:szCs w:val="21"/>
              </w:rPr>
              <w:t>Ответственный  исполни</w:t>
            </w:r>
            <w:r w:rsidRPr="003E0CEF">
              <w:rPr>
                <w:rFonts w:ascii="Times New Roman" w:hAnsi="Times New Roman"/>
                <w:sz w:val="21"/>
                <w:szCs w:val="21"/>
              </w:rPr>
              <w:softHyphen/>
              <w:t>тель</w:t>
            </w:r>
          </w:p>
        </w:tc>
        <w:tc>
          <w:tcPr>
            <w:tcW w:w="3543" w:type="dxa"/>
            <w:gridSpan w:val="2"/>
            <w:vAlign w:val="center"/>
          </w:tcPr>
          <w:p w:rsidR="009F5E29" w:rsidRPr="003E0CEF" w:rsidRDefault="009F5E29" w:rsidP="00D75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0CEF">
              <w:rPr>
                <w:rFonts w:ascii="Times New Roman" w:hAnsi="Times New Roman" w:cs="Times New Roman"/>
                <w:sz w:val="21"/>
                <w:szCs w:val="21"/>
              </w:rPr>
              <w:t>Ожидаемый непосредственный результат выполнения мероприятия на конец  текущего года  планового периода</w:t>
            </w:r>
          </w:p>
        </w:tc>
        <w:tc>
          <w:tcPr>
            <w:tcW w:w="3685" w:type="dxa"/>
            <w:gridSpan w:val="2"/>
            <w:vAlign w:val="center"/>
          </w:tcPr>
          <w:p w:rsidR="009F5E29" w:rsidRPr="003E0CEF" w:rsidRDefault="009F5E29" w:rsidP="00D75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CEF">
              <w:rPr>
                <w:rFonts w:ascii="Times New Roman" w:hAnsi="Times New Roman" w:cs="Times New Roman"/>
                <w:sz w:val="21"/>
                <w:szCs w:val="21"/>
              </w:rPr>
              <w:t>Достигнутый</w:t>
            </w:r>
          </w:p>
          <w:p w:rsidR="009F5E29" w:rsidRPr="003E0CEF" w:rsidRDefault="009F5E29" w:rsidP="00D75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CEF">
              <w:rPr>
                <w:rFonts w:ascii="Times New Roman" w:hAnsi="Times New Roman" w:cs="Times New Roman"/>
                <w:sz w:val="21"/>
                <w:szCs w:val="21"/>
              </w:rPr>
              <w:t>непосредственный результат</w:t>
            </w:r>
          </w:p>
          <w:p w:rsidR="009F5E29" w:rsidRPr="003E0CEF" w:rsidRDefault="009F5E29" w:rsidP="00D75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0CEF">
              <w:rPr>
                <w:rFonts w:ascii="Times New Roman" w:hAnsi="Times New Roman" w:cs="Times New Roman"/>
                <w:sz w:val="21"/>
                <w:szCs w:val="21"/>
              </w:rPr>
              <w:t>на отчетную дату</w:t>
            </w:r>
          </w:p>
        </w:tc>
        <w:tc>
          <w:tcPr>
            <w:tcW w:w="1418" w:type="dxa"/>
          </w:tcPr>
          <w:p w:rsidR="009F5E29" w:rsidRPr="003E0CEF" w:rsidRDefault="009F5E29" w:rsidP="00D75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0CEF">
              <w:rPr>
                <w:rFonts w:ascii="Times New Roman" w:hAnsi="Times New Roman" w:cs="Times New Roman"/>
              </w:rPr>
              <w:t>Пояснения об исполнении/ неисполнении мероприятия</w:t>
            </w:r>
          </w:p>
          <w:p w:rsidR="009F5E29" w:rsidRPr="003E0CEF" w:rsidRDefault="009F5E29" w:rsidP="00D75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CEF">
              <w:rPr>
                <w:rFonts w:ascii="Times New Roman" w:hAnsi="Times New Roman" w:cs="Times New Roman"/>
              </w:rPr>
              <w:t>на отчетную дату</w:t>
            </w:r>
            <w:r w:rsidRPr="003E0C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588" w:history="1">
              <w:r w:rsidRPr="003E0CEF">
                <w:rPr>
                  <w:rFonts w:ascii="Times New Roman" w:hAnsi="Times New Roman" w:cs="Times New Roman"/>
                  <w:b/>
                  <w:sz w:val="18"/>
                  <w:szCs w:val="18"/>
                  <w:vertAlign w:val="superscript"/>
                </w:rPr>
                <w:t>3)</w:t>
              </w:r>
            </w:hyperlink>
          </w:p>
        </w:tc>
      </w:tr>
      <w:tr w:rsidR="009F5E29" w:rsidRPr="003E0CEF" w:rsidTr="00983FEB">
        <w:trPr>
          <w:trHeight w:val="20"/>
        </w:trPr>
        <w:tc>
          <w:tcPr>
            <w:tcW w:w="419" w:type="dxa"/>
            <w:vMerge/>
            <w:vAlign w:val="center"/>
          </w:tcPr>
          <w:p w:rsidR="009F5E29" w:rsidRPr="003E0CEF" w:rsidRDefault="009F5E29" w:rsidP="00D75DD6">
            <w:pPr>
              <w:ind w:left="-19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2558" w:type="dxa"/>
            <w:vMerge/>
            <w:vAlign w:val="center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9F5E29" w:rsidRPr="003E0CEF" w:rsidRDefault="009F5E29" w:rsidP="0018418E">
            <w:pPr>
              <w:ind w:left="-57"/>
              <w:jc w:val="center"/>
            </w:pPr>
            <w:r w:rsidRPr="003E0CEF">
              <w:t>начала реализации</w:t>
            </w:r>
          </w:p>
        </w:tc>
        <w:tc>
          <w:tcPr>
            <w:tcW w:w="850" w:type="dxa"/>
            <w:shd w:val="clear" w:color="auto" w:fill="FFFFFF"/>
          </w:tcPr>
          <w:p w:rsidR="009F5E29" w:rsidRPr="003E0CEF" w:rsidRDefault="009F5E29" w:rsidP="0018418E">
            <w:pPr>
              <w:ind w:left="-57"/>
              <w:jc w:val="center"/>
            </w:pPr>
            <w:r w:rsidRPr="003E0CEF">
              <w:t>окончания реализации</w:t>
            </w:r>
          </w:p>
        </w:tc>
        <w:tc>
          <w:tcPr>
            <w:tcW w:w="709" w:type="dxa"/>
            <w:shd w:val="clear" w:color="auto" w:fill="FFFFFF"/>
          </w:tcPr>
          <w:p w:rsidR="009F5E29" w:rsidRPr="003E0CEF" w:rsidRDefault="009F5E29" w:rsidP="0018418E">
            <w:pPr>
              <w:ind w:left="-57"/>
              <w:jc w:val="center"/>
            </w:pPr>
            <w:r w:rsidRPr="003E0CEF">
              <w:t>начала реализации</w:t>
            </w:r>
          </w:p>
        </w:tc>
        <w:tc>
          <w:tcPr>
            <w:tcW w:w="851" w:type="dxa"/>
            <w:shd w:val="clear" w:color="auto" w:fill="FFFFFF"/>
          </w:tcPr>
          <w:p w:rsidR="009F5E29" w:rsidRPr="003E0CEF" w:rsidRDefault="009F5E29" w:rsidP="0018418E">
            <w:pPr>
              <w:ind w:left="-57"/>
              <w:jc w:val="center"/>
            </w:pPr>
            <w:r w:rsidRPr="003E0CEF">
              <w:t>окончания реализации</w:t>
            </w:r>
            <w:proofErr w:type="gramStart"/>
            <w:r w:rsidRPr="003E0CEF">
              <w:rPr>
                <w:vertAlign w:val="superscript"/>
              </w:rPr>
              <w:t>4</w:t>
            </w:r>
            <w:proofErr w:type="gramEnd"/>
            <w:r w:rsidRPr="003E0CEF">
              <w:rPr>
                <w:vertAlign w:val="superscript"/>
              </w:rPr>
              <w:t>)</w:t>
            </w:r>
          </w:p>
        </w:tc>
        <w:tc>
          <w:tcPr>
            <w:tcW w:w="851" w:type="dxa"/>
            <w:vMerge/>
          </w:tcPr>
          <w:p w:rsidR="009F5E29" w:rsidRPr="003E0CEF" w:rsidRDefault="009F5E29" w:rsidP="00D75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9F5E29" w:rsidRPr="003E0CEF" w:rsidRDefault="009F5E29" w:rsidP="0018418E">
            <w:pPr>
              <w:pStyle w:val="ConsPlusNormal"/>
              <w:ind w:left="-109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CEF">
              <w:rPr>
                <w:rFonts w:ascii="Times New Roman" w:hAnsi="Times New Roman" w:cs="Times New Roman"/>
                <w:sz w:val="21"/>
                <w:szCs w:val="21"/>
              </w:rPr>
              <w:t>качественное описание непосредственного результата</w:t>
            </w:r>
          </w:p>
        </w:tc>
        <w:tc>
          <w:tcPr>
            <w:tcW w:w="1976" w:type="dxa"/>
            <w:vAlign w:val="center"/>
          </w:tcPr>
          <w:p w:rsidR="009F5E29" w:rsidRPr="003E0CEF" w:rsidRDefault="009F5E29" w:rsidP="0018418E">
            <w:pPr>
              <w:pStyle w:val="ConsPlusNormal"/>
              <w:ind w:left="-109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CEF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количественное описание (показатель непосредственного результата, ед. </w:t>
            </w:r>
            <w:proofErr w:type="spellStart"/>
            <w:r w:rsidRPr="003E0CEF">
              <w:rPr>
                <w:rFonts w:ascii="Times New Roman" w:hAnsi="Times New Roman" w:cs="Times New Roman"/>
                <w:sz w:val="21"/>
                <w:szCs w:val="21"/>
              </w:rPr>
              <w:t>измер</w:t>
            </w:r>
            <w:proofErr w:type="spellEnd"/>
            <w:r w:rsidRPr="003E0CEF"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1701" w:type="dxa"/>
            <w:vAlign w:val="center"/>
          </w:tcPr>
          <w:p w:rsidR="009F5E29" w:rsidRPr="003E0CEF" w:rsidRDefault="009F5E29" w:rsidP="0018418E">
            <w:pPr>
              <w:pStyle w:val="ConsPlusNormal"/>
              <w:ind w:left="-109" w:firstLine="0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3E0CEF">
              <w:rPr>
                <w:rFonts w:ascii="Times New Roman" w:hAnsi="Times New Roman" w:cs="Times New Roman"/>
                <w:sz w:val="21"/>
                <w:szCs w:val="21"/>
              </w:rPr>
              <w:t>качественное описание непосредственного результата</w:t>
            </w:r>
          </w:p>
        </w:tc>
        <w:tc>
          <w:tcPr>
            <w:tcW w:w="1984" w:type="dxa"/>
            <w:vAlign w:val="center"/>
          </w:tcPr>
          <w:p w:rsidR="009F5E29" w:rsidRPr="003E0CEF" w:rsidRDefault="009F5E29" w:rsidP="0018418E">
            <w:pPr>
              <w:pStyle w:val="ConsPlusNormal"/>
              <w:ind w:left="-109" w:firstLine="0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3E0CEF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количественное описание (показатель непосредственного результата, ед. </w:t>
            </w:r>
            <w:proofErr w:type="spellStart"/>
            <w:r w:rsidRPr="003E0CEF">
              <w:rPr>
                <w:rFonts w:ascii="Times New Roman" w:hAnsi="Times New Roman" w:cs="Times New Roman"/>
                <w:sz w:val="21"/>
                <w:szCs w:val="21"/>
              </w:rPr>
              <w:t>измер</w:t>
            </w:r>
            <w:proofErr w:type="spellEnd"/>
            <w:r w:rsidRPr="003E0CEF">
              <w:rPr>
                <w:rFonts w:ascii="Times New Roman" w:hAnsi="Times New Roman" w:cs="Times New Roman"/>
                <w:sz w:val="21"/>
                <w:szCs w:val="21"/>
              </w:rPr>
              <w:t xml:space="preserve">.) </w:t>
            </w:r>
            <w:r w:rsidRPr="003E0C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1418" w:type="dxa"/>
          </w:tcPr>
          <w:p w:rsidR="009F5E29" w:rsidRPr="003E0CEF" w:rsidRDefault="009F5E29" w:rsidP="00D75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F5E29" w:rsidRPr="003E0CEF" w:rsidTr="00983FEB">
        <w:trPr>
          <w:trHeight w:val="367"/>
        </w:trPr>
        <w:tc>
          <w:tcPr>
            <w:tcW w:w="419" w:type="dxa"/>
          </w:tcPr>
          <w:p w:rsidR="009F5E29" w:rsidRPr="003E0CEF" w:rsidRDefault="009F5E29" w:rsidP="00D75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174" w:type="dxa"/>
            <w:gridSpan w:val="11"/>
            <w:vAlign w:val="center"/>
          </w:tcPr>
          <w:p w:rsidR="009F5E29" w:rsidRPr="003E0CEF" w:rsidRDefault="009F5E29" w:rsidP="001F7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0CEF">
              <w:rPr>
                <w:rFonts w:ascii="Times New Roman" w:hAnsi="Times New Roman" w:cs="Times New Roman"/>
                <w:b/>
                <w:sz w:val="21"/>
                <w:szCs w:val="21"/>
              </w:rPr>
              <w:t>Цель 1.</w:t>
            </w:r>
            <w:r w:rsidRPr="003E0CEF">
              <w:rPr>
                <w:rFonts w:ascii="Times New Roman" w:hAnsi="Times New Roman" w:cs="Times New Roman"/>
                <w:sz w:val="21"/>
                <w:szCs w:val="21"/>
              </w:rPr>
              <w:t xml:space="preserve"> ... (формулировка)</w:t>
            </w:r>
          </w:p>
        </w:tc>
      </w:tr>
      <w:tr w:rsidR="009F5E29" w:rsidRPr="003E0CEF" w:rsidTr="00983FEB">
        <w:trPr>
          <w:trHeight w:val="20"/>
        </w:trPr>
        <w:tc>
          <w:tcPr>
            <w:tcW w:w="419" w:type="dxa"/>
          </w:tcPr>
          <w:p w:rsidR="009F5E29" w:rsidRPr="003E0CEF" w:rsidRDefault="009F5E29" w:rsidP="00D75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F5E29" w:rsidRPr="003E0CEF" w:rsidRDefault="009F5E29" w:rsidP="00D75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174" w:type="dxa"/>
            <w:gridSpan w:val="11"/>
          </w:tcPr>
          <w:p w:rsidR="009F5E29" w:rsidRPr="003E0CEF" w:rsidRDefault="009F5E29" w:rsidP="00D75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0CEF">
              <w:rPr>
                <w:rFonts w:ascii="Times New Roman" w:hAnsi="Times New Roman" w:cs="Times New Roman"/>
                <w:b/>
                <w:sz w:val="21"/>
                <w:szCs w:val="21"/>
              </w:rPr>
              <w:t>Задача 1.1.</w:t>
            </w:r>
            <w:r w:rsidRPr="003E0CEF">
              <w:rPr>
                <w:rFonts w:ascii="Times New Roman" w:hAnsi="Times New Roman" w:cs="Times New Roman"/>
                <w:sz w:val="21"/>
                <w:szCs w:val="21"/>
              </w:rPr>
              <w:t xml:space="preserve">  ... (формулировка)</w:t>
            </w:r>
          </w:p>
          <w:p w:rsidR="009F5E29" w:rsidRPr="003E0CEF" w:rsidRDefault="009F5E29" w:rsidP="00D75D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0CEF">
              <w:rPr>
                <w:rFonts w:ascii="Times New Roman" w:hAnsi="Times New Roman" w:cs="Times New Roman"/>
                <w:b/>
                <w:sz w:val="21"/>
                <w:szCs w:val="21"/>
              </w:rPr>
              <w:t>Ответственный исполнитель задачи</w:t>
            </w:r>
            <w:r w:rsidRPr="003E0CEF">
              <w:rPr>
                <w:rFonts w:ascii="Times New Roman" w:hAnsi="Times New Roman" w:cs="Times New Roman"/>
                <w:sz w:val="21"/>
                <w:szCs w:val="21"/>
              </w:rPr>
              <w:t>: …</w:t>
            </w:r>
          </w:p>
        </w:tc>
      </w:tr>
      <w:tr w:rsidR="009F5E29" w:rsidRPr="003E0CEF" w:rsidTr="00983FEB">
        <w:trPr>
          <w:trHeight w:val="299"/>
        </w:trPr>
        <w:tc>
          <w:tcPr>
            <w:tcW w:w="15593" w:type="dxa"/>
            <w:gridSpan w:val="12"/>
            <w:shd w:val="clear" w:color="auto" w:fill="D6E3BC"/>
          </w:tcPr>
          <w:p w:rsidR="009F5E29" w:rsidRPr="003E0CEF" w:rsidRDefault="009F5E29" w:rsidP="00D75DD6">
            <w:pPr>
              <w:pStyle w:val="ConsPlusNormal"/>
              <w:ind w:firstLine="0"/>
              <w:rPr>
                <w:rFonts w:ascii="Times New Roman" w:hAnsi="Times New Roman"/>
                <w:b/>
                <w:sz w:val="21"/>
                <w:szCs w:val="21"/>
              </w:rPr>
            </w:pPr>
            <w:r w:rsidRPr="003E0CEF">
              <w:rPr>
                <w:rFonts w:ascii="Times New Roman" w:hAnsi="Times New Roman" w:cs="Times New Roman"/>
                <w:b/>
                <w:sz w:val="21"/>
                <w:szCs w:val="21"/>
              </w:rPr>
              <w:t>Программная деятельность</w:t>
            </w:r>
          </w:p>
        </w:tc>
      </w:tr>
      <w:tr w:rsidR="009F5E29" w:rsidRPr="003E0CEF" w:rsidTr="00983FEB">
        <w:trPr>
          <w:trHeight w:val="20"/>
        </w:trPr>
        <w:tc>
          <w:tcPr>
            <w:tcW w:w="419" w:type="dxa"/>
          </w:tcPr>
          <w:p w:rsidR="009F5E29" w:rsidRPr="003E0CEF" w:rsidRDefault="009F5E29" w:rsidP="00D75DD6">
            <w:pPr>
              <w:pStyle w:val="ConsPlusNormal"/>
              <w:ind w:left="-19" w:right="-108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7" w:type="dxa"/>
            <w:gridSpan w:val="5"/>
          </w:tcPr>
          <w:p w:rsidR="009F5E29" w:rsidRPr="003E0CEF" w:rsidRDefault="009F5E29" w:rsidP="00D75DD6">
            <w:pPr>
              <w:rPr>
                <w:sz w:val="21"/>
                <w:szCs w:val="21"/>
              </w:rPr>
            </w:pPr>
            <w:r w:rsidRPr="003E0CEF">
              <w:rPr>
                <w:sz w:val="21"/>
                <w:szCs w:val="21"/>
              </w:rPr>
              <w:t>ДЦП …. (наименование)</w:t>
            </w:r>
          </w:p>
        </w:tc>
        <w:tc>
          <w:tcPr>
            <w:tcW w:w="851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7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</w:tr>
      <w:tr w:rsidR="009F5E29" w:rsidRPr="003E0CEF" w:rsidTr="00983FEB">
        <w:trPr>
          <w:trHeight w:val="20"/>
        </w:trPr>
        <w:tc>
          <w:tcPr>
            <w:tcW w:w="419" w:type="dxa"/>
          </w:tcPr>
          <w:p w:rsidR="009F5E29" w:rsidRPr="003E0CEF" w:rsidRDefault="009F5E29" w:rsidP="00D75DD6">
            <w:pPr>
              <w:pStyle w:val="ConsPlusNormal"/>
              <w:ind w:left="-19" w:right="-108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E0C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58" w:type="dxa"/>
          </w:tcPr>
          <w:p w:rsidR="009F5E29" w:rsidRPr="003E0CEF" w:rsidRDefault="009F5E29" w:rsidP="00D75DD6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3E0CEF">
              <w:rPr>
                <w:rFonts w:ascii="Times New Roman" w:hAnsi="Times New Roman"/>
                <w:b/>
                <w:sz w:val="21"/>
                <w:szCs w:val="21"/>
              </w:rPr>
              <w:t>Обобщенное мероприятие</w:t>
            </w:r>
            <w:r w:rsidRPr="003E0CEF">
              <w:rPr>
                <w:rFonts w:ascii="Times New Roman" w:hAnsi="Times New Roman"/>
                <w:sz w:val="21"/>
                <w:szCs w:val="21"/>
              </w:rPr>
              <w:t xml:space="preserve"> … </w:t>
            </w:r>
            <w:r w:rsidRPr="003E0CEF">
              <w:rPr>
                <w:rFonts w:ascii="Times New Roman" w:hAnsi="Times New Roman"/>
                <w:i/>
                <w:iCs/>
                <w:sz w:val="21"/>
                <w:szCs w:val="21"/>
              </w:rPr>
              <w:t>(указать наименование)</w:t>
            </w:r>
          </w:p>
        </w:tc>
        <w:tc>
          <w:tcPr>
            <w:tcW w:w="709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7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</w:tr>
      <w:tr w:rsidR="009F5E29" w:rsidRPr="003E0CEF" w:rsidTr="00983FEB">
        <w:trPr>
          <w:trHeight w:val="20"/>
        </w:trPr>
        <w:tc>
          <w:tcPr>
            <w:tcW w:w="419" w:type="dxa"/>
          </w:tcPr>
          <w:p w:rsidR="009F5E29" w:rsidRPr="003E0CEF" w:rsidRDefault="009F5E29" w:rsidP="00D75DD6">
            <w:pPr>
              <w:pStyle w:val="ConsPlusNormal"/>
              <w:ind w:left="-19" w:right="-108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E0CEF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2558" w:type="dxa"/>
          </w:tcPr>
          <w:p w:rsidR="009F5E29" w:rsidRPr="003E0CEF" w:rsidRDefault="009F5E29" w:rsidP="00D75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E0CE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(указать наименование </w:t>
            </w:r>
            <w:r w:rsidRPr="003E0CEF">
              <w:rPr>
                <w:rFonts w:ascii="Times New Roman" w:hAnsi="Times New Roman"/>
                <w:sz w:val="21"/>
                <w:szCs w:val="21"/>
              </w:rPr>
              <w:t>мероприятия)</w:t>
            </w:r>
          </w:p>
        </w:tc>
        <w:tc>
          <w:tcPr>
            <w:tcW w:w="709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7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</w:tr>
      <w:tr w:rsidR="009F5E29" w:rsidRPr="003E0CEF" w:rsidTr="00983FEB">
        <w:trPr>
          <w:trHeight w:val="153"/>
        </w:trPr>
        <w:tc>
          <w:tcPr>
            <w:tcW w:w="419" w:type="dxa"/>
          </w:tcPr>
          <w:p w:rsidR="009F5E29" w:rsidRPr="003E0CEF" w:rsidRDefault="009F5E29" w:rsidP="00D75DD6">
            <w:pPr>
              <w:pStyle w:val="ConsPlusNormal"/>
              <w:ind w:left="-19" w:right="-108" w:firstLine="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8" w:type="dxa"/>
          </w:tcPr>
          <w:p w:rsidR="009F5E29" w:rsidRPr="003E0CEF" w:rsidRDefault="009F5E29" w:rsidP="00D75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E0CE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9" w:type="dxa"/>
          </w:tcPr>
          <w:p w:rsidR="009F5E29" w:rsidRPr="003E0CEF" w:rsidRDefault="009F5E29" w:rsidP="00D75D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0" w:type="dxa"/>
          </w:tcPr>
          <w:p w:rsidR="009F5E29" w:rsidRPr="003E0CEF" w:rsidRDefault="009F5E29" w:rsidP="00D75D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9" w:type="dxa"/>
          </w:tcPr>
          <w:p w:rsidR="009F5E29" w:rsidRPr="003E0CEF" w:rsidRDefault="009F5E29" w:rsidP="00D75D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9F5E29" w:rsidRPr="003E0CEF" w:rsidRDefault="009F5E29" w:rsidP="00D75D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1" w:type="dxa"/>
          </w:tcPr>
          <w:p w:rsidR="009F5E29" w:rsidRPr="003E0CEF" w:rsidRDefault="009F5E29" w:rsidP="00D75D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67" w:type="dxa"/>
          </w:tcPr>
          <w:p w:rsidR="009F5E29" w:rsidRPr="003E0CEF" w:rsidRDefault="009F5E29" w:rsidP="00D75D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76" w:type="dxa"/>
          </w:tcPr>
          <w:p w:rsidR="009F5E29" w:rsidRPr="003E0CEF" w:rsidRDefault="009F5E29" w:rsidP="00D75D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</w:tcPr>
          <w:p w:rsidR="009F5E29" w:rsidRPr="003E0CEF" w:rsidRDefault="009F5E29" w:rsidP="00D75D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84" w:type="dxa"/>
          </w:tcPr>
          <w:p w:rsidR="009F5E29" w:rsidRPr="003E0CEF" w:rsidRDefault="009F5E29" w:rsidP="00D75DD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8" w:type="dxa"/>
          </w:tcPr>
          <w:p w:rsidR="009F5E29" w:rsidRPr="003E0CEF" w:rsidRDefault="009F5E29" w:rsidP="00D75DD6">
            <w:pPr>
              <w:jc w:val="center"/>
              <w:rPr>
                <w:sz w:val="6"/>
                <w:szCs w:val="6"/>
              </w:rPr>
            </w:pPr>
          </w:p>
        </w:tc>
      </w:tr>
      <w:tr w:rsidR="009F5E29" w:rsidRPr="003E0CEF" w:rsidTr="00983FEB">
        <w:trPr>
          <w:trHeight w:val="20"/>
        </w:trPr>
        <w:tc>
          <w:tcPr>
            <w:tcW w:w="15593" w:type="dxa"/>
            <w:gridSpan w:val="12"/>
            <w:shd w:val="clear" w:color="auto" w:fill="D6E3BC"/>
          </w:tcPr>
          <w:p w:rsidR="009F5E29" w:rsidRPr="003E0CEF" w:rsidRDefault="009F5E29" w:rsidP="00D75D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E0CEF">
              <w:rPr>
                <w:rFonts w:ascii="Times New Roman" w:hAnsi="Times New Roman" w:cs="Times New Roman"/>
                <w:b/>
                <w:sz w:val="21"/>
                <w:szCs w:val="21"/>
              </w:rPr>
              <w:t>Непрограммная деятельность</w:t>
            </w:r>
          </w:p>
        </w:tc>
      </w:tr>
      <w:tr w:rsidR="009F5E29" w:rsidRPr="003E0CEF" w:rsidTr="00983FEB">
        <w:trPr>
          <w:trHeight w:val="20"/>
        </w:trPr>
        <w:tc>
          <w:tcPr>
            <w:tcW w:w="419" w:type="dxa"/>
          </w:tcPr>
          <w:p w:rsidR="009F5E29" w:rsidRPr="003E0CEF" w:rsidRDefault="009F5E29" w:rsidP="00D75DD6">
            <w:pPr>
              <w:pStyle w:val="ConsPlusNormal"/>
              <w:ind w:left="-19" w:right="-108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E0CE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558" w:type="dxa"/>
          </w:tcPr>
          <w:p w:rsidR="009F5E29" w:rsidRPr="003E0CEF" w:rsidRDefault="009F5E29" w:rsidP="00D75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E0CEF">
              <w:rPr>
                <w:rFonts w:ascii="Times New Roman" w:hAnsi="Times New Roman"/>
                <w:b/>
                <w:sz w:val="21"/>
                <w:szCs w:val="21"/>
              </w:rPr>
              <w:t>Обобщенное мероприятие</w:t>
            </w:r>
            <w:r w:rsidRPr="003E0CEF">
              <w:rPr>
                <w:rFonts w:ascii="Times New Roman" w:hAnsi="Times New Roman"/>
                <w:sz w:val="21"/>
                <w:szCs w:val="21"/>
              </w:rPr>
              <w:t xml:space="preserve"> … </w:t>
            </w:r>
            <w:r w:rsidRPr="003E0CEF">
              <w:rPr>
                <w:rFonts w:ascii="Times New Roman" w:hAnsi="Times New Roman"/>
                <w:i/>
                <w:iCs/>
                <w:sz w:val="21"/>
                <w:szCs w:val="21"/>
              </w:rPr>
              <w:t>(указать наименование)</w:t>
            </w:r>
          </w:p>
        </w:tc>
        <w:tc>
          <w:tcPr>
            <w:tcW w:w="709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7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</w:tr>
      <w:tr w:rsidR="009F5E29" w:rsidRPr="003E0CEF" w:rsidTr="00983FEB">
        <w:trPr>
          <w:trHeight w:val="20"/>
        </w:trPr>
        <w:tc>
          <w:tcPr>
            <w:tcW w:w="419" w:type="dxa"/>
          </w:tcPr>
          <w:p w:rsidR="009F5E29" w:rsidRPr="003E0CEF" w:rsidRDefault="009F5E29" w:rsidP="00D75DD6">
            <w:pPr>
              <w:pStyle w:val="ConsPlusNormal"/>
              <w:ind w:left="-19" w:right="-108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E0CEF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2558" w:type="dxa"/>
          </w:tcPr>
          <w:p w:rsidR="009F5E29" w:rsidRPr="003E0CEF" w:rsidRDefault="009F5E29" w:rsidP="00D75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E0CE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(указать наименование </w:t>
            </w:r>
            <w:r w:rsidRPr="003E0CEF">
              <w:rPr>
                <w:rFonts w:ascii="Times New Roman" w:hAnsi="Times New Roman"/>
                <w:sz w:val="21"/>
                <w:szCs w:val="21"/>
              </w:rPr>
              <w:t>мероприятия)</w:t>
            </w:r>
          </w:p>
        </w:tc>
        <w:tc>
          <w:tcPr>
            <w:tcW w:w="709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7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</w:tr>
      <w:tr w:rsidR="009F5E29" w:rsidRPr="003E0CEF" w:rsidTr="00983FEB">
        <w:trPr>
          <w:trHeight w:val="20"/>
        </w:trPr>
        <w:tc>
          <w:tcPr>
            <w:tcW w:w="419" w:type="dxa"/>
          </w:tcPr>
          <w:p w:rsidR="009F5E29" w:rsidRPr="003E0CEF" w:rsidRDefault="009F5E29" w:rsidP="00D75DD6">
            <w:pPr>
              <w:pStyle w:val="ConsPlusNormal"/>
              <w:ind w:left="-19" w:right="-108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8" w:type="dxa"/>
          </w:tcPr>
          <w:p w:rsidR="009F5E29" w:rsidRPr="003E0CEF" w:rsidRDefault="009F5E29" w:rsidP="00D75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E0CEF">
              <w:rPr>
                <w:rFonts w:ascii="Times New Roman" w:hAnsi="Times New Roman" w:cs="Times New Roman"/>
                <w:sz w:val="21"/>
                <w:szCs w:val="21"/>
              </w:rPr>
              <w:t>….</w:t>
            </w:r>
          </w:p>
        </w:tc>
        <w:tc>
          <w:tcPr>
            <w:tcW w:w="709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7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9F5E29" w:rsidRPr="003E0CEF" w:rsidRDefault="009F5E29" w:rsidP="00D75DD6">
            <w:pPr>
              <w:jc w:val="center"/>
              <w:rPr>
                <w:sz w:val="21"/>
                <w:szCs w:val="21"/>
              </w:rPr>
            </w:pPr>
          </w:p>
        </w:tc>
      </w:tr>
      <w:tr w:rsidR="009F5E29" w:rsidRPr="003E0CEF" w:rsidTr="00983FEB">
        <w:trPr>
          <w:trHeight w:val="20"/>
        </w:trPr>
        <w:tc>
          <w:tcPr>
            <w:tcW w:w="419" w:type="dxa"/>
          </w:tcPr>
          <w:p w:rsidR="009F5E29" w:rsidRPr="003E0CEF" w:rsidRDefault="009F5E29" w:rsidP="00D75DD6">
            <w:pPr>
              <w:pStyle w:val="ConsPlusNormal"/>
              <w:ind w:left="-19" w:right="-108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74" w:type="dxa"/>
            <w:gridSpan w:val="11"/>
          </w:tcPr>
          <w:p w:rsidR="009F5E29" w:rsidRPr="003E0CEF" w:rsidRDefault="009F5E29" w:rsidP="001C2E2E">
            <w:r w:rsidRPr="003E0CEF">
              <w:t xml:space="preserve">и </w:t>
            </w:r>
            <w:proofErr w:type="spellStart"/>
            <w:r w:rsidRPr="003E0CEF">
              <w:t>т</w:t>
            </w:r>
            <w:proofErr w:type="gramStart"/>
            <w:r w:rsidRPr="003E0CEF">
              <w:t>.д</w:t>
            </w:r>
            <w:proofErr w:type="spellEnd"/>
            <w:proofErr w:type="gramEnd"/>
          </w:p>
        </w:tc>
      </w:tr>
    </w:tbl>
    <w:p w:rsidR="009F5E29" w:rsidRPr="003E0CEF" w:rsidRDefault="009F5E29" w:rsidP="00983FEB">
      <w:pPr>
        <w:pStyle w:val="ConsPlusNormal"/>
        <w:spacing w:line="216" w:lineRule="auto"/>
        <w:ind w:firstLine="24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0CEF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_________________________________________</w:t>
      </w:r>
    </w:p>
    <w:p w:rsidR="009F5E29" w:rsidRPr="003E0CEF" w:rsidRDefault="009F5E29" w:rsidP="00983FEB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0CEF">
        <w:rPr>
          <w:rFonts w:ascii="Times New Roman" w:hAnsi="Times New Roman" w:cs="Times New Roman"/>
          <w:sz w:val="23"/>
          <w:szCs w:val="23"/>
          <w:vertAlign w:val="superscript"/>
        </w:rPr>
        <w:t>1)</w:t>
      </w:r>
      <w:r w:rsidRPr="003E0CEF">
        <w:rPr>
          <w:rFonts w:ascii="Times New Roman" w:hAnsi="Times New Roman" w:cs="Times New Roman"/>
          <w:sz w:val="23"/>
          <w:szCs w:val="23"/>
        </w:rPr>
        <w:t xml:space="preserve"> Наименования и нумерация обобщенного мероприятия, мероприятия, цели и задачи, а также формулировка ожидаемого непосредственного  результата – согласно Программе действий Администрации города Пскова по реализации Стратегии развития города Пскова до 2020 года.</w:t>
      </w:r>
    </w:p>
    <w:p w:rsidR="009F5E29" w:rsidRPr="003E0CEF" w:rsidRDefault="009F5E29" w:rsidP="000A0477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0CEF">
        <w:rPr>
          <w:rFonts w:ascii="Times New Roman" w:hAnsi="Times New Roman" w:cs="Times New Roman"/>
          <w:sz w:val="23"/>
          <w:szCs w:val="23"/>
          <w:vertAlign w:val="superscript"/>
        </w:rPr>
        <w:t>2)</w:t>
      </w:r>
      <w:r w:rsidRPr="003E0CEF">
        <w:rPr>
          <w:rFonts w:ascii="Times New Roman" w:hAnsi="Times New Roman" w:cs="Times New Roman"/>
          <w:sz w:val="23"/>
          <w:szCs w:val="23"/>
        </w:rPr>
        <w:t xml:space="preserve"> Количество работ, проведенных в рамках мероприятия или непосредственный объем результатов, полученных в ходе выполнения мероприятия.</w:t>
      </w:r>
    </w:p>
    <w:p w:rsidR="009F5E29" w:rsidRPr="003E0CEF" w:rsidRDefault="009F5E29" w:rsidP="00983FEB">
      <w:pPr>
        <w:pStyle w:val="ConsPlusNormal"/>
        <w:spacing w:line="204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cyan"/>
          <w:shd w:val="clear" w:color="auto" w:fill="FFFFFF"/>
        </w:rPr>
      </w:pPr>
      <w:r w:rsidRPr="003E0CEF">
        <w:rPr>
          <w:rFonts w:ascii="Times New Roman" w:hAnsi="Times New Roman" w:cs="Times New Roman"/>
          <w:sz w:val="23"/>
          <w:szCs w:val="23"/>
          <w:vertAlign w:val="superscript"/>
        </w:rPr>
        <w:t>3)</w:t>
      </w:r>
      <w:r w:rsidRPr="003E0CEF">
        <w:rPr>
          <w:rFonts w:ascii="Times New Roman" w:hAnsi="Times New Roman" w:cs="Times New Roman"/>
          <w:sz w:val="23"/>
          <w:szCs w:val="23"/>
        </w:rPr>
        <w:t xml:space="preserve"> Указывается краткая информация о выполнении мероприятия в отчетном периоде (в т.ч. выполнено, не выполнено), реквизиты принятых правовых актов, иных документов, иная информация о ходе выполнения мероприятия; указывается информация о причинах несоблюдения планового срока (</w:t>
      </w:r>
      <w:r w:rsidRPr="003E0CEF">
        <w:rPr>
          <w:rFonts w:ascii="Times New Roman" w:hAnsi="Times New Roman" w:cs="Times New Roman"/>
          <w:i/>
          <w:sz w:val="23"/>
          <w:szCs w:val="23"/>
        </w:rPr>
        <w:t>для годового отчёта</w:t>
      </w:r>
      <w:r w:rsidRPr="003E0CEF">
        <w:rPr>
          <w:rFonts w:ascii="Times New Roman" w:hAnsi="Times New Roman" w:cs="Times New Roman"/>
          <w:sz w:val="23"/>
          <w:szCs w:val="23"/>
        </w:rPr>
        <w:t>), о принятых решениях по обеспечению исполнения мероприятия.</w:t>
      </w:r>
    </w:p>
    <w:p w:rsidR="009F5E29" w:rsidRPr="003E0CEF" w:rsidRDefault="009F5E29" w:rsidP="00983FEB">
      <w:pPr>
        <w:pStyle w:val="ConsPlusNormal"/>
        <w:spacing w:line="204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0CEF">
        <w:rPr>
          <w:rFonts w:ascii="Times New Roman" w:hAnsi="Times New Roman" w:cs="Times New Roman"/>
          <w:sz w:val="23"/>
          <w:szCs w:val="23"/>
          <w:vertAlign w:val="superscript"/>
        </w:rPr>
        <w:t>4)</w:t>
      </w:r>
      <w:r w:rsidRPr="003E0CEF">
        <w:rPr>
          <w:rFonts w:ascii="Times New Roman" w:hAnsi="Times New Roman" w:cs="Times New Roman"/>
          <w:sz w:val="23"/>
          <w:szCs w:val="23"/>
        </w:rPr>
        <w:t xml:space="preserve"> </w:t>
      </w:r>
      <w:r w:rsidRPr="003E0CEF">
        <w:rPr>
          <w:rFonts w:ascii="Times New Roman" w:hAnsi="Times New Roman" w:cs="Times New Roman"/>
          <w:sz w:val="23"/>
          <w:szCs w:val="23"/>
          <w:shd w:val="clear" w:color="auto" w:fill="FFFFFF"/>
        </w:rPr>
        <w:t>При необходимости может быть указан предполагаемый срок, о чем отмечается в графе «Пояснения об исполнении …»</w:t>
      </w:r>
    </w:p>
    <w:p w:rsidR="009F5E29" w:rsidRDefault="009F5E29" w:rsidP="00A57690">
      <w:pPr>
        <w:jc w:val="center"/>
        <w:rPr>
          <w:b/>
          <w:bCs/>
          <w:sz w:val="24"/>
          <w:szCs w:val="24"/>
        </w:rPr>
      </w:pPr>
    </w:p>
    <w:p w:rsidR="009F5E29" w:rsidRPr="003E0CEF" w:rsidRDefault="009F5E29" w:rsidP="00A57690">
      <w:pPr>
        <w:jc w:val="center"/>
        <w:rPr>
          <w:b/>
          <w:bCs/>
          <w:sz w:val="24"/>
          <w:szCs w:val="24"/>
        </w:rPr>
      </w:pPr>
      <w:r w:rsidRPr="003E0CEF">
        <w:rPr>
          <w:b/>
          <w:bCs/>
          <w:sz w:val="24"/>
          <w:szCs w:val="24"/>
        </w:rPr>
        <w:t xml:space="preserve">Отчет </w:t>
      </w:r>
    </w:p>
    <w:tbl>
      <w:tblPr>
        <w:tblW w:w="0" w:type="auto"/>
        <w:jc w:val="center"/>
        <w:tblLook w:val="0000"/>
      </w:tblPr>
      <w:tblGrid>
        <w:gridCol w:w="10305"/>
      </w:tblGrid>
      <w:tr w:rsidR="009F5E29" w:rsidRPr="003E0CEF" w:rsidTr="008600CB">
        <w:trPr>
          <w:trHeight w:val="215"/>
          <w:jc w:val="center"/>
        </w:trPr>
        <w:tc>
          <w:tcPr>
            <w:tcW w:w="10305" w:type="dxa"/>
            <w:tcBorders>
              <w:bottom w:val="single" w:sz="4" w:space="0" w:color="auto"/>
            </w:tcBorders>
          </w:tcPr>
          <w:p w:rsidR="009F5E29" w:rsidRPr="003E0CEF" w:rsidRDefault="009F5E29" w:rsidP="00A576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5E29" w:rsidRPr="003E0CEF" w:rsidTr="00BC37B4">
        <w:trPr>
          <w:trHeight w:val="88"/>
          <w:jc w:val="center"/>
        </w:trPr>
        <w:tc>
          <w:tcPr>
            <w:tcW w:w="10305" w:type="dxa"/>
            <w:tcBorders>
              <w:top w:val="single" w:sz="4" w:space="0" w:color="auto"/>
            </w:tcBorders>
          </w:tcPr>
          <w:p w:rsidR="009F5E29" w:rsidRPr="003E0CEF" w:rsidRDefault="009F5E29" w:rsidP="00A57690">
            <w:pPr>
              <w:jc w:val="center"/>
              <w:rPr>
                <w:bCs/>
                <w:sz w:val="22"/>
                <w:szCs w:val="22"/>
              </w:rPr>
            </w:pPr>
            <w:r w:rsidRPr="003E0CEF">
              <w:rPr>
                <w:bCs/>
                <w:sz w:val="22"/>
                <w:szCs w:val="22"/>
              </w:rPr>
              <w:t>наименование органа или структурного подразделения Администрации города</w:t>
            </w:r>
          </w:p>
        </w:tc>
      </w:tr>
    </w:tbl>
    <w:p w:rsidR="009F5E29" w:rsidRPr="003E0CEF" w:rsidRDefault="009F5E29" w:rsidP="00A57690">
      <w:pPr>
        <w:jc w:val="center"/>
        <w:rPr>
          <w:b/>
          <w:bCs/>
          <w:sz w:val="24"/>
          <w:szCs w:val="24"/>
        </w:rPr>
      </w:pPr>
      <w:r w:rsidRPr="003E0CEF">
        <w:rPr>
          <w:b/>
          <w:bCs/>
          <w:sz w:val="24"/>
          <w:szCs w:val="24"/>
        </w:rPr>
        <w:t xml:space="preserve">о расходах на выполнение </w:t>
      </w:r>
      <w:proofErr w:type="gramStart"/>
      <w:r w:rsidRPr="003E0CEF">
        <w:rPr>
          <w:b/>
          <w:bCs/>
          <w:sz w:val="24"/>
          <w:szCs w:val="24"/>
        </w:rPr>
        <w:t>мероприятий Программы действий Администрации города Пскова</w:t>
      </w:r>
      <w:proofErr w:type="gramEnd"/>
      <w:r w:rsidRPr="003E0CEF">
        <w:rPr>
          <w:b/>
          <w:bCs/>
          <w:sz w:val="24"/>
          <w:szCs w:val="24"/>
        </w:rPr>
        <w:t xml:space="preserve"> </w:t>
      </w:r>
    </w:p>
    <w:p w:rsidR="009F5E29" w:rsidRPr="003E0CEF" w:rsidRDefault="009F5E29" w:rsidP="00A57690">
      <w:pPr>
        <w:jc w:val="center"/>
        <w:rPr>
          <w:b/>
          <w:bCs/>
          <w:sz w:val="24"/>
          <w:szCs w:val="24"/>
        </w:rPr>
      </w:pPr>
      <w:r w:rsidRPr="003E0CEF">
        <w:rPr>
          <w:b/>
          <w:bCs/>
          <w:sz w:val="24"/>
          <w:szCs w:val="24"/>
        </w:rPr>
        <w:t>по реализации Стратегии развития города до 2020 года за счет всех источников финансирования</w:t>
      </w:r>
    </w:p>
    <w:p w:rsidR="009F5E29" w:rsidRPr="003E0CEF" w:rsidRDefault="009F5E29" w:rsidP="00A57690">
      <w:pPr>
        <w:jc w:val="center"/>
        <w:rPr>
          <w:b/>
          <w:bCs/>
          <w:sz w:val="24"/>
          <w:szCs w:val="24"/>
        </w:rPr>
      </w:pPr>
      <w:r w:rsidRPr="003E0CEF">
        <w:rPr>
          <w:b/>
          <w:bCs/>
          <w:sz w:val="24"/>
          <w:szCs w:val="24"/>
        </w:rPr>
        <w:t xml:space="preserve">по состоянию </w:t>
      </w:r>
      <w:proofErr w:type="gramStart"/>
      <w:r w:rsidRPr="003E0CEF">
        <w:rPr>
          <w:b/>
          <w:bCs/>
          <w:sz w:val="24"/>
          <w:szCs w:val="24"/>
        </w:rPr>
        <w:t>на</w:t>
      </w:r>
      <w:proofErr w:type="gramEnd"/>
      <w:r w:rsidRPr="003E0CEF">
        <w:rPr>
          <w:b/>
          <w:bCs/>
          <w:sz w:val="24"/>
          <w:szCs w:val="24"/>
        </w:rPr>
        <w:t xml:space="preserve"> _________________________</w:t>
      </w:r>
    </w:p>
    <w:p w:rsidR="009F5E29" w:rsidRPr="003E0CEF" w:rsidRDefault="009F5E29"/>
    <w:tbl>
      <w:tblPr>
        <w:tblW w:w="152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5676"/>
        <w:gridCol w:w="1797"/>
        <w:gridCol w:w="1926"/>
        <w:gridCol w:w="1725"/>
        <w:gridCol w:w="1755"/>
        <w:gridCol w:w="1788"/>
      </w:tblGrid>
      <w:tr w:rsidR="009F5E29" w:rsidRPr="003E0CEF" w:rsidTr="00A048EF">
        <w:trPr>
          <w:trHeight w:val="20"/>
          <w:tblHeader/>
        </w:trPr>
        <w:tc>
          <w:tcPr>
            <w:tcW w:w="576" w:type="dxa"/>
            <w:vMerge w:val="restart"/>
            <w:vAlign w:val="center"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5676" w:type="dxa"/>
            <w:vMerge w:val="restart"/>
            <w:vAlign w:val="center"/>
          </w:tcPr>
          <w:p w:rsidR="009F5E29" w:rsidRPr="003E0CEF" w:rsidRDefault="009F5E29" w:rsidP="00A5769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Наименование обобщённого мероприятия и мероприятия в рамках обобщённого мероприятия</w:t>
            </w:r>
          </w:p>
        </w:tc>
        <w:tc>
          <w:tcPr>
            <w:tcW w:w="1797" w:type="dxa"/>
            <w:vMerge w:val="restart"/>
            <w:vAlign w:val="center"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1926" w:type="dxa"/>
            <w:vMerge w:val="restart"/>
            <w:vAlign w:val="center"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480" w:type="dxa"/>
            <w:gridSpan w:val="2"/>
            <w:vAlign w:val="center"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Расходы, тыс. рублей</w:t>
            </w:r>
          </w:p>
        </w:tc>
        <w:tc>
          <w:tcPr>
            <w:tcW w:w="1788" w:type="dxa"/>
            <w:vMerge w:val="restart"/>
            <w:vAlign w:val="center"/>
          </w:tcPr>
          <w:p w:rsidR="009F5E29" w:rsidRPr="003E0CEF" w:rsidRDefault="009F5E29" w:rsidP="00A5769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Отношение фактических расходов к оценке расходов, %</w:t>
            </w:r>
          </w:p>
        </w:tc>
      </w:tr>
      <w:tr w:rsidR="009F5E29" w:rsidRPr="003E0CEF" w:rsidTr="00A048EF">
        <w:trPr>
          <w:trHeight w:val="20"/>
          <w:tblHeader/>
        </w:trPr>
        <w:tc>
          <w:tcPr>
            <w:tcW w:w="576" w:type="dxa"/>
            <w:vMerge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5676" w:type="dxa"/>
            <w:vMerge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  <w:vMerge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:rsidR="009F5E29" w:rsidRPr="003E0CEF" w:rsidRDefault="009F5E29" w:rsidP="00A5769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Оценка расходов (согласно Программе действий)</w:t>
            </w:r>
          </w:p>
        </w:tc>
        <w:tc>
          <w:tcPr>
            <w:tcW w:w="1755" w:type="dxa"/>
            <w:vAlign w:val="center"/>
          </w:tcPr>
          <w:p w:rsidR="009F5E29" w:rsidRPr="003E0CEF" w:rsidRDefault="009F5E29" w:rsidP="00A5769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Фактические расходы на отчетную дату</w:t>
            </w:r>
          </w:p>
        </w:tc>
        <w:tc>
          <w:tcPr>
            <w:tcW w:w="1788" w:type="dxa"/>
            <w:vMerge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</w:tr>
      <w:tr w:rsidR="009F5E29" w:rsidRPr="003E0CEF" w:rsidTr="00260A9C">
        <w:trPr>
          <w:trHeight w:val="20"/>
        </w:trPr>
        <w:tc>
          <w:tcPr>
            <w:tcW w:w="576" w:type="dxa"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4667" w:type="dxa"/>
            <w:gridSpan w:val="6"/>
            <w:vAlign w:val="center"/>
          </w:tcPr>
          <w:p w:rsidR="009F5E29" w:rsidRPr="003E0CEF" w:rsidRDefault="009F5E29" w:rsidP="00A576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CEF">
              <w:rPr>
                <w:rFonts w:ascii="Times New Roman" w:hAnsi="Times New Roman" w:cs="Times New Roman"/>
                <w:b/>
                <w:sz w:val="22"/>
                <w:szCs w:val="22"/>
              </w:rPr>
              <w:t>Цель 1.</w:t>
            </w:r>
            <w:r w:rsidRPr="003E0CEF">
              <w:rPr>
                <w:rFonts w:ascii="Times New Roman" w:hAnsi="Times New Roman" w:cs="Times New Roman"/>
                <w:sz w:val="22"/>
                <w:szCs w:val="22"/>
              </w:rPr>
              <w:t xml:space="preserve"> ... (формулировка)</w:t>
            </w:r>
          </w:p>
        </w:tc>
      </w:tr>
      <w:tr w:rsidR="009F5E29" w:rsidRPr="003E0CEF" w:rsidTr="00260A9C">
        <w:trPr>
          <w:trHeight w:val="20"/>
        </w:trPr>
        <w:tc>
          <w:tcPr>
            <w:tcW w:w="576" w:type="dxa"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4667" w:type="dxa"/>
            <w:gridSpan w:val="6"/>
          </w:tcPr>
          <w:p w:rsidR="009F5E29" w:rsidRPr="003E0CEF" w:rsidRDefault="009F5E29" w:rsidP="00A576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CEF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1.1.</w:t>
            </w:r>
            <w:r w:rsidRPr="003E0CEF">
              <w:rPr>
                <w:rFonts w:ascii="Times New Roman" w:hAnsi="Times New Roman" w:cs="Times New Roman"/>
                <w:sz w:val="22"/>
                <w:szCs w:val="22"/>
              </w:rPr>
              <w:t xml:space="preserve">  ... (формулировка)</w:t>
            </w:r>
          </w:p>
          <w:p w:rsidR="009F5E29" w:rsidRPr="003E0CEF" w:rsidRDefault="009F5E29" w:rsidP="00A576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CEF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исполнитель</w:t>
            </w:r>
            <w:r w:rsidRPr="003E0CEF">
              <w:rPr>
                <w:rFonts w:ascii="Times New Roman" w:hAnsi="Times New Roman" w:cs="Times New Roman"/>
                <w:sz w:val="22"/>
                <w:szCs w:val="22"/>
              </w:rPr>
              <w:t>: …</w:t>
            </w:r>
          </w:p>
        </w:tc>
      </w:tr>
      <w:tr w:rsidR="009F5E29" w:rsidRPr="003E0CEF" w:rsidTr="00502FF2">
        <w:trPr>
          <w:trHeight w:val="20"/>
        </w:trPr>
        <w:tc>
          <w:tcPr>
            <w:tcW w:w="15243" w:type="dxa"/>
            <w:gridSpan w:val="7"/>
            <w:shd w:val="clear" w:color="auto" w:fill="D6E3BC"/>
          </w:tcPr>
          <w:p w:rsidR="009F5E29" w:rsidRPr="003E0CEF" w:rsidRDefault="009F5E29" w:rsidP="00A57690">
            <w:pPr>
              <w:rPr>
                <w:b/>
                <w:sz w:val="22"/>
                <w:szCs w:val="22"/>
              </w:rPr>
            </w:pPr>
            <w:r w:rsidRPr="003E0CEF">
              <w:rPr>
                <w:b/>
                <w:sz w:val="22"/>
                <w:szCs w:val="22"/>
              </w:rPr>
              <w:t>Программная деятельность</w:t>
            </w:r>
          </w:p>
        </w:tc>
      </w:tr>
      <w:tr w:rsidR="009F5E29" w:rsidRPr="003E0CEF" w:rsidTr="00502FF2">
        <w:trPr>
          <w:trHeight w:val="20"/>
        </w:trPr>
        <w:tc>
          <w:tcPr>
            <w:tcW w:w="576" w:type="dxa"/>
            <w:noWrap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6" w:type="dxa"/>
          </w:tcPr>
          <w:p w:rsidR="009F5E29" w:rsidRPr="003E0CEF" w:rsidRDefault="009F5E29" w:rsidP="00A57690">
            <w:pPr>
              <w:spacing w:line="216" w:lineRule="auto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ДЦП</w:t>
            </w:r>
            <w:r w:rsidRPr="003E0CEF">
              <w:rPr>
                <w:b/>
                <w:sz w:val="22"/>
                <w:szCs w:val="22"/>
              </w:rPr>
              <w:t xml:space="preserve">…. </w:t>
            </w:r>
            <w:r w:rsidRPr="003E0CEF">
              <w:rPr>
                <w:sz w:val="22"/>
                <w:szCs w:val="22"/>
              </w:rPr>
              <w:t>(наименование</w:t>
            </w:r>
            <w:r w:rsidRPr="003E0CE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97" w:type="dxa"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</w:tr>
      <w:tr w:rsidR="009F5E29" w:rsidRPr="003E0CEF" w:rsidTr="004C480B">
        <w:trPr>
          <w:trHeight w:val="20"/>
        </w:trPr>
        <w:tc>
          <w:tcPr>
            <w:tcW w:w="576" w:type="dxa"/>
            <w:noWrap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1.</w:t>
            </w:r>
          </w:p>
        </w:tc>
        <w:tc>
          <w:tcPr>
            <w:tcW w:w="5676" w:type="dxa"/>
          </w:tcPr>
          <w:p w:rsidR="009F5E29" w:rsidRPr="003E0CEF" w:rsidRDefault="009F5E29" w:rsidP="00A5769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E0CEF">
              <w:rPr>
                <w:b/>
                <w:sz w:val="22"/>
                <w:szCs w:val="22"/>
              </w:rPr>
              <w:t>Обобщенное мероприятие</w:t>
            </w:r>
            <w:r w:rsidRPr="003E0CEF">
              <w:rPr>
                <w:sz w:val="22"/>
                <w:szCs w:val="22"/>
              </w:rPr>
              <w:t xml:space="preserve"> … </w:t>
            </w:r>
            <w:r w:rsidRPr="003E0CEF">
              <w:rPr>
                <w:i/>
                <w:iCs/>
                <w:sz w:val="22"/>
                <w:szCs w:val="22"/>
              </w:rPr>
              <w:t>(указать наименование)</w:t>
            </w:r>
          </w:p>
        </w:tc>
        <w:tc>
          <w:tcPr>
            <w:tcW w:w="1797" w:type="dxa"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</w:tr>
      <w:tr w:rsidR="009F5E29" w:rsidRPr="003E0CEF" w:rsidTr="00423698">
        <w:trPr>
          <w:trHeight w:val="20"/>
        </w:trPr>
        <w:tc>
          <w:tcPr>
            <w:tcW w:w="576" w:type="dxa"/>
            <w:vMerge w:val="restart"/>
            <w:noWrap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1.1.</w:t>
            </w:r>
          </w:p>
        </w:tc>
        <w:tc>
          <w:tcPr>
            <w:tcW w:w="5676" w:type="dxa"/>
            <w:vMerge w:val="restart"/>
          </w:tcPr>
          <w:p w:rsidR="009F5E29" w:rsidRPr="003E0CEF" w:rsidRDefault="009F5E29" w:rsidP="00A57690">
            <w:pPr>
              <w:spacing w:line="216" w:lineRule="auto"/>
              <w:rPr>
                <w:sz w:val="22"/>
                <w:szCs w:val="22"/>
              </w:rPr>
            </w:pPr>
            <w:r w:rsidRPr="003E0CEF">
              <w:rPr>
                <w:i/>
                <w:iCs/>
                <w:sz w:val="22"/>
                <w:szCs w:val="22"/>
              </w:rPr>
              <w:t xml:space="preserve">….. (указать наименование </w:t>
            </w:r>
            <w:r w:rsidRPr="003E0CEF">
              <w:rPr>
                <w:sz w:val="22"/>
                <w:szCs w:val="22"/>
              </w:rPr>
              <w:t>мероприятия)</w:t>
            </w:r>
          </w:p>
        </w:tc>
        <w:tc>
          <w:tcPr>
            <w:tcW w:w="1797" w:type="dxa"/>
            <w:vMerge w:val="restart"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9F5E29" w:rsidRPr="003E0CEF" w:rsidRDefault="009F5E29" w:rsidP="00A57690">
            <w:pPr>
              <w:spacing w:line="216" w:lineRule="auto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всего</w:t>
            </w:r>
          </w:p>
        </w:tc>
        <w:tc>
          <w:tcPr>
            <w:tcW w:w="1725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 </w:t>
            </w:r>
          </w:p>
        </w:tc>
        <w:tc>
          <w:tcPr>
            <w:tcW w:w="1788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 </w:t>
            </w:r>
          </w:p>
        </w:tc>
      </w:tr>
      <w:tr w:rsidR="009F5E29" w:rsidRPr="003E0CEF" w:rsidTr="00BA28C4">
        <w:trPr>
          <w:trHeight w:val="20"/>
        </w:trPr>
        <w:tc>
          <w:tcPr>
            <w:tcW w:w="576" w:type="dxa"/>
            <w:vMerge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6" w:type="dxa"/>
            <w:vMerge/>
          </w:tcPr>
          <w:p w:rsidR="009F5E29" w:rsidRPr="003E0CEF" w:rsidRDefault="009F5E29" w:rsidP="00A576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D6E3BC"/>
            <w:vAlign w:val="center"/>
          </w:tcPr>
          <w:p w:rsidR="009F5E29" w:rsidRPr="003E0CEF" w:rsidRDefault="009F5E29" w:rsidP="00A57690">
            <w:pPr>
              <w:spacing w:line="216" w:lineRule="auto"/>
              <w:rPr>
                <w:b/>
                <w:sz w:val="22"/>
                <w:szCs w:val="22"/>
              </w:rPr>
            </w:pPr>
            <w:r w:rsidRPr="003E0CEF">
              <w:rPr>
                <w:b/>
                <w:sz w:val="22"/>
                <w:szCs w:val="22"/>
              </w:rPr>
              <w:t>бюджет города Пскова</w:t>
            </w:r>
          </w:p>
        </w:tc>
        <w:tc>
          <w:tcPr>
            <w:tcW w:w="1725" w:type="dxa"/>
            <w:shd w:val="clear" w:color="auto" w:fill="D6E3BC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shd w:val="clear" w:color="auto" w:fill="D6E3BC"/>
            <w:noWrap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D6E3BC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 </w:t>
            </w:r>
          </w:p>
        </w:tc>
      </w:tr>
      <w:tr w:rsidR="009F5E29" w:rsidRPr="003E0CEF" w:rsidTr="005F3B90">
        <w:trPr>
          <w:trHeight w:val="20"/>
        </w:trPr>
        <w:tc>
          <w:tcPr>
            <w:tcW w:w="576" w:type="dxa"/>
            <w:vMerge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6" w:type="dxa"/>
            <w:vMerge/>
          </w:tcPr>
          <w:p w:rsidR="009F5E29" w:rsidRPr="003E0CEF" w:rsidRDefault="009F5E29" w:rsidP="00A576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9F5E29" w:rsidRPr="003E0CEF" w:rsidRDefault="009F5E29" w:rsidP="00A57690">
            <w:pPr>
              <w:spacing w:line="216" w:lineRule="auto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25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noWrap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 </w:t>
            </w:r>
          </w:p>
        </w:tc>
      </w:tr>
      <w:tr w:rsidR="009F5E29" w:rsidRPr="003E0CEF" w:rsidTr="005F3B90">
        <w:trPr>
          <w:trHeight w:val="20"/>
        </w:trPr>
        <w:tc>
          <w:tcPr>
            <w:tcW w:w="576" w:type="dxa"/>
            <w:vMerge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6" w:type="dxa"/>
            <w:vMerge/>
          </w:tcPr>
          <w:p w:rsidR="009F5E29" w:rsidRPr="003E0CEF" w:rsidRDefault="009F5E29" w:rsidP="00A576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9F5E29" w:rsidRPr="003E0CEF" w:rsidRDefault="009F5E29" w:rsidP="00A57690">
            <w:pPr>
              <w:spacing w:line="216" w:lineRule="auto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25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 </w:t>
            </w:r>
          </w:p>
        </w:tc>
      </w:tr>
      <w:tr w:rsidR="009F5E29" w:rsidRPr="003E0CEF" w:rsidTr="005F3B90">
        <w:trPr>
          <w:trHeight w:val="20"/>
        </w:trPr>
        <w:tc>
          <w:tcPr>
            <w:tcW w:w="576" w:type="dxa"/>
            <w:vMerge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6" w:type="dxa"/>
            <w:vMerge/>
          </w:tcPr>
          <w:p w:rsidR="009F5E29" w:rsidRPr="003E0CEF" w:rsidRDefault="009F5E29" w:rsidP="00A5769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9F5E29" w:rsidRPr="003E0CEF" w:rsidRDefault="009F5E29" w:rsidP="00A57690">
            <w:pPr>
              <w:spacing w:line="216" w:lineRule="auto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25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 </w:t>
            </w:r>
          </w:p>
        </w:tc>
        <w:tc>
          <w:tcPr>
            <w:tcW w:w="1755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 </w:t>
            </w:r>
          </w:p>
        </w:tc>
        <w:tc>
          <w:tcPr>
            <w:tcW w:w="1788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 </w:t>
            </w:r>
          </w:p>
        </w:tc>
      </w:tr>
      <w:tr w:rsidR="009F5E29" w:rsidRPr="003E0CEF" w:rsidTr="006B6AC0">
        <w:trPr>
          <w:trHeight w:val="20"/>
        </w:trPr>
        <w:tc>
          <w:tcPr>
            <w:tcW w:w="576" w:type="dxa"/>
          </w:tcPr>
          <w:p w:rsidR="009F5E29" w:rsidRPr="003E0CEF" w:rsidRDefault="009F5E29" w:rsidP="00A57690">
            <w:pPr>
              <w:jc w:val="center"/>
            </w:pPr>
          </w:p>
        </w:tc>
        <w:tc>
          <w:tcPr>
            <w:tcW w:w="5676" w:type="dxa"/>
          </w:tcPr>
          <w:p w:rsidR="009F5E29" w:rsidRPr="003E0CEF" w:rsidRDefault="009F5E29" w:rsidP="00A57690">
            <w:pPr>
              <w:spacing w:line="216" w:lineRule="auto"/>
              <w:jc w:val="center"/>
            </w:pPr>
            <w:r w:rsidRPr="003E0CEF">
              <w:t>…</w:t>
            </w:r>
          </w:p>
        </w:tc>
        <w:tc>
          <w:tcPr>
            <w:tcW w:w="1797" w:type="dxa"/>
          </w:tcPr>
          <w:p w:rsidR="009F5E29" w:rsidRPr="003E0CEF" w:rsidRDefault="009F5E29" w:rsidP="00A57690">
            <w:pPr>
              <w:jc w:val="center"/>
            </w:pPr>
          </w:p>
        </w:tc>
        <w:tc>
          <w:tcPr>
            <w:tcW w:w="1926" w:type="dxa"/>
            <w:vAlign w:val="center"/>
          </w:tcPr>
          <w:p w:rsidR="009F5E29" w:rsidRPr="003E0CEF" w:rsidRDefault="009F5E29" w:rsidP="00A57690"/>
        </w:tc>
        <w:tc>
          <w:tcPr>
            <w:tcW w:w="1725" w:type="dxa"/>
            <w:noWrap/>
            <w:vAlign w:val="center"/>
          </w:tcPr>
          <w:p w:rsidR="009F5E29" w:rsidRPr="003E0CEF" w:rsidRDefault="009F5E29" w:rsidP="00A57690"/>
        </w:tc>
        <w:tc>
          <w:tcPr>
            <w:tcW w:w="1755" w:type="dxa"/>
            <w:noWrap/>
            <w:vAlign w:val="center"/>
          </w:tcPr>
          <w:p w:rsidR="009F5E29" w:rsidRPr="003E0CEF" w:rsidRDefault="009F5E29" w:rsidP="00A57690"/>
        </w:tc>
        <w:tc>
          <w:tcPr>
            <w:tcW w:w="1788" w:type="dxa"/>
            <w:noWrap/>
            <w:vAlign w:val="center"/>
          </w:tcPr>
          <w:p w:rsidR="009F5E29" w:rsidRPr="003E0CEF" w:rsidRDefault="009F5E29" w:rsidP="00A57690"/>
        </w:tc>
      </w:tr>
      <w:tr w:rsidR="009F5E29" w:rsidRPr="003E0CEF" w:rsidTr="00423698">
        <w:trPr>
          <w:trHeight w:val="20"/>
        </w:trPr>
        <w:tc>
          <w:tcPr>
            <w:tcW w:w="15243" w:type="dxa"/>
            <w:gridSpan w:val="7"/>
            <w:shd w:val="clear" w:color="auto" w:fill="D6E3BC"/>
          </w:tcPr>
          <w:p w:rsidR="009F5E29" w:rsidRPr="003E0CEF" w:rsidRDefault="009F5E29" w:rsidP="00A57690">
            <w:pPr>
              <w:rPr>
                <w:b/>
                <w:sz w:val="22"/>
                <w:szCs w:val="22"/>
              </w:rPr>
            </w:pPr>
            <w:r w:rsidRPr="003E0CEF">
              <w:rPr>
                <w:b/>
                <w:sz w:val="22"/>
                <w:szCs w:val="22"/>
              </w:rPr>
              <w:lastRenderedPageBreak/>
              <w:t>Непрограммная деятельность</w:t>
            </w:r>
          </w:p>
        </w:tc>
      </w:tr>
      <w:tr w:rsidR="009F5E29" w:rsidRPr="003E0CEF" w:rsidTr="005E3CC1">
        <w:trPr>
          <w:trHeight w:val="20"/>
        </w:trPr>
        <w:tc>
          <w:tcPr>
            <w:tcW w:w="576" w:type="dxa"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2.</w:t>
            </w:r>
          </w:p>
        </w:tc>
        <w:tc>
          <w:tcPr>
            <w:tcW w:w="5676" w:type="dxa"/>
          </w:tcPr>
          <w:p w:rsidR="009F5E29" w:rsidRPr="003E0CEF" w:rsidRDefault="009F5E29" w:rsidP="00A5769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E0CEF">
              <w:rPr>
                <w:b/>
                <w:sz w:val="22"/>
                <w:szCs w:val="22"/>
              </w:rPr>
              <w:t>Обобщенное мероприятие</w:t>
            </w:r>
            <w:r w:rsidRPr="003E0CEF">
              <w:rPr>
                <w:sz w:val="22"/>
                <w:szCs w:val="22"/>
              </w:rPr>
              <w:t xml:space="preserve"> … </w:t>
            </w:r>
            <w:r w:rsidRPr="003E0CEF">
              <w:rPr>
                <w:i/>
                <w:iCs/>
                <w:sz w:val="22"/>
                <w:szCs w:val="22"/>
              </w:rPr>
              <w:t>(указать наименование)</w:t>
            </w:r>
          </w:p>
        </w:tc>
        <w:tc>
          <w:tcPr>
            <w:tcW w:w="1797" w:type="dxa"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</w:tr>
      <w:tr w:rsidR="009F5E29" w:rsidRPr="003E0CEF" w:rsidTr="00C7015D">
        <w:trPr>
          <w:trHeight w:val="20"/>
        </w:trPr>
        <w:tc>
          <w:tcPr>
            <w:tcW w:w="576" w:type="dxa"/>
            <w:vMerge w:val="restart"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2.1.</w:t>
            </w:r>
          </w:p>
        </w:tc>
        <w:tc>
          <w:tcPr>
            <w:tcW w:w="5676" w:type="dxa"/>
            <w:vMerge w:val="restart"/>
          </w:tcPr>
          <w:p w:rsidR="009F5E29" w:rsidRPr="003E0CEF" w:rsidRDefault="009F5E29" w:rsidP="00A5769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E0CEF">
              <w:rPr>
                <w:i/>
                <w:iCs/>
                <w:sz w:val="22"/>
                <w:szCs w:val="22"/>
              </w:rPr>
              <w:t xml:space="preserve">…. (указать наименование </w:t>
            </w:r>
            <w:r w:rsidRPr="003E0CEF">
              <w:rPr>
                <w:sz w:val="22"/>
                <w:szCs w:val="22"/>
              </w:rPr>
              <w:t>мероприятия)</w:t>
            </w:r>
          </w:p>
        </w:tc>
        <w:tc>
          <w:tcPr>
            <w:tcW w:w="1797" w:type="dxa"/>
            <w:vMerge w:val="restart"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9F5E29" w:rsidRPr="003E0CEF" w:rsidRDefault="009F5E29" w:rsidP="00A57690">
            <w:pPr>
              <w:spacing w:line="216" w:lineRule="auto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всего</w:t>
            </w:r>
          </w:p>
        </w:tc>
        <w:tc>
          <w:tcPr>
            <w:tcW w:w="1725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</w:tr>
      <w:tr w:rsidR="009F5E29" w:rsidRPr="003E0CEF" w:rsidTr="00BA28C4">
        <w:trPr>
          <w:trHeight w:val="20"/>
        </w:trPr>
        <w:tc>
          <w:tcPr>
            <w:tcW w:w="576" w:type="dxa"/>
            <w:vMerge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6" w:type="dxa"/>
            <w:vMerge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D6E3BC"/>
            <w:vAlign w:val="center"/>
          </w:tcPr>
          <w:p w:rsidR="009F5E29" w:rsidRPr="003E0CEF" w:rsidRDefault="009F5E29" w:rsidP="00A57690">
            <w:pPr>
              <w:spacing w:line="216" w:lineRule="auto"/>
              <w:rPr>
                <w:b/>
                <w:sz w:val="22"/>
                <w:szCs w:val="22"/>
              </w:rPr>
            </w:pPr>
            <w:r w:rsidRPr="003E0CEF">
              <w:rPr>
                <w:b/>
                <w:sz w:val="22"/>
                <w:szCs w:val="22"/>
              </w:rPr>
              <w:t xml:space="preserve">бюджет города Пскова </w:t>
            </w:r>
          </w:p>
        </w:tc>
        <w:tc>
          <w:tcPr>
            <w:tcW w:w="1725" w:type="dxa"/>
            <w:shd w:val="clear" w:color="auto" w:fill="D6E3BC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D6E3BC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D6E3BC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</w:tr>
      <w:tr w:rsidR="009F5E29" w:rsidRPr="003E0CEF" w:rsidTr="00C7015D">
        <w:trPr>
          <w:trHeight w:val="20"/>
        </w:trPr>
        <w:tc>
          <w:tcPr>
            <w:tcW w:w="576" w:type="dxa"/>
            <w:vMerge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6" w:type="dxa"/>
            <w:vMerge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9F5E29" w:rsidRPr="003E0CEF" w:rsidRDefault="009F5E29" w:rsidP="00A57690">
            <w:pPr>
              <w:spacing w:line="216" w:lineRule="auto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25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</w:tr>
      <w:tr w:rsidR="009F5E29" w:rsidRPr="003E0CEF" w:rsidTr="00C7015D">
        <w:trPr>
          <w:trHeight w:val="20"/>
        </w:trPr>
        <w:tc>
          <w:tcPr>
            <w:tcW w:w="576" w:type="dxa"/>
            <w:vMerge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6" w:type="dxa"/>
            <w:vMerge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9F5E29" w:rsidRPr="003E0CEF" w:rsidRDefault="009F5E29" w:rsidP="00A57690">
            <w:pPr>
              <w:spacing w:line="216" w:lineRule="auto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25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</w:tr>
      <w:tr w:rsidR="009F5E29" w:rsidRPr="003E0CEF" w:rsidTr="00C7015D">
        <w:trPr>
          <w:trHeight w:val="20"/>
        </w:trPr>
        <w:tc>
          <w:tcPr>
            <w:tcW w:w="576" w:type="dxa"/>
            <w:vMerge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6" w:type="dxa"/>
            <w:vMerge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vMerge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9F5E29" w:rsidRPr="003E0CEF" w:rsidRDefault="009F5E29" w:rsidP="00A57690">
            <w:pPr>
              <w:spacing w:line="216" w:lineRule="auto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25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  <w:tc>
          <w:tcPr>
            <w:tcW w:w="1788" w:type="dxa"/>
            <w:noWrap/>
            <w:vAlign w:val="center"/>
          </w:tcPr>
          <w:p w:rsidR="009F5E29" w:rsidRPr="003E0CEF" w:rsidRDefault="009F5E29" w:rsidP="00A57690">
            <w:pPr>
              <w:rPr>
                <w:sz w:val="22"/>
                <w:szCs w:val="22"/>
              </w:rPr>
            </w:pPr>
          </w:p>
        </w:tc>
      </w:tr>
      <w:tr w:rsidR="009F5E29" w:rsidRPr="003E0CEF" w:rsidTr="00430FF8">
        <w:trPr>
          <w:trHeight w:val="312"/>
        </w:trPr>
        <w:tc>
          <w:tcPr>
            <w:tcW w:w="15243" w:type="dxa"/>
            <w:gridSpan w:val="7"/>
            <w:vAlign w:val="center"/>
          </w:tcPr>
          <w:p w:rsidR="009F5E29" w:rsidRPr="003E0CEF" w:rsidRDefault="009F5E29" w:rsidP="00A57690">
            <w:pPr>
              <w:spacing w:line="192" w:lineRule="auto"/>
              <w:ind w:left="191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 xml:space="preserve">и т.д. </w:t>
            </w:r>
          </w:p>
        </w:tc>
      </w:tr>
    </w:tbl>
    <w:p w:rsidR="009F5E29" w:rsidRPr="003E0CEF" w:rsidRDefault="009F5E29" w:rsidP="00A57690">
      <w:pPr>
        <w:jc w:val="center"/>
        <w:rPr>
          <w:b/>
          <w:bCs/>
          <w:sz w:val="24"/>
          <w:szCs w:val="24"/>
        </w:rPr>
      </w:pPr>
    </w:p>
    <w:p w:rsidR="009F5E29" w:rsidRPr="003E0CEF" w:rsidRDefault="009F5E29" w:rsidP="00A57690">
      <w:pPr>
        <w:jc w:val="center"/>
        <w:rPr>
          <w:b/>
          <w:bCs/>
          <w:sz w:val="24"/>
          <w:szCs w:val="24"/>
        </w:rPr>
      </w:pPr>
      <w:r w:rsidRPr="003E0CEF">
        <w:rPr>
          <w:b/>
          <w:bCs/>
          <w:sz w:val="24"/>
          <w:szCs w:val="24"/>
        </w:rPr>
        <w:t xml:space="preserve">Оценка </w:t>
      </w:r>
    </w:p>
    <w:tbl>
      <w:tblPr>
        <w:tblW w:w="0" w:type="auto"/>
        <w:jc w:val="center"/>
        <w:tblLook w:val="0000"/>
      </w:tblPr>
      <w:tblGrid>
        <w:gridCol w:w="10305"/>
      </w:tblGrid>
      <w:tr w:rsidR="009F5E29" w:rsidRPr="003E0CEF" w:rsidTr="000E3F09">
        <w:trPr>
          <w:trHeight w:val="215"/>
          <w:jc w:val="center"/>
        </w:trPr>
        <w:tc>
          <w:tcPr>
            <w:tcW w:w="10305" w:type="dxa"/>
            <w:tcBorders>
              <w:bottom w:val="single" w:sz="4" w:space="0" w:color="auto"/>
            </w:tcBorders>
          </w:tcPr>
          <w:p w:rsidR="009F5E29" w:rsidRPr="003E0CEF" w:rsidRDefault="009F5E29" w:rsidP="00A5769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9F5E29" w:rsidRPr="003E0CEF" w:rsidTr="000E3F09">
        <w:trPr>
          <w:trHeight w:val="88"/>
          <w:jc w:val="center"/>
        </w:trPr>
        <w:tc>
          <w:tcPr>
            <w:tcW w:w="10305" w:type="dxa"/>
            <w:tcBorders>
              <w:top w:val="single" w:sz="4" w:space="0" w:color="auto"/>
            </w:tcBorders>
          </w:tcPr>
          <w:p w:rsidR="009F5E29" w:rsidRPr="003E0CEF" w:rsidRDefault="009F5E29" w:rsidP="00A57690">
            <w:pPr>
              <w:jc w:val="center"/>
              <w:rPr>
                <w:bCs/>
                <w:sz w:val="22"/>
                <w:szCs w:val="22"/>
              </w:rPr>
            </w:pPr>
            <w:r w:rsidRPr="003E0CEF">
              <w:rPr>
                <w:bCs/>
                <w:sz w:val="22"/>
                <w:szCs w:val="22"/>
              </w:rPr>
              <w:t>наименование органа или структурного подразделения Администрации города</w:t>
            </w:r>
          </w:p>
        </w:tc>
      </w:tr>
    </w:tbl>
    <w:p w:rsidR="009F5E29" w:rsidRPr="003E0CEF" w:rsidRDefault="009F5E29" w:rsidP="00A57690">
      <w:pPr>
        <w:jc w:val="center"/>
        <w:rPr>
          <w:b/>
          <w:bCs/>
          <w:sz w:val="24"/>
          <w:szCs w:val="24"/>
        </w:rPr>
      </w:pPr>
      <w:r w:rsidRPr="003E0CEF">
        <w:rPr>
          <w:b/>
          <w:bCs/>
          <w:sz w:val="24"/>
          <w:szCs w:val="24"/>
        </w:rPr>
        <w:t xml:space="preserve">рисков </w:t>
      </w:r>
      <w:proofErr w:type="gramStart"/>
      <w:r w:rsidRPr="003E0CEF">
        <w:rPr>
          <w:b/>
          <w:bCs/>
          <w:sz w:val="24"/>
          <w:szCs w:val="24"/>
        </w:rPr>
        <w:t>реализации задач Программы действий Администрации города Пскова</w:t>
      </w:r>
      <w:proofErr w:type="gramEnd"/>
      <w:r w:rsidRPr="003E0CEF">
        <w:rPr>
          <w:b/>
          <w:bCs/>
          <w:sz w:val="24"/>
          <w:szCs w:val="24"/>
        </w:rPr>
        <w:t xml:space="preserve"> </w:t>
      </w:r>
    </w:p>
    <w:p w:rsidR="009F5E29" w:rsidRPr="003E0CEF" w:rsidRDefault="009F5E29" w:rsidP="00A57690">
      <w:pPr>
        <w:jc w:val="center"/>
        <w:rPr>
          <w:b/>
          <w:bCs/>
          <w:sz w:val="24"/>
          <w:szCs w:val="24"/>
        </w:rPr>
      </w:pPr>
      <w:r w:rsidRPr="003E0CEF">
        <w:rPr>
          <w:b/>
          <w:bCs/>
          <w:sz w:val="24"/>
          <w:szCs w:val="24"/>
        </w:rPr>
        <w:t xml:space="preserve">по реализации Стратегии развития города до 2020 года по состоянию </w:t>
      </w:r>
      <w:proofErr w:type="gramStart"/>
      <w:r w:rsidRPr="003E0CEF">
        <w:rPr>
          <w:b/>
          <w:bCs/>
          <w:sz w:val="24"/>
          <w:szCs w:val="24"/>
        </w:rPr>
        <w:t>на</w:t>
      </w:r>
      <w:proofErr w:type="gramEnd"/>
      <w:r w:rsidRPr="003E0CEF">
        <w:rPr>
          <w:b/>
          <w:bCs/>
          <w:sz w:val="24"/>
          <w:szCs w:val="24"/>
        </w:rPr>
        <w:t xml:space="preserve"> _________________________</w:t>
      </w:r>
    </w:p>
    <w:p w:rsidR="009F5E29" w:rsidRPr="003E0CEF" w:rsidRDefault="009F5E29" w:rsidP="00A57690">
      <w:pPr>
        <w:jc w:val="center"/>
        <w:rPr>
          <w:sz w:val="10"/>
          <w:szCs w:val="1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4536"/>
        <w:gridCol w:w="4536"/>
      </w:tblGrid>
      <w:tr w:rsidR="009F5E29" w:rsidRPr="003E0CEF" w:rsidTr="009C58FD">
        <w:trPr>
          <w:trHeight w:val="58"/>
        </w:trPr>
        <w:tc>
          <w:tcPr>
            <w:tcW w:w="4394" w:type="dxa"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>Описание рисков</w:t>
            </w:r>
          </w:p>
        </w:tc>
        <w:tc>
          <w:tcPr>
            <w:tcW w:w="4536" w:type="dxa"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 xml:space="preserve">Оценка возможного влияния рисков на реализацию задачи </w:t>
            </w:r>
            <w:r w:rsidRPr="003E0CEF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536" w:type="dxa"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 xml:space="preserve">Предложения по минимизации или </w:t>
            </w:r>
          </w:p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  <w:r w:rsidRPr="003E0CEF">
              <w:rPr>
                <w:sz w:val="22"/>
                <w:szCs w:val="22"/>
              </w:rPr>
              <w:t xml:space="preserve">преодолению рисков </w:t>
            </w:r>
          </w:p>
        </w:tc>
      </w:tr>
      <w:tr w:rsidR="009F5E29" w:rsidRPr="003E0CEF" w:rsidTr="00537121">
        <w:tc>
          <w:tcPr>
            <w:tcW w:w="13466" w:type="dxa"/>
            <w:gridSpan w:val="3"/>
          </w:tcPr>
          <w:p w:rsidR="009F5E29" w:rsidRPr="003E0CEF" w:rsidRDefault="009F5E29" w:rsidP="00A57690">
            <w:pPr>
              <w:jc w:val="center"/>
              <w:rPr>
                <w:sz w:val="22"/>
                <w:szCs w:val="22"/>
              </w:rPr>
            </w:pPr>
            <w:r w:rsidRPr="003E0CEF">
              <w:rPr>
                <w:b/>
                <w:sz w:val="22"/>
                <w:szCs w:val="22"/>
              </w:rPr>
              <w:t>Задача 1.1.</w:t>
            </w:r>
            <w:r w:rsidRPr="003E0CEF">
              <w:rPr>
                <w:sz w:val="22"/>
                <w:szCs w:val="22"/>
              </w:rPr>
              <w:t xml:space="preserve">  ... (формулировка)</w:t>
            </w:r>
          </w:p>
        </w:tc>
      </w:tr>
      <w:tr w:rsidR="009F5E29" w:rsidRPr="003E0CEF" w:rsidTr="009C58FD">
        <w:tc>
          <w:tcPr>
            <w:tcW w:w="4394" w:type="dxa"/>
          </w:tcPr>
          <w:p w:rsidR="009F5E29" w:rsidRPr="003E0CEF" w:rsidRDefault="009F5E29" w:rsidP="00A57690">
            <w:r w:rsidRPr="003E0CEF">
              <w:t>1.</w:t>
            </w:r>
          </w:p>
        </w:tc>
        <w:tc>
          <w:tcPr>
            <w:tcW w:w="4536" w:type="dxa"/>
          </w:tcPr>
          <w:p w:rsidR="009F5E29" w:rsidRPr="003E0CEF" w:rsidRDefault="009F5E29" w:rsidP="00A57690">
            <w:pPr>
              <w:jc w:val="center"/>
            </w:pPr>
          </w:p>
        </w:tc>
        <w:tc>
          <w:tcPr>
            <w:tcW w:w="4536" w:type="dxa"/>
          </w:tcPr>
          <w:p w:rsidR="009F5E29" w:rsidRPr="003E0CEF" w:rsidRDefault="009F5E29" w:rsidP="00A57690">
            <w:pPr>
              <w:jc w:val="center"/>
            </w:pPr>
          </w:p>
        </w:tc>
      </w:tr>
      <w:tr w:rsidR="009F5E29" w:rsidRPr="003E0CEF" w:rsidTr="009C58FD">
        <w:tc>
          <w:tcPr>
            <w:tcW w:w="4394" w:type="dxa"/>
          </w:tcPr>
          <w:p w:rsidR="009F5E29" w:rsidRPr="003E0CEF" w:rsidRDefault="009F5E29" w:rsidP="00A57690">
            <w:r w:rsidRPr="003E0CEF">
              <w:t>…</w:t>
            </w:r>
          </w:p>
        </w:tc>
        <w:tc>
          <w:tcPr>
            <w:tcW w:w="4536" w:type="dxa"/>
          </w:tcPr>
          <w:p w:rsidR="009F5E29" w:rsidRPr="003E0CEF" w:rsidRDefault="009F5E29" w:rsidP="00A57690">
            <w:pPr>
              <w:jc w:val="center"/>
            </w:pPr>
          </w:p>
        </w:tc>
        <w:tc>
          <w:tcPr>
            <w:tcW w:w="4536" w:type="dxa"/>
          </w:tcPr>
          <w:p w:rsidR="009F5E29" w:rsidRPr="003E0CEF" w:rsidRDefault="009F5E29" w:rsidP="00A57690">
            <w:pPr>
              <w:jc w:val="center"/>
            </w:pPr>
          </w:p>
        </w:tc>
      </w:tr>
    </w:tbl>
    <w:p w:rsidR="009F5E29" w:rsidRPr="003E0CEF" w:rsidRDefault="009F5E29" w:rsidP="00A57690">
      <w:pPr>
        <w:pStyle w:val="ConsPlusNormal"/>
        <w:ind w:firstLine="54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F5E29" w:rsidRPr="003E0CEF" w:rsidRDefault="009F5E29" w:rsidP="00A57690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  <w:vertAlign w:val="superscript"/>
        </w:rPr>
      </w:pPr>
      <w:r w:rsidRPr="003E0CEF">
        <w:rPr>
          <w:rFonts w:ascii="Times New Roman" w:hAnsi="Times New Roman" w:cs="Times New Roman"/>
          <w:sz w:val="4"/>
          <w:szCs w:val="4"/>
          <w:vertAlign w:val="superscript"/>
        </w:rPr>
        <w:t>___________________________________________________________________________________________________________________________________________________________________________________</w:t>
      </w:r>
    </w:p>
    <w:p w:rsidR="009F5E29" w:rsidRPr="003E0CEF" w:rsidRDefault="009F5E29" w:rsidP="00A576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CE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3E0CEF">
        <w:rPr>
          <w:rFonts w:ascii="Times New Roman" w:hAnsi="Times New Roman" w:cs="Times New Roman"/>
          <w:sz w:val="24"/>
          <w:szCs w:val="24"/>
        </w:rPr>
        <w:t xml:space="preserve"> указывается, в том числе и обоснованная оценка риска </w:t>
      </w:r>
      <w:proofErr w:type="spellStart"/>
      <w:r w:rsidRPr="003E0CE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E0CEF">
        <w:rPr>
          <w:rFonts w:ascii="Times New Roman" w:hAnsi="Times New Roman" w:cs="Times New Roman"/>
          <w:sz w:val="24"/>
          <w:szCs w:val="24"/>
        </w:rPr>
        <w:t xml:space="preserve"> показателей как низкого, среднего, высокого, неопределенного.</w:t>
      </w:r>
    </w:p>
    <w:p w:rsidR="009F5E29" w:rsidRPr="003E0CEF" w:rsidRDefault="009F5E29" w:rsidP="00A57690">
      <w:pPr>
        <w:pStyle w:val="Heading"/>
        <w:jc w:val="center"/>
        <w:rPr>
          <w:rFonts w:ascii="Times New Roman" w:hAnsi="Times New Roman" w:cs="Times New Roman"/>
          <w:sz w:val="14"/>
          <w:szCs w:val="14"/>
        </w:rPr>
      </w:pPr>
    </w:p>
    <w:p w:rsidR="009F5E29" w:rsidRPr="003E0CEF" w:rsidRDefault="009F5E29" w:rsidP="00A57690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3E0CEF">
        <w:rPr>
          <w:rFonts w:ascii="Times New Roman" w:hAnsi="Times New Roman" w:cs="Times New Roman"/>
          <w:sz w:val="24"/>
          <w:szCs w:val="24"/>
        </w:rPr>
        <w:t xml:space="preserve">Выводы и общая оценка </w:t>
      </w:r>
      <w:proofErr w:type="gramStart"/>
      <w:r w:rsidRPr="003E0CEF">
        <w:rPr>
          <w:rFonts w:ascii="Times New Roman" w:hAnsi="Times New Roman" w:cs="Times New Roman"/>
          <w:sz w:val="24"/>
          <w:szCs w:val="24"/>
        </w:rPr>
        <w:t>реализации Программы действий Администрации города Пскова</w:t>
      </w:r>
      <w:proofErr w:type="gramEnd"/>
      <w:r w:rsidRPr="003E0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E29" w:rsidRPr="003E0CEF" w:rsidRDefault="009F5E29" w:rsidP="00A57690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3E0CEF">
        <w:rPr>
          <w:rFonts w:ascii="Times New Roman" w:hAnsi="Times New Roman" w:cs="Times New Roman"/>
          <w:sz w:val="24"/>
          <w:szCs w:val="24"/>
        </w:rPr>
        <w:t xml:space="preserve">по реализации Стратегии развития города до 2020 года </w:t>
      </w:r>
    </w:p>
    <w:p w:rsidR="009F5E29" w:rsidRPr="003E0CEF" w:rsidRDefault="009F5E29" w:rsidP="00A57690">
      <w:pPr>
        <w:pStyle w:val="ConsPlusNormal"/>
        <w:ind w:firstLine="54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9F5E29" w:rsidRPr="003E0CEF" w:rsidRDefault="009F5E29" w:rsidP="00961EC2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CEF">
        <w:rPr>
          <w:rFonts w:ascii="Times New Roman" w:hAnsi="Times New Roman" w:cs="Times New Roman"/>
          <w:i/>
          <w:sz w:val="24"/>
          <w:szCs w:val="24"/>
        </w:rPr>
        <w:t>1.  Выводы по результатам  реализации Программы действий.</w:t>
      </w:r>
    </w:p>
    <w:p w:rsidR="009F5E29" w:rsidRPr="003E0CEF" w:rsidRDefault="009F5E29" w:rsidP="00A5769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CEF">
        <w:rPr>
          <w:rFonts w:ascii="Times New Roman" w:hAnsi="Times New Roman" w:cs="Times New Roman"/>
          <w:sz w:val="24"/>
          <w:szCs w:val="24"/>
        </w:rPr>
        <w:t>Состав информации, формируемой ответственным исполнителем Программы действий:</w:t>
      </w:r>
    </w:p>
    <w:p w:rsidR="009F5E29" w:rsidRPr="003E0CEF" w:rsidRDefault="009F5E29" w:rsidP="00A5769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CEF">
        <w:rPr>
          <w:rFonts w:ascii="Times New Roman" w:hAnsi="Times New Roman" w:cs="Times New Roman"/>
          <w:sz w:val="24"/>
          <w:szCs w:val="24"/>
        </w:rPr>
        <w:t xml:space="preserve">а) результаты анализа причин выявленных несоответствий (отклонений фактических значений показателей от плановых) и </w:t>
      </w:r>
      <w:r w:rsidRPr="003E0CEF">
        <w:rPr>
          <w:rFonts w:ascii="Times New Roman" w:hAnsi="Times New Roman" w:cs="Times New Roman"/>
          <w:sz w:val="24"/>
          <w:szCs w:val="24"/>
        </w:rPr>
        <w:lastRenderedPageBreak/>
        <w:t>предложения по их устранению (</w:t>
      </w:r>
      <w:r w:rsidRPr="003E0C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для ежегодного отчёта</w:t>
      </w:r>
      <w:r w:rsidRPr="003E0CE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9F5E29" w:rsidRPr="003E0CEF" w:rsidRDefault="009F5E29" w:rsidP="00A5769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CEF">
        <w:rPr>
          <w:rFonts w:ascii="Times New Roman" w:hAnsi="Times New Roman" w:cs="Times New Roman"/>
          <w:sz w:val="24"/>
          <w:szCs w:val="24"/>
        </w:rPr>
        <w:t>б) пояснения по невыполненным за год мероприятиям (</w:t>
      </w:r>
      <w:r w:rsidRPr="003E0C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для ежегодного отчёта</w:t>
      </w:r>
      <w:r w:rsidRPr="003E0CEF">
        <w:rPr>
          <w:rFonts w:ascii="Times New Roman" w:hAnsi="Times New Roman" w:cs="Times New Roman"/>
          <w:sz w:val="24"/>
          <w:szCs w:val="24"/>
        </w:rPr>
        <w:t>);</w:t>
      </w:r>
    </w:p>
    <w:p w:rsidR="009F5E29" w:rsidRPr="003E0CEF" w:rsidRDefault="009F5E29" w:rsidP="00A5769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CEF">
        <w:rPr>
          <w:rFonts w:ascii="Times New Roman" w:hAnsi="Times New Roman" w:cs="Times New Roman"/>
          <w:sz w:val="24"/>
          <w:szCs w:val="24"/>
        </w:rPr>
        <w:t>в) прогноз достижения годовых плановых значений показателей (</w:t>
      </w:r>
      <w:r w:rsidRPr="003E0CE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для полугодового отчёта</w:t>
      </w:r>
      <w:r w:rsidRPr="003E0CEF">
        <w:rPr>
          <w:rFonts w:ascii="Times New Roman" w:hAnsi="Times New Roman" w:cs="Times New Roman"/>
          <w:sz w:val="24"/>
          <w:szCs w:val="24"/>
        </w:rPr>
        <w:t>);</w:t>
      </w:r>
    </w:p>
    <w:p w:rsidR="009F5E29" w:rsidRPr="003E0CEF" w:rsidRDefault="009F5E29" w:rsidP="00A5769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CEF">
        <w:rPr>
          <w:rFonts w:ascii="Times New Roman" w:hAnsi="Times New Roman" w:cs="Times New Roman"/>
          <w:sz w:val="24"/>
          <w:szCs w:val="24"/>
        </w:rPr>
        <w:t>г) общая оценка состояния реализации Программы действий за отчетный период.</w:t>
      </w:r>
    </w:p>
    <w:p w:rsidR="009F5E29" w:rsidRPr="003E0CEF" w:rsidRDefault="009F5E29" w:rsidP="00A5769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CEF">
        <w:rPr>
          <w:rFonts w:ascii="Times New Roman" w:hAnsi="Times New Roman" w:cs="Times New Roman"/>
          <w:i/>
          <w:sz w:val="24"/>
          <w:szCs w:val="24"/>
        </w:rPr>
        <w:t xml:space="preserve">2.  Оценка </w:t>
      </w:r>
      <w:proofErr w:type="gramStart"/>
      <w:r w:rsidRPr="003E0CEF">
        <w:rPr>
          <w:rFonts w:ascii="Times New Roman" w:hAnsi="Times New Roman" w:cs="Times New Roman"/>
          <w:i/>
          <w:sz w:val="24"/>
          <w:szCs w:val="24"/>
        </w:rPr>
        <w:t>возможности достижения конечных результатов реализации Программы действий</w:t>
      </w:r>
      <w:proofErr w:type="gramEnd"/>
      <w:r w:rsidRPr="003E0CEF">
        <w:rPr>
          <w:rFonts w:ascii="Times New Roman" w:hAnsi="Times New Roman" w:cs="Times New Roman"/>
          <w:sz w:val="24"/>
          <w:szCs w:val="24"/>
        </w:rPr>
        <w:t xml:space="preserve"> </w:t>
      </w:r>
      <w:r w:rsidRPr="003E0CEF">
        <w:rPr>
          <w:rFonts w:ascii="Times New Roman" w:hAnsi="Times New Roman" w:cs="Times New Roman"/>
          <w:i/>
          <w:sz w:val="24"/>
          <w:szCs w:val="24"/>
        </w:rPr>
        <w:t>в плановом периоде (для ежегодного отчёта).</w:t>
      </w:r>
    </w:p>
    <w:p w:rsidR="009F5E29" w:rsidRPr="003E0CEF" w:rsidRDefault="009F5E29" w:rsidP="00A5769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CEF">
        <w:rPr>
          <w:rFonts w:ascii="Times New Roman" w:hAnsi="Times New Roman" w:cs="Times New Roman"/>
          <w:sz w:val="24"/>
          <w:szCs w:val="24"/>
        </w:rPr>
        <w:t>Состав информации, формируемой ответственным исполнителем Программы действий:</w:t>
      </w:r>
    </w:p>
    <w:p w:rsidR="009F5E29" w:rsidRPr="003E0CEF" w:rsidRDefault="009F5E29" w:rsidP="00A5769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CEF">
        <w:rPr>
          <w:rFonts w:ascii="Times New Roman" w:hAnsi="Times New Roman" w:cs="Times New Roman"/>
          <w:sz w:val="24"/>
          <w:szCs w:val="24"/>
        </w:rPr>
        <w:t xml:space="preserve">а) обоснование возможности достижения запланированных конечных результатов по истечению планового периода на основании </w:t>
      </w:r>
      <w:proofErr w:type="gramStart"/>
      <w:r w:rsidRPr="003E0CEF">
        <w:rPr>
          <w:rFonts w:ascii="Times New Roman" w:hAnsi="Times New Roman" w:cs="Times New Roman"/>
          <w:sz w:val="24"/>
          <w:szCs w:val="24"/>
        </w:rPr>
        <w:t>анализа рисков реализации среднесрочной Программы действий</w:t>
      </w:r>
      <w:proofErr w:type="gramEnd"/>
      <w:r w:rsidRPr="003E0CEF">
        <w:rPr>
          <w:rFonts w:ascii="Times New Roman" w:hAnsi="Times New Roman" w:cs="Times New Roman"/>
          <w:sz w:val="24"/>
          <w:szCs w:val="24"/>
        </w:rPr>
        <w:t xml:space="preserve"> и фактически достигнутых результатов;</w:t>
      </w:r>
    </w:p>
    <w:p w:rsidR="009F5E29" w:rsidRPr="003E0CEF" w:rsidRDefault="009F5E29" w:rsidP="00A5769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CEF">
        <w:rPr>
          <w:rFonts w:ascii="Times New Roman" w:hAnsi="Times New Roman" w:cs="Times New Roman"/>
          <w:sz w:val="24"/>
          <w:szCs w:val="24"/>
        </w:rPr>
        <w:t>б) оценка перспектив решения задач в среднесрочном плановом периоде, при необходимости формулируются предложения по их дальнейшей реализации, а также предложения по внесению возможных изменений в Программу действий, в т.ч. и в ДЦП, реализуемых в рамках Программы действий;</w:t>
      </w:r>
    </w:p>
    <w:p w:rsidR="009F5E29" w:rsidRPr="003E0CEF" w:rsidRDefault="009F5E29" w:rsidP="00A57690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0CEF">
        <w:rPr>
          <w:rFonts w:ascii="Times New Roman" w:hAnsi="Times New Roman" w:cs="Times New Roman"/>
          <w:sz w:val="24"/>
          <w:szCs w:val="24"/>
        </w:rPr>
        <w:t>в) перечень нереализованных мероприятий Программы действий и предложения об их дальнейшем исполнении.</w:t>
      </w:r>
    </w:p>
    <w:p w:rsidR="009F5E29" w:rsidRPr="003E0CEF" w:rsidRDefault="009F5E29" w:rsidP="00A57690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288" w:type="dxa"/>
        <w:tblLook w:val="0000"/>
      </w:tblPr>
      <w:tblGrid>
        <w:gridCol w:w="6041"/>
        <w:gridCol w:w="2955"/>
        <w:gridCol w:w="1813"/>
        <w:gridCol w:w="3521"/>
      </w:tblGrid>
      <w:tr w:rsidR="009F5E29" w:rsidRPr="003E0CEF" w:rsidTr="00745192">
        <w:trPr>
          <w:trHeight w:val="153"/>
        </w:trPr>
        <w:tc>
          <w:tcPr>
            <w:tcW w:w="6199" w:type="dxa"/>
          </w:tcPr>
          <w:p w:rsidR="009F5E29" w:rsidRPr="003E0CEF" w:rsidRDefault="009F5E29" w:rsidP="00647D3F">
            <w:pPr>
              <w:pStyle w:val="ConsNormal"/>
              <w:tabs>
                <w:tab w:val="left" w:pos="540"/>
              </w:tabs>
              <w:ind w:left="-4"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0CEF">
              <w:rPr>
                <w:rFonts w:ascii="Times New Roman" w:hAnsi="Times New Roman" w:cs="Times New Roman"/>
                <w:sz w:val="23"/>
                <w:szCs w:val="23"/>
              </w:rPr>
              <w:t>Руководитель органа (структурного подразделения) Администрации города Пскова:</w:t>
            </w:r>
          </w:p>
        </w:tc>
        <w:tc>
          <w:tcPr>
            <w:tcW w:w="2977" w:type="dxa"/>
            <w:vAlign w:val="bottom"/>
          </w:tcPr>
          <w:p w:rsidR="009F5E29" w:rsidRPr="003E0CEF" w:rsidRDefault="009F5E29" w:rsidP="00A57690">
            <w:pPr>
              <w:pStyle w:val="ConsNormal"/>
              <w:tabs>
                <w:tab w:val="left" w:pos="540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EF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1845" w:type="dxa"/>
            <w:vAlign w:val="center"/>
          </w:tcPr>
          <w:p w:rsidR="009F5E29" w:rsidRPr="003E0CEF" w:rsidRDefault="009F5E29" w:rsidP="00A57690">
            <w:pPr>
              <w:pStyle w:val="ConsNormal"/>
              <w:tabs>
                <w:tab w:val="left" w:pos="54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3E0CEF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541" w:type="dxa"/>
            <w:vAlign w:val="center"/>
          </w:tcPr>
          <w:p w:rsidR="009F5E29" w:rsidRPr="003E0CEF" w:rsidRDefault="009F5E29" w:rsidP="00A57690">
            <w:pPr>
              <w:pStyle w:val="ConsNormal"/>
              <w:tabs>
                <w:tab w:val="left" w:pos="540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CEF">
              <w:rPr>
                <w:rFonts w:ascii="Times New Roman" w:hAnsi="Times New Roman" w:cs="Times New Roman"/>
                <w:sz w:val="24"/>
                <w:szCs w:val="24"/>
              </w:rPr>
              <w:t>«____»____________20___ г.</w:t>
            </w:r>
          </w:p>
        </w:tc>
      </w:tr>
      <w:tr w:rsidR="009F5E29" w:rsidRPr="003E0CEF" w:rsidTr="00745192">
        <w:trPr>
          <w:trHeight w:val="90"/>
        </w:trPr>
        <w:tc>
          <w:tcPr>
            <w:tcW w:w="6199" w:type="dxa"/>
          </w:tcPr>
          <w:p w:rsidR="009F5E29" w:rsidRPr="003E0CEF" w:rsidRDefault="009F5E29" w:rsidP="00A57690">
            <w:pPr>
              <w:pStyle w:val="ConsNormal"/>
              <w:tabs>
                <w:tab w:val="left" w:pos="540"/>
              </w:tabs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0CEF">
              <w:rPr>
                <w:rFonts w:ascii="Times New Roman" w:hAnsi="Times New Roman" w:cs="Times New Roman"/>
                <w:sz w:val="23"/>
                <w:szCs w:val="23"/>
              </w:rPr>
              <w:t>(должность)</w:t>
            </w:r>
          </w:p>
        </w:tc>
        <w:tc>
          <w:tcPr>
            <w:tcW w:w="2977" w:type="dxa"/>
          </w:tcPr>
          <w:p w:rsidR="009F5E29" w:rsidRPr="003E0CEF" w:rsidRDefault="009F5E29" w:rsidP="00A57690">
            <w:pPr>
              <w:pStyle w:val="ConsNormal"/>
              <w:tabs>
                <w:tab w:val="left" w:pos="54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3E0CE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45" w:type="dxa"/>
          </w:tcPr>
          <w:p w:rsidR="009F5E29" w:rsidRPr="003E0CEF" w:rsidRDefault="009F5E29" w:rsidP="00A57690">
            <w:pPr>
              <w:pStyle w:val="ConsNormal"/>
              <w:tabs>
                <w:tab w:val="left" w:pos="54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9F5E29" w:rsidRPr="003E0CEF" w:rsidRDefault="009F5E29" w:rsidP="00A57690">
            <w:pPr>
              <w:pStyle w:val="ConsNormal"/>
              <w:tabs>
                <w:tab w:val="left" w:pos="540"/>
              </w:tabs>
              <w:ind w:right="0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5E29" w:rsidRPr="003E0CEF" w:rsidTr="00745192">
        <w:trPr>
          <w:trHeight w:val="295"/>
        </w:trPr>
        <w:tc>
          <w:tcPr>
            <w:tcW w:w="6199" w:type="dxa"/>
          </w:tcPr>
          <w:p w:rsidR="009F5E29" w:rsidRPr="003E0CEF" w:rsidRDefault="009F5E29" w:rsidP="00A57690">
            <w:pPr>
              <w:pStyle w:val="ConsNormal"/>
              <w:tabs>
                <w:tab w:val="left" w:pos="540"/>
              </w:tabs>
              <w:ind w:right="0" w:firstLine="0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3E0CE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Согласовано:</w:t>
            </w:r>
          </w:p>
        </w:tc>
        <w:tc>
          <w:tcPr>
            <w:tcW w:w="2977" w:type="dxa"/>
          </w:tcPr>
          <w:p w:rsidR="009F5E29" w:rsidRPr="003E0CEF" w:rsidRDefault="009F5E29" w:rsidP="00A57690">
            <w:pPr>
              <w:pStyle w:val="ConsNormal"/>
              <w:tabs>
                <w:tab w:val="left" w:pos="540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F5E29" w:rsidRPr="003E0CEF" w:rsidRDefault="009F5E29" w:rsidP="00A57690">
            <w:pPr>
              <w:pStyle w:val="ConsNormal"/>
              <w:tabs>
                <w:tab w:val="left" w:pos="540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9F5E29" w:rsidRPr="003E0CEF" w:rsidRDefault="009F5E29" w:rsidP="00A57690">
            <w:pPr>
              <w:pStyle w:val="ConsNormal"/>
              <w:tabs>
                <w:tab w:val="left" w:pos="540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29" w:rsidRPr="003E0CEF" w:rsidTr="00745192">
        <w:trPr>
          <w:trHeight w:val="90"/>
        </w:trPr>
        <w:tc>
          <w:tcPr>
            <w:tcW w:w="6199" w:type="dxa"/>
            <w:vAlign w:val="center"/>
          </w:tcPr>
          <w:p w:rsidR="009F5E29" w:rsidRPr="003E0CEF" w:rsidRDefault="009F5E29" w:rsidP="00A57690">
            <w:pPr>
              <w:pStyle w:val="ConsNormal"/>
              <w:tabs>
                <w:tab w:val="left" w:pos="540"/>
              </w:tabs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E0CEF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Главы Администрации города Пскова  </w:t>
            </w:r>
          </w:p>
        </w:tc>
        <w:tc>
          <w:tcPr>
            <w:tcW w:w="2977" w:type="dxa"/>
            <w:vAlign w:val="bottom"/>
          </w:tcPr>
          <w:p w:rsidR="009F5E29" w:rsidRPr="003E0CEF" w:rsidRDefault="009F5E29" w:rsidP="00A57690">
            <w:pPr>
              <w:pStyle w:val="ConsNormal"/>
              <w:tabs>
                <w:tab w:val="left" w:pos="540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EF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1845" w:type="dxa"/>
            <w:vAlign w:val="center"/>
          </w:tcPr>
          <w:p w:rsidR="009F5E29" w:rsidRPr="003E0CEF" w:rsidRDefault="009F5E29" w:rsidP="00A57690">
            <w:pPr>
              <w:pStyle w:val="ConsNormal"/>
              <w:tabs>
                <w:tab w:val="left" w:pos="54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3E0CEF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541" w:type="dxa"/>
            <w:vAlign w:val="center"/>
          </w:tcPr>
          <w:p w:rsidR="009F5E29" w:rsidRPr="003E0CEF" w:rsidRDefault="009F5E29" w:rsidP="00A57690">
            <w:pPr>
              <w:pStyle w:val="ConsNormal"/>
              <w:tabs>
                <w:tab w:val="left" w:pos="540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CEF">
              <w:rPr>
                <w:rFonts w:ascii="Times New Roman" w:hAnsi="Times New Roman" w:cs="Times New Roman"/>
                <w:sz w:val="24"/>
                <w:szCs w:val="24"/>
              </w:rPr>
              <w:t>«____»____________20___ г.</w:t>
            </w:r>
          </w:p>
        </w:tc>
      </w:tr>
      <w:tr w:rsidR="009F5E29" w:rsidRPr="003E0CEF" w:rsidTr="00B75C26">
        <w:trPr>
          <w:trHeight w:val="264"/>
        </w:trPr>
        <w:tc>
          <w:tcPr>
            <w:tcW w:w="6199" w:type="dxa"/>
          </w:tcPr>
          <w:p w:rsidR="009F5E29" w:rsidRPr="003E0CEF" w:rsidRDefault="009F5E29" w:rsidP="00A57690">
            <w:pPr>
              <w:pStyle w:val="ConsNormal"/>
              <w:tabs>
                <w:tab w:val="left" w:pos="540"/>
              </w:tabs>
              <w:ind w:righ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F5E29" w:rsidRPr="003E0CEF" w:rsidRDefault="009F5E29" w:rsidP="00A57690">
            <w:pPr>
              <w:pStyle w:val="ConsNormal"/>
              <w:tabs>
                <w:tab w:val="left" w:pos="54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3E0CE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45" w:type="dxa"/>
          </w:tcPr>
          <w:p w:rsidR="009F5E29" w:rsidRPr="003E0CEF" w:rsidRDefault="009F5E29" w:rsidP="00A57690">
            <w:pPr>
              <w:pStyle w:val="ConsNormal"/>
              <w:tabs>
                <w:tab w:val="left" w:pos="540"/>
              </w:tabs>
              <w:ind w:right="0" w:firstLine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41" w:type="dxa"/>
          </w:tcPr>
          <w:p w:rsidR="009F5E29" w:rsidRPr="003E0CEF" w:rsidRDefault="009F5E29" w:rsidP="00A57690">
            <w:pPr>
              <w:pStyle w:val="ConsNormal"/>
              <w:tabs>
                <w:tab w:val="left" w:pos="540"/>
              </w:tabs>
              <w:ind w:right="0" w:firstLine="0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F5E29" w:rsidRPr="003E0CEF" w:rsidTr="00B75C26">
        <w:trPr>
          <w:trHeight w:val="112"/>
        </w:trPr>
        <w:tc>
          <w:tcPr>
            <w:tcW w:w="9176" w:type="dxa"/>
            <w:gridSpan w:val="2"/>
          </w:tcPr>
          <w:p w:rsidR="009F5E29" w:rsidRPr="003E0CEF" w:rsidRDefault="009F5E29" w:rsidP="00A57690">
            <w:pPr>
              <w:pStyle w:val="ConsNormal"/>
              <w:tabs>
                <w:tab w:val="left" w:pos="540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CEF">
              <w:rPr>
                <w:rFonts w:ascii="Times New Roman" w:hAnsi="Times New Roman" w:cs="Times New Roman"/>
                <w:sz w:val="23"/>
                <w:szCs w:val="23"/>
              </w:rPr>
              <w:t xml:space="preserve">Исполнитель:   </w:t>
            </w:r>
            <w:r w:rsidRPr="003E0CE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E0CEF">
              <w:rPr>
                <w:rFonts w:ascii="Times New Roman" w:hAnsi="Times New Roman" w:cs="Times New Roman"/>
                <w:sz w:val="22"/>
                <w:szCs w:val="22"/>
              </w:rPr>
              <w:t>Ф.И.О. и контактный телефон  исполнителя</w:t>
            </w:r>
          </w:p>
        </w:tc>
        <w:tc>
          <w:tcPr>
            <w:tcW w:w="5386" w:type="dxa"/>
            <w:gridSpan w:val="2"/>
          </w:tcPr>
          <w:p w:rsidR="009F5E29" w:rsidRPr="003E0CEF" w:rsidRDefault="009F5E29" w:rsidP="00A57690">
            <w:pPr>
              <w:pStyle w:val="ConsNormal"/>
              <w:tabs>
                <w:tab w:val="left" w:pos="540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CE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9F5E29" w:rsidRPr="003E0CEF" w:rsidRDefault="009F5E29" w:rsidP="00A57690">
      <w:pPr>
        <w:pStyle w:val="ConsNormal"/>
        <w:tabs>
          <w:tab w:val="left" w:pos="540"/>
        </w:tabs>
        <w:ind w:right="0" w:firstLine="0"/>
        <w:rPr>
          <w:rFonts w:ascii="Times New Roman" w:hAnsi="Times New Roman" w:cs="Times New Roman"/>
          <w:sz w:val="6"/>
          <w:szCs w:val="6"/>
        </w:rPr>
      </w:pPr>
    </w:p>
    <w:p w:rsidR="009F5E29" w:rsidRPr="003E0CEF" w:rsidRDefault="009F5E29" w:rsidP="00A57690">
      <w:pPr>
        <w:pStyle w:val="ConsNormal"/>
        <w:tabs>
          <w:tab w:val="left" w:pos="540"/>
        </w:tabs>
        <w:ind w:right="0" w:firstLine="0"/>
        <w:rPr>
          <w:rFonts w:ascii="Times New Roman" w:hAnsi="Times New Roman" w:cs="Times New Roman"/>
          <w:sz w:val="6"/>
          <w:szCs w:val="6"/>
          <w:lang w:val="en-US"/>
        </w:rPr>
      </w:pPr>
    </w:p>
    <w:p w:rsidR="009F5E29" w:rsidRPr="003E0CEF" w:rsidRDefault="009F5E29" w:rsidP="00A57690">
      <w:pPr>
        <w:pStyle w:val="ConsNormal"/>
        <w:tabs>
          <w:tab w:val="left" w:pos="540"/>
        </w:tabs>
        <w:ind w:right="0" w:firstLine="0"/>
        <w:rPr>
          <w:rFonts w:ascii="Times New Roman" w:hAnsi="Times New Roman" w:cs="Times New Roman"/>
          <w:sz w:val="6"/>
          <w:szCs w:val="6"/>
        </w:rPr>
      </w:pPr>
    </w:p>
    <w:p w:rsidR="009F5E29" w:rsidRPr="003E0CEF" w:rsidRDefault="009F5E29" w:rsidP="00A57690">
      <w:pPr>
        <w:pStyle w:val="ConsNormal"/>
        <w:tabs>
          <w:tab w:val="left" w:pos="540"/>
        </w:tabs>
        <w:ind w:right="0" w:firstLine="0"/>
        <w:rPr>
          <w:rFonts w:ascii="Times New Roman" w:hAnsi="Times New Roman" w:cs="Times New Roman"/>
          <w:sz w:val="6"/>
          <w:szCs w:val="6"/>
        </w:rPr>
      </w:pPr>
    </w:p>
    <w:p w:rsidR="009F5E29" w:rsidRPr="003E0CEF" w:rsidRDefault="009F5E29" w:rsidP="00A57690">
      <w:pPr>
        <w:pStyle w:val="ConsNormal"/>
        <w:tabs>
          <w:tab w:val="left" w:pos="540"/>
        </w:tabs>
        <w:ind w:right="0" w:firstLine="0"/>
        <w:rPr>
          <w:rFonts w:ascii="Times New Roman" w:hAnsi="Times New Roman" w:cs="Times New Roman"/>
          <w:sz w:val="6"/>
          <w:szCs w:val="6"/>
        </w:rPr>
      </w:pPr>
    </w:p>
    <w:p w:rsidR="009F5E29" w:rsidRPr="003E0CEF" w:rsidRDefault="009F5E29" w:rsidP="00A57690">
      <w:pPr>
        <w:pStyle w:val="ConsNormal"/>
        <w:tabs>
          <w:tab w:val="left" w:pos="540"/>
        </w:tabs>
        <w:ind w:right="0" w:firstLine="0"/>
        <w:rPr>
          <w:rFonts w:ascii="Times New Roman" w:hAnsi="Times New Roman" w:cs="Times New Roman"/>
          <w:sz w:val="6"/>
          <w:szCs w:val="6"/>
        </w:rPr>
      </w:pPr>
    </w:p>
    <w:p w:rsidR="009F5E29" w:rsidRPr="003E0CEF" w:rsidRDefault="009F5E29" w:rsidP="00647D3F">
      <w:pPr>
        <w:jc w:val="both"/>
        <w:rPr>
          <w:bCs/>
          <w:sz w:val="24"/>
          <w:szCs w:val="24"/>
        </w:rPr>
      </w:pPr>
      <w:r w:rsidRPr="003E0CEF">
        <w:rPr>
          <w:sz w:val="24"/>
          <w:szCs w:val="24"/>
        </w:rPr>
        <w:t xml:space="preserve">    Глава Администрации города Пскова                                                                                     </w:t>
      </w:r>
      <w:r w:rsidRPr="003E0CEF">
        <w:rPr>
          <w:sz w:val="24"/>
          <w:szCs w:val="24"/>
          <w:shd w:val="clear" w:color="auto" w:fill="FFFFFF"/>
        </w:rPr>
        <w:t>И.С. Чередниченко</w:t>
      </w:r>
    </w:p>
    <w:p w:rsidR="009F5E29" w:rsidRDefault="009F5E29">
      <w:pPr>
        <w:tabs>
          <w:tab w:val="left" w:pos="709"/>
        </w:tabs>
        <w:jc w:val="both"/>
        <w:rPr>
          <w:sz w:val="28"/>
          <w:szCs w:val="28"/>
        </w:rPr>
      </w:pPr>
    </w:p>
    <w:p w:rsidR="009F5E29" w:rsidRDefault="009F5E29">
      <w:pPr>
        <w:tabs>
          <w:tab w:val="left" w:pos="709"/>
        </w:tabs>
        <w:jc w:val="both"/>
        <w:rPr>
          <w:sz w:val="28"/>
          <w:szCs w:val="28"/>
        </w:rPr>
        <w:sectPr w:rsidR="009F5E29" w:rsidSect="009F5E29">
          <w:pgSz w:w="16834" w:h="11909" w:orient="landscape"/>
          <w:pgMar w:top="1276" w:right="1440" w:bottom="992" w:left="992" w:header="720" w:footer="720" w:gutter="0"/>
          <w:cols w:space="60"/>
          <w:noEndnote/>
        </w:sectPr>
      </w:pPr>
    </w:p>
    <w:p w:rsidR="009F5E29" w:rsidRPr="00997C01" w:rsidRDefault="009F5E29" w:rsidP="001A1960">
      <w:pPr>
        <w:pStyle w:val="ConsNormal"/>
        <w:shd w:val="clear" w:color="auto" w:fill="FFFFFF"/>
        <w:tabs>
          <w:tab w:val="left" w:pos="540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F5E29" w:rsidRPr="00997C01" w:rsidRDefault="009F5E29" w:rsidP="001A1960">
      <w:pPr>
        <w:pStyle w:val="ConsNormal"/>
        <w:shd w:val="clear" w:color="auto" w:fill="FFFFFF"/>
        <w:tabs>
          <w:tab w:val="left" w:pos="540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 xml:space="preserve">к Положению о порядке мониторинга </w:t>
      </w:r>
    </w:p>
    <w:p w:rsidR="009F5E29" w:rsidRPr="00997C01" w:rsidRDefault="009F5E29" w:rsidP="001A1960">
      <w:pPr>
        <w:pStyle w:val="ConsNormal"/>
        <w:shd w:val="clear" w:color="auto" w:fill="FFFFFF"/>
        <w:tabs>
          <w:tab w:val="left" w:pos="540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 xml:space="preserve">Программы действий Администрации города Пскова </w:t>
      </w:r>
    </w:p>
    <w:p w:rsidR="009F5E29" w:rsidRPr="00997C01" w:rsidRDefault="009F5E29" w:rsidP="001A1960">
      <w:pPr>
        <w:pStyle w:val="ConsNormal"/>
        <w:shd w:val="clear" w:color="auto" w:fill="FFFFFF"/>
        <w:tabs>
          <w:tab w:val="left" w:pos="540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>по реализации  Стратегии развития города до 2020 года</w:t>
      </w:r>
    </w:p>
    <w:p w:rsidR="009F5E29" w:rsidRPr="00997C01" w:rsidRDefault="009F5E29" w:rsidP="0035347B">
      <w:pPr>
        <w:pStyle w:val="ConsNormal"/>
        <w:tabs>
          <w:tab w:val="left" w:pos="5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E29" w:rsidRPr="00997C01" w:rsidRDefault="009F5E29" w:rsidP="0035347B">
      <w:pPr>
        <w:pStyle w:val="ConsNormal"/>
        <w:tabs>
          <w:tab w:val="left" w:pos="5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E29" w:rsidRPr="00997C01" w:rsidRDefault="009F5E29" w:rsidP="0035347B">
      <w:pPr>
        <w:pStyle w:val="ConsNormal"/>
        <w:tabs>
          <w:tab w:val="left" w:pos="5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E29" w:rsidRPr="00997C01" w:rsidRDefault="009F5E29" w:rsidP="00DE0258">
      <w:pPr>
        <w:pStyle w:val="ConsNormal"/>
        <w:tabs>
          <w:tab w:val="left" w:pos="5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01">
        <w:rPr>
          <w:rFonts w:ascii="Times New Roman" w:hAnsi="Times New Roman" w:cs="Times New Roman"/>
          <w:b/>
          <w:sz w:val="28"/>
          <w:szCs w:val="28"/>
        </w:rPr>
        <w:t>Сроки представления сведений</w:t>
      </w:r>
    </w:p>
    <w:p w:rsidR="009F5E29" w:rsidRPr="00997C01" w:rsidRDefault="009F5E29" w:rsidP="00F81D34">
      <w:pPr>
        <w:pStyle w:val="ConsNormal"/>
        <w:tabs>
          <w:tab w:val="left" w:pos="5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01">
        <w:rPr>
          <w:rFonts w:ascii="Times New Roman" w:hAnsi="Times New Roman" w:cs="Times New Roman"/>
          <w:b/>
          <w:sz w:val="28"/>
          <w:szCs w:val="28"/>
        </w:rPr>
        <w:t>ответственными исполнителями Программы действий</w:t>
      </w:r>
    </w:p>
    <w:p w:rsidR="009F5E29" w:rsidRPr="00997C01" w:rsidRDefault="009F5E29" w:rsidP="00F81D34">
      <w:pPr>
        <w:pStyle w:val="ConsNormal"/>
        <w:tabs>
          <w:tab w:val="left" w:pos="5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01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Пскова по реализации Стратегии развития города до 2020 года для формирования отчёта (информации) об итогах мониторинга </w:t>
      </w:r>
    </w:p>
    <w:p w:rsidR="009F5E29" w:rsidRPr="00997C01" w:rsidRDefault="009F5E29" w:rsidP="00424B6A">
      <w:pPr>
        <w:pStyle w:val="ConsNormal"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F5E29" w:rsidRPr="00997C01" w:rsidRDefault="009F5E29" w:rsidP="00424B6A">
      <w:pPr>
        <w:pStyle w:val="ConsNormal"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>1. Ответственные исполнители Программы действий направляют согласованные с заместителями Главы  Администрации города  Пскова сведения, указанные в пункте 12 Положения, в Комитет социально - экономического развития и потребительского рынка Администрации города Пскова в электронном и печатном виде в следующие сроки:</w:t>
      </w:r>
    </w:p>
    <w:p w:rsidR="009F5E29" w:rsidRPr="00997C01" w:rsidRDefault="009F5E29" w:rsidP="00982F8B">
      <w:pPr>
        <w:pStyle w:val="ConsNormal"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997C01">
        <w:rPr>
          <w:rFonts w:ascii="Times New Roman" w:hAnsi="Times New Roman" w:cs="Times New Roman"/>
          <w:sz w:val="28"/>
          <w:szCs w:val="28"/>
        </w:rPr>
        <w:t>полугодовые</w:t>
      </w:r>
      <w:proofErr w:type="gramEnd"/>
      <w:r w:rsidRPr="00997C01">
        <w:rPr>
          <w:rFonts w:ascii="Times New Roman" w:hAnsi="Times New Roman" w:cs="Times New Roman"/>
          <w:sz w:val="28"/>
          <w:szCs w:val="28"/>
        </w:rPr>
        <w:t xml:space="preserve"> – до 15 июля текущего года;</w:t>
      </w:r>
    </w:p>
    <w:p w:rsidR="009F5E29" w:rsidRPr="00997C01" w:rsidRDefault="009F5E29" w:rsidP="00982F8B">
      <w:pPr>
        <w:pStyle w:val="ConsNormal"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997C01">
        <w:rPr>
          <w:rFonts w:ascii="Times New Roman" w:hAnsi="Times New Roman" w:cs="Times New Roman"/>
          <w:sz w:val="28"/>
          <w:szCs w:val="28"/>
        </w:rPr>
        <w:t>годовые</w:t>
      </w:r>
      <w:proofErr w:type="gramEnd"/>
      <w:r w:rsidRPr="00997C01">
        <w:rPr>
          <w:rFonts w:ascii="Times New Roman" w:hAnsi="Times New Roman" w:cs="Times New Roman"/>
          <w:sz w:val="28"/>
          <w:szCs w:val="28"/>
        </w:rPr>
        <w:t xml:space="preserve"> – до 25 января года, следующего за отчетным годом.</w:t>
      </w:r>
    </w:p>
    <w:p w:rsidR="009F5E29" w:rsidRPr="00997C01" w:rsidRDefault="009F5E29" w:rsidP="00424B6A">
      <w:pPr>
        <w:pStyle w:val="ConsNormal"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>В случае отсутствия на дату представления сведений о фактических значениях показателей (пункт 12 Положения) указывается их прогнозная оценка, что отмечается в примечании к отчетной информации. При необходимости результаты мониторинга дополняются пояснительной запиской.</w:t>
      </w:r>
    </w:p>
    <w:p w:rsidR="009F5E29" w:rsidRPr="00997C01" w:rsidRDefault="009F5E29" w:rsidP="00424B6A">
      <w:pPr>
        <w:pStyle w:val="ConsNormal"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>2.  Комитет социально - экономического развития и потребительского рынка Администрации города Пскова по результатам мониторинга формирует соответствующие отчётные документы и представляет для контроля и принятия последующих решений (рекомендаций):</w:t>
      </w:r>
    </w:p>
    <w:p w:rsidR="009F5E29" w:rsidRPr="00997C01" w:rsidRDefault="009F5E29" w:rsidP="007F6DEF">
      <w:pPr>
        <w:pStyle w:val="ConsNormal"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>1) Главе Администрации города  Пскова:</w:t>
      </w:r>
    </w:p>
    <w:p w:rsidR="009F5E29" w:rsidRPr="00997C01" w:rsidRDefault="009F5E29" w:rsidP="00982F8B">
      <w:pPr>
        <w:pStyle w:val="ConsNormal"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>а) информацию по выполнению Программы действий за 6 месяцев – не позднее 10 августа отчётного года;</w:t>
      </w:r>
    </w:p>
    <w:p w:rsidR="009F5E29" w:rsidRPr="00997C01" w:rsidRDefault="009F5E29" w:rsidP="00982F8B">
      <w:pPr>
        <w:pStyle w:val="ConsNormal"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 xml:space="preserve">б) отчет по выполнению Программы действий за год - не позднее 20 февраля года, следующего за </w:t>
      </w:r>
      <w:proofErr w:type="gramStart"/>
      <w:r w:rsidRPr="00997C0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97C01">
        <w:rPr>
          <w:rFonts w:ascii="Times New Roman" w:hAnsi="Times New Roman" w:cs="Times New Roman"/>
          <w:sz w:val="28"/>
          <w:szCs w:val="28"/>
        </w:rPr>
        <w:t>;</w:t>
      </w:r>
    </w:p>
    <w:p w:rsidR="009F5E29" w:rsidRPr="00997C01" w:rsidRDefault="009F5E29" w:rsidP="00B20B04">
      <w:pPr>
        <w:pStyle w:val="ConsNormal"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 xml:space="preserve">2) в Совет Стратегического развития города Пскова и в Псковскую городскую Думу </w:t>
      </w:r>
      <w:r w:rsidRPr="00C745BB">
        <w:rPr>
          <w:rFonts w:ascii="Times New Roman" w:hAnsi="Times New Roman" w:cs="Times New Roman"/>
          <w:sz w:val="28"/>
          <w:szCs w:val="28"/>
          <w:shd w:val="clear" w:color="auto" w:fill="FFFFFF"/>
        </w:rPr>
        <w:t>(по запросу)</w:t>
      </w:r>
      <w:r w:rsidRPr="00997C01">
        <w:rPr>
          <w:rFonts w:ascii="Times New Roman" w:hAnsi="Times New Roman" w:cs="Times New Roman"/>
          <w:sz w:val="28"/>
          <w:szCs w:val="28"/>
        </w:rPr>
        <w:t xml:space="preserve"> в сроки, установленные Главой Администрации города  Пскова.</w:t>
      </w:r>
    </w:p>
    <w:p w:rsidR="009F5E29" w:rsidRPr="00997C01" w:rsidRDefault="009F5E29" w:rsidP="004005B2">
      <w:pPr>
        <w:pStyle w:val="ConsNormal"/>
        <w:tabs>
          <w:tab w:val="left" w:pos="540"/>
        </w:tabs>
        <w:ind w:right="0"/>
        <w:rPr>
          <w:rFonts w:ascii="Times New Roman" w:hAnsi="Times New Roman" w:cs="Times New Roman"/>
          <w:sz w:val="26"/>
          <w:szCs w:val="26"/>
        </w:rPr>
      </w:pPr>
    </w:p>
    <w:p w:rsidR="009F5E29" w:rsidRPr="00997C01" w:rsidRDefault="009F5E29" w:rsidP="004005B2">
      <w:pPr>
        <w:pStyle w:val="ConsNormal"/>
        <w:tabs>
          <w:tab w:val="left" w:pos="540"/>
        </w:tabs>
        <w:ind w:right="0"/>
        <w:rPr>
          <w:rFonts w:ascii="Times New Roman" w:hAnsi="Times New Roman" w:cs="Times New Roman"/>
          <w:sz w:val="26"/>
          <w:szCs w:val="26"/>
        </w:rPr>
      </w:pPr>
    </w:p>
    <w:p w:rsidR="009F5E29" w:rsidRPr="00997C01" w:rsidRDefault="009F5E29" w:rsidP="00A84D22">
      <w:pPr>
        <w:jc w:val="both"/>
        <w:rPr>
          <w:sz w:val="26"/>
          <w:szCs w:val="26"/>
        </w:rPr>
      </w:pPr>
    </w:p>
    <w:p w:rsidR="009F5E29" w:rsidRPr="00997C01" w:rsidRDefault="009F5E29" w:rsidP="00A84D22">
      <w:pPr>
        <w:jc w:val="both"/>
        <w:rPr>
          <w:sz w:val="28"/>
          <w:szCs w:val="28"/>
        </w:rPr>
      </w:pPr>
      <w:r w:rsidRPr="00997C01">
        <w:rPr>
          <w:sz w:val="28"/>
          <w:szCs w:val="28"/>
        </w:rPr>
        <w:t xml:space="preserve">   Глава Администрации города Пскова                                    </w:t>
      </w:r>
      <w:r w:rsidRPr="00997C01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Pr="00997C01">
        <w:rPr>
          <w:sz w:val="28"/>
          <w:szCs w:val="28"/>
          <w:shd w:val="clear" w:color="auto" w:fill="FFFFFF"/>
        </w:rPr>
        <w:t>И.С Чередниченко</w:t>
      </w:r>
    </w:p>
    <w:p w:rsidR="009F5E29" w:rsidRPr="00997C01" w:rsidRDefault="009F5E29" w:rsidP="00A84D22">
      <w:pPr>
        <w:jc w:val="both"/>
        <w:rPr>
          <w:sz w:val="26"/>
          <w:szCs w:val="26"/>
        </w:rPr>
      </w:pPr>
    </w:p>
    <w:p w:rsidR="009F5E29" w:rsidRPr="00997C01" w:rsidRDefault="009F5E29" w:rsidP="004005B2">
      <w:pPr>
        <w:pStyle w:val="ConsNormal"/>
        <w:tabs>
          <w:tab w:val="left" w:pos="540"/>
        </w:tabs>
        <w:ind w:right="0"/>
        <w:rPr>
          <w:rFonts w:ascii="Times New Roman" w:hAnsi="Times New Roman" w:cs="Times New Roman"/>
          <w:sz w:val="26"/>
          <w:szCs w:val="26"/>
        </w:rPr>
      </w:pPr>
    </w:p>
    <w:sectPr w:rsidR="009F5E29" w:rsidRPr="00997C01" w:rsidSect="009F5E29">
      <w:pgSz w:w="11909" w:h="16834"/>
      <w:pgMar w:top="1440" w:right="992" w:bottom="992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4FAA"/>
    <w:multiLevelType w:val="singleLevel"/>
    <w:tmpl w:val="C59A2DBC"/>
    <w:lvl w:ilvl="0">
      <w:start w:val="4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">
    <w:nsid w:val="3AE4014F"/>
    <w:multiLevelType w:val="singleLevel"/>
    <w:tmpl w:val="A4AA940C"/>
    <w:lvl w:ilvl="0">
      <w:start w:val="4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5A205032"/>
    <w:multiLevelType w:val="singleLevel"/>
    <w:tmpl w:val="912EF948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>
    <w:nsid w:val="696A65E5"/>
    <w:multiLevelType w:val="singleLevel"/>
    <w:tmpl w:val="977E3144"/>
    <w:lvl w:ilvl="0">
      <w:start w:val="2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1C1079"/>
    <w:rsid w:val="00040F99"/>
    <w:rsid w:val="000519B7"/>
    <w:rsid w:val="0006404F"/>
    <w:rsid w:val="00127920"/>
    <w:rsid w:val="001632BD"/>
    <w:rsid w:val="001B7135"/>
    <w:rsid w:val="001C1079"/>
    <w:rsid w:val="001E7063"/>
    <w:rsid w:val="001E7C9A"/>
    <w:rsid w:val="0027146F"/>
    <w:rsid w:val="00296118"/>
    <w:rsid w:val="002C6DC6"/>
    <w:rsid w:val="002D0C86"/>
    <w:rsid w:val="002D7E3A"/>
    <w:rsid w:val="0031747C"/>
    <w:rsid w:val="003A538C"/>
    <w:rsid w:val="003B73CA"/>
    <w:rsid w:val="00464D69"/>
    <w:rsid w:val="00476A93"/>
    <w:rsid w:val="00493B57"/>
    <w:rsid w:val="005407AF"/>
    <w:rsid w:val="0060237B"/>
    <w:rsid w:val="00617945"/>
    <w:rsid w:val="006B6FA6"/>
    <w:rsid w:val="00721B7F"/>
    <w:rsid w:val="00767121"/>
    <w:rsid w:val="00793160"/>
    <w:rsid w:val="007D55F6"/>
    <w:rsid w:val="00833149"/>
    <w:rsid w:val="00956F36"/>
    <w:rsid w:val="00966EBC"/>
    <w:rsid w:val="009F5E29"/>
    <w:rsid w:val="00AA391D"/>
    <w:rsid w:val="00BB13FD"/>
    <w:rsid w:val="00BF4385"/>
    <w:rsid w:val="00BF5AE3"/>
    <w:rsid w:val="00C55737"/>
    <w:rsid w:val="00D76584"/>
    <w:rsid w:val="00F054C2"/>
    <w:rsid w:val="00F100D2"/>
    <w:rsid w:val="00FD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A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32BD"/>
    <w:pPr>
      <w:widowControl/>
      <w:autoSpaceDE/>
      <w:autoSpaceDN/>
      <w:adjustRightInd/>
      <w:ind w:left="426" w:hanging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632BD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721B7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1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6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9F5E29"/>
    <w:pPr>
      <w:suppressAutoHyphens/>
      <w:autoSpaceDN/>
      <w:adjustRightInd/>
      <w:ind w:firstLine="567"/>
      <w:jc w:val="both"/>
    </w:pPr>
    <w:rPr>
      <w:rFonts w:ascii="Arial Narrow" w:hAnsi="Arial Narrow"/>
      <w:color w:val="800080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F5E29"/>
    <w:rPr>
      <w:rFonts w:ascii="Arial Narrow" w:hAnsi="Arial Narrow"/>
      <w:color w:val="800080"/>
      <w:sz w:val="24"/>
    </w:rPr>
  </w:style>
  <w:style w:type="paragraph" w:customStyle="1" w:styleId="31">
    <w:name w:val="Основной текст с отступом 31"/>
    <w:basedOn w:val="a"/>
    <w:uiPriority w:val="99"/>
    <w:rsid w:val="009F5E29"/>
    <w:pPr>
      <w:autoSpaceDE/>
      <w:autoSpaceDN/>
      <w:adjustRightInd/>
      <w:ind w:firstLine="720"/>
      <w:jc w:val="both"/>
    </w:pPr>
    <w:rPr>
      <w:sz w:val="26"/>
    </w:rPr>
  </w:style>
  <w:style w:type="paragraph" w:customStyle="1" w:styleId="ConsNormal">
    <w:name w:val="ConsNormal"/>
    <w:uiPriority w:val="99"/>
    <w:rsid w:val="009F5E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F5E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9F5E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A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32BD"/>
    <w:pPr>
      <w:widowControl/>
      <w:autoSpaceDE/>
      <w:autoSpaceDN/>
      <w:adjustRightInd/>
      <w:ind w:left="426" w:hanging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632BD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721B7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1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FE0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6E75-69C1-4472-81DA-407AA924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2012-12-17T09:50:00Z</cp:lastPrinted>
  <dcterms:created xsi:type="dcterms:W3CDTF">2014-04-03T06:45:00Z</dcterms:created>
  <dcterms:modified xsi:type="dcterms:W3CDTF">2014-04-03T06:45:00Z</dcterms:modified>
</cp:coreProperties>
</file>