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5D" w:rsidRDefault="00880F5D" w:rsidP="00880F5D">
      <w:pPr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:rsidR="00880F5D" w:rsidRDefault="00880F5D" w:rsidP="00880F5D">
      <w:pPr>
        <w:jc w:val="center"/>
        <w:rPr>
          <w:sz w:val="28"/>
        </w:rPr>
      </w:pPr>
    </w:p>
    <w:p w:rsidR="00880F5D" w:rsidRDefault="00880F5D" w:rsidP="00880F5D">
      <w:pPr>
        <w:jc w:val="center"/>
        <w:rPr>
          <w:sz w:val="28"/>
        </w:rPr>
      </w:pPr>
      <w:r>
        <w:rPr>
          <w:sz w:val="28"/>
        </w:rPr>
        <w:t>РЕШЕНИЕ</w:t>
      </w:r>
    </w:p>
    <w:p w:rsidR="00880F5D" w:rsidRDefault="00880F5D" w:rsidP="00880F5D">
      <w:pPr>
        <w:jc w:val="center"/>
        <w:rPr>
          <w:sz w:val="28"/>
        </w:rPr>
      </w:pPr>
    </w:p>
    <w:p w:rsidR="00880F5D" w:rsidRDefault="00880F5D" w:rsidP="00880F5D">
      <w:pPr>
        <w:pStyle w:val="2"/>
        <w:ind w:firstLine="0"/>
      </w:pPr>
      <w:r>
        <w:t>О согласовании документов</w:t>
      </w:r>
    </w:p>
    <w:p w:rsidR="00880F5D" w:rsidRDefault="00880F5D" w:rsidP="00880F5D">
      <w:pPr>
        <w:pStyle w:val="2"/>
        <w:ind w:firstLine="0"/>
      </w:pPr>
      <w:r>
        <w:t>по распоряжению объектами</w:t>
      </w:r>
    </w:p>
    <w:p w:rsidR="00880F5D" w:rsidRDefault="00880F5D" w:rsidP="00880F5D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 xml:space="preserve">илищного фонда  муниципального </w:t>
      </w:r>
    </w:p>
    <w:p w:rsidR="00880F5D" w:rsidRDefault="00880F5D" w:rsidP="00880F5D">
      <w:pPr>
        <w:pStyle w:val="2"/>
        <w:ind w:firstLine="0"/>
      </w:pPr>
      <w:r>
        <w:rPr>
          <w:szCs w:val="28"/>
        </w:rPr>
        <w:t xml:space="preserve">образования «Город Псков»  </w:t>
      </w:r>
      <w:r>
        <w:t xml:space="preserve">          </w:t>
      </w:r>
    </w:p>
    <w:p w:rsidR="00880F5D" w:rsidRDefault="00880F5D" w:rsidP="00880F5D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880F5D" w:rsidRDefault="00880F5D" w:rsidP="00880F5D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 xml:space="preserve">со статьями  99, 100, 109.1 Жилищного кодекса Российской Федерации,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пунктом 2 статьи 683 Гражданского кодекса Российской Федерации,  пунктами 1, 5 статьи 15 Федерального закона от 27 мая 1998 года № 76-ФЗ «О статусе военнослужащих»,  постановлением Администрации  Псковской области от 22 июля 2014 года  № 337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 содействия в преодолении трудной жизненной ситуации и принятия решения о заключении договора найма специализированного жилого помещения на новый пятилетний срок», статьей  24 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880F5D" w:rsidRDefault="00880F5D" w:rsidP="00880F5D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:rsidR="00880F5D" w:rsidRDefault="00880F5D" w:rsidP="00880F5D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880F5D" w:rsidRDefault="00880F5D" w:rsidP="00880F5D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880F5D" w:rsidRDefault="00880F5D" w:rsidP="00880F5D">
      <w:pPr>
        <w:ind w:firstLine="709"/>
        <w:jc w:val="center"/>
        <w:rPr>
          <w:sz w:val="28"/>
        </w:rPr>
      </w:pPr>
    </w:p>
    <w:p w:rsidR="00880F5D" w:rsidRPr="00EB79A0" w:rsidRDefault="00880F5D" w:rsidP="00880F5D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 к настоящему Решению.</w:t>
      </w:r>
    </w:p>
    <w:p w:rsidR="00880F5D" w:rsidRDefault="00880F5D" w:rsidP="00880F5D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:rsidR="00880F5D" w:rsidRDefault="00880F5D" w:rsidP="00880F5D">
      <w:pPr>
        <w:pStyle w:val="a3"/>
      </w:pPr>
    </w:p>
    <w:p w:rsidR="00880F5D" w:rsidRDefault="00880F5D" w:rsidP="00880F5D">
      <w:pPr>
        <w:pStyle w:val="a3"/>
        <w:ind w:firstLine="0"/>
      </w:pPr>
    </w:p>
    <w:p w:rsidR="00880F5D" w:rsidRDefault="00880F5D" w:rsidP="00880F5D">
      <w:pPr>
        <w:pStyle w:val="a3"/>
        <w:ind w:firstLine="0"/>
      </w:pPr>
      <w:proofErr w:type="spellStart"/>
      <w:r>
        <w:t>И.п</w:t>
      </w:r>
      <w:proofErr w:type="spellEnd"/>
      <w:r>
        <w:t xml:space="preserve">. Главы города Пскова                                    </w:t>
      </w:r>
      <w:r w:rsidR="0075526B">
        <w:t xml:space="preserve">                           </w:t>
      </w:r>
      <w:proofErr w:type="spellStart"/>
      <w:r>
        <w:t>Е.А.Полонская</w:t>
      </w:r>
      <w:proofErr w:type="spellEnd"/>
      <w:r>
        <w:t xml:space="preserve">                                                                </w:t>
      </w:r>
    </w:p>
    <w:p w:rsidR="00880F5D" w:rsidRDefault="00880F5D" w:rsidP="00880F5D">
      <w:pPr>
        <w:pStyle w:val="a3"/>
        <w:ind w:firstLine="0"/>
      </w:pPr>
    </w:p>
    <w:p w:rsidR="00DB7E66" w:rsidRDefault="00DB7E66" w:rsidP="00880F5D">
      <w:pPr>
        <w:pStyle w:val="a3"/>
        <w:ind w:firstLine="0"/>
      </w:pPr>
      <w:bookmarkStart w:id="0" w:name="_GoBack"/>
      <w:bookmarkEnd w:id="0"/>
    </w:p>
    <w:p w:rsidR="00880F5D" w:rsidRDefault="00880F5D" w:rsidP="00880F5D">
      <w:pPr>
        <w:pStyle w:val="a3"/>
        <w:ind w:firstLine="0"/>
      </w:pPr>
      <w:r>
        <w:t>Проект Решения вносит:</w:t>
      </w:r>
    </w:p>
    <w:p w:rsidR="00880F5D" w:rsidRDefault="00880F5D" w:rsidP="00880F5D">
      <w:pPr>
        <w:pStyle w:val="a3"/>
        <w:ind w:firstLine="0"/>
      </w:pPr>
      <w:r>
        <w:t>Глава Администрации</w:t>
      </w:r>
    </w:p>
    <w:p w:rsidR="00880F5D" w:rsidRDefault="00880F5D" w:rsidP="00880F5D">
      <w:pPr>
        <w:pStyle w:val="a3"/>
        <w:ind w:firstLine="0"/>
      </w:pPr>
      <w:r>
        <w:t xml:space="preserve">города Пскова                                                                                   </w:t>
      </w:r>
      <w:proofErr w:type="spellStart"/>
      <w:r>
        <w:t>А.Н.Братчиков</w:t>
      </w:r>
      <w:proofErr w:type="spellEnd"/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pStyle w:val="a3"/>
        <w:tabs>
          <w:tab w:val="left" w:pos="8222"/>
        </w:tabs>
        <w:ind w:firstLine="0"/>
      </w:pPr>
    </w:p>
    <w:p w:rsidR="00880F5D" w:rsidRDefault="00880F5D" w:rsidP="00880F5D">
      <w:pPr>
        <w:tabs>
          <w:tab w:val="left" w:pos="8222"/>
        </w:tabs>
        <w:jc w:val="both"/>
        <w:rPr>
          <w:sz w:val="28"/>
          <w:szCs w:val="28"/>
        </w:rPr>
      </w:pPr>
    </w:p>
    <w:p w:rsidR="00880F5D" w:rsidRDefault="00880F5D" w:rsidP="00880F5D">
      <w:pPr>
        <w:tabs>
          <w:tab w:val="left" w:pos="8222"/>
        </w:tabs>
        <w:jc w:val="both"/>
        <w:rPr>
          <w:sz w:val="28"/>
          <w:szCs w:val="28"/>
        </w:rPr>
      </w:pPr>
    </w:p>
    <w:p w:rsidR="00456353" w:rsidRDefault="00456353"/>
    <w:sectPr w:rsidR="0045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6"/>
    <w:rsid w:val="000D0446"/>
    <w:rsid w:val="00425DC3"/>
    <w:rsid w:val="00456353"/>
    <w:rsid w:val="004838F0"/>
    <w:rsid w:val="0075526B"/>
    <w:rsid w:val="00880F5D"/>
    <w:rsid w:val="00D421DF"/>
    <w:rsid w:val="00DB7E66"/>
    <w:rsid w:val="00EE2E71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0F5D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0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80F5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80F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0F5D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0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80F5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80F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3</cp:revision>
  <cp:lastPrinted>2019-08-19T11:25:00Z</cp:lastPrinted>
  <dcterms:created xsi:type="dcterms:W3CDTF">2019-08-19T11:25:00Z</dcterms:created>
  <dcterms:modified xsi:type="dcterms:W3CDTF">2019-08-21T09:52:00Z</dcterms:modified>
</cp:coreProperties>
</file>