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D0" w:rsidRDefault="00AB43D0">
      <w:pPr>
        <w:pStyle w:val="ConsPlusTitlePage"/>
      </w:pPr>
      <w:r>
        <w:t xml:space="preserve">Документ предоставлен </w:t>
      </w:r>
      <w:hyperlink r:id="rId4" w:history="1">
        <w:r>
          <w:rPr>
            <w:color w:val="0000FF"/>
          </w:rPr>
          <w:t>КонсультантПлюс</w:t>
        </w:r>
      </w:hyperlink>
      <w:r>
        <w:br/>
      </w:r>
    </w:p>
    <w:p w:rsidR="00AB43D0" w:rsidRDefault="00AB43D0">
      <w:pPr>
        <w:pStyle w:val="ConsPlusNormal"/>
        <w:jc w:val="both"/>
        <w:outlineLvl w:val="0"/>
      </w:pPr>
    </w:p>
    <w:p w:rsidR="00AB43D0" w:rsidRDefault="00AB43D0">
      <w:pPr>
        <w:pStyle w:val="ConsPlusTitle"/>
        <w:jc w:val="center"/>
        <w:outlineLvl w:val="0"/>
      </w:pPr>
      <w:r>
        <w:t>АДМИНИСТРАЦИЯ ГОРОДА ПСКОВА</w:t>
      </w:r>
    </w:p>
    <w:p w:rsidR="00AB43D0" w:rsidRDefault="00AB43D0">
      <w:pPr>
        <w:pStyle w:val="ConsPlusTitle"/>
        <w:jc w:val="center"/>
      </w:pPr>
    </w:p>
    <w:p w:rsidR="00AB43D0" w:rsidRDefault="00AB43D0">
      <w:pPr>
        <w:pStyle w:val="ConsPlusTitle"/>
        <w:jc w:val="center"/>
      </w:pPr>
      <w:r>
        <w:t>ПОСТАНОВЛЕНИЕ</w:t>
      </w:r>
    </w:p>
    <w:p w:rsidR="00AB43D0" w:rsidRDefault="00AB43D0">
      <w:pPr>
        <w:pStyle w:val="ConsPlusTitle"/>
        <w:jc w:val="center"/>
      </w:pPr>
      <w:r>
        <w:t>от 17 декабря 2015 г. N 2705</w:t>
      </w:r>
    </w:p>
    <w:p w:rsidR="00AB43D0" w:rsidRDefault="00AB43D0">
      <w:pPr>
        <w:pStyle w:val="ConsPlusTitle"/>
        <w:jc w:val="center"/>
      </w:pPr>
    </w:p>
    <w:p w:rsidR="00AB43D0" w:rsidRDefault="00AB43D0">
      <w:pPr>
        <w:pStyle w:val="ConsPlusTitle"/>
        <w:jc w:val="center"/>
      </w:pPr>
      <w:r>
        <w:t>ОБ УТВЕРЖДЕНИИ МУНИЦИПАЛЬНОЙ ПРОГРАММЫ "РАЗВИТИЕ И</w:t>
      </w:r>
    </w:p>
    <w:p w:rsidR="00AB43D0" w:rsidRDefault="00AB43D0">
      <w:pPr>
        <w:pStyle w:val="ConsPlusTitle"/>
        <w:jc w:val="center"/>
      </w:pPr>
      <w:r>
        <w:t>СОДЕРЖАНИЕ УЛИЧНО-ДОРОЖНОЙ СЕТИ ГОРОДА ПСКОВА"</w:t>
      </w:r>
    </w:p>
    <w:p w:rsidR="00AB43D0" w:rsidRDefault="00AB4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3D0" w:rsidRDefault="00AB43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43D0" w:rsidRDefault="00AB43D0">
            <w:pPr>
              <w:pStyle w:val="ConsPlusNormal"/>
              <w:jc w:val="center"/>
            </w:pPr>
            <w:r>
              <w:rPr>
                <w:color w:val="392C69"/>
              </w:rPr>
              <w:t>Список изменяющих документов</w:t>
            </w:r>
          </w:p>
          <w:p w:rsidR="00AB43D0" w:rsidRDefault="00AB43D0">
            <w:pPr>
              <w:pStyle w:val="ConsPlusNormal"/>
              <w:jc w:val="center"/>
            </w:pPr>
            <w:r>
              <w:rPr>
                <w:color w:val="392C69"/>
              </w:rPr>
              <w:t>(в ред. постановлений Администрации города Пскова</w:t>
            </w:r>
          </w:p>
          <w:p w:rsidR="00AB43D0" w:rsidRDefault="00AB43D0">
            <w:pPr>
              <w:pStyle w:val="ConsPlusNormal"/>
              <w:jc w:val="center"/>
            </w:pPr>
            <w:r>
              <w:rPr>
                <w:color w:val="392C69"/>
              </w:rPr>
              <w:t xml:space="preserve">от 09.03.2016 </w:t>
            </w:r>
            <w:hyperlink r:id="rId5" w:history="1">
              <w:r>
                <w:rPr>
                  <w:color w:val="0000FF"/>
                </w:rPr>
                <w:t>N 212</w:t>
              </w:r>
            </w:hyperlink>
            <w:r>
              <w:rPr>
                <w:color w:val="392C69"/>
              </w:rPr>
              <w:t xml:space="preserve">, от 18.10.2016 </w:t>
            </w:r>
            <w:hyperlink r:id="rId6" w:history="1">
              <w:r>
                <w:rPr>
                  <w:color w:val="0000FF"/>
                </w:rPr>
                <w:t>N 1331</w:t>
              </w:r>
            </w:hyperlink>
            <w:r>
              <w:rPr>
                <w:color w:val="392C69"/>
              </w:rPr>
              <w:t xml:space="preserve">, от 25.11.2016 </w:t>
            </w:r>
            <w:hyperlink r:id="rId7" w:history="1">
              <w:r>
                <w:rPr>
                  <w:color w:val="0000FF"/>
                </w:rPr>
                <w:t>N 1528</w:t>
              </w:r>
            </w:hyperlink>
            <w:r>
              <w:rPr>
                <w:color w:val="392C69"/>
              </w:rPr>
              <w:t>,</w:t>
            </w:r>
          </w:p>
          <w:p w:rsidR="00AB43D0" w:rsidRDefault="00AB43D0">
            <w:pPr>
              <w:pStyle w:val="ConsPlusNormal"/>
              <w:jc w:val="center"/>
            </w:pPr>
            <w:r>
              <w:rPr>
                <w:color w:val="392C69"/>
              </w:rPr>
              <w:t xml:space="preserve">от 14.12.2016 </w:t>
            </w:r>
            <w:hyperlink r:id="rId8" w:history="1">
              <w:r>
                <w:rPr>
                  <w:color w:val="0000FF"/>
                </w:rPr>
                <w:t>N 1665</w:t>
              </w:r>
            </w:hyperlink>
            <w:r>
              <w:rPr>
                <w:color w:val="392C69"/>
              </w:rPr>
              <w:t xml:space="preserve">, от 02.05.2017 </w:t>
            </w:r>
            <w:hyperlink r:id="rId9" w:history="1">
              <w:r>
                <w:rPr>
                  <w:color w:val="0000FF"/>
                </w:rPr>
                <w:t>N 594</w:t>
              </w:r>
            </w:hyperlink>
            <w:r>
              <w:rPr>
                <w:color w:val="392C69"/>
              </w:rPr>
              <w:t xml:space="preserve">, от 09.06.2017 </w:t>
            </w:r>
            <w:hyperlink r:id="rId10" w:history="1">
              <w:r>
                <w:rPr>
                  <w:color w:val="0000FF"/>
                </w:rPr>
                <w:t>N 879</w:t>
              </w:r>
            </w:hyperlink>
            <w:r>
              <w:rPr>
                <w:color w:val="392C69"/>
              </w:rPr>
              <w:t>,</w:t>
            </w:r>
          </w:p>
          <w:p w:rsidR="00AB43D0" w:rsidRDefault="00AB43D0">
            <w:pPr>
              <w:pStyle w:val="ConsPlusNormal"/>
              <w:jc w:val="center"/>
            </w:pPr>
            <w:r>
              <w:rPr>
                <w:color w:val="392C69"/>
              </w:rPr>
              <w:t xml:space="preserve">от 13.06.2017 </w:t>
            </w:r>
            <w:hyperlink r:id="rId11" w:history="1">
              <w:r>
                <w:rPr>
                  <w:color w:val="0000FF"/>
                </w:rPr>
                <w:t>N 884</w:t>
              </w:r>
            </w:hyperlink>
            <w:r>
              <w:rPr>
                <w:color w:val="392C69"/>
              </w:rPr>
              <w:t xml:space="preserve">, от 03.07.2017 </w:t>
            </w:r>
            <w:hyperlink r:id="rId12" w:history="1">
              <w:r>
                <w:rPr>
                  <w:color w:val="0000FF"/>
                </w:rPr>
                <w:t>N 1102</w:t>
              </w:r>
            </w:hyperlink>
            <w:r>
              <w:rPr>
                <w:color w:val="392C69"/>
              </w:rPr>
              <w:t xml:space="preserve">, от 03.07.2017 </w:t>
            </w:r>
            <w:hyperlink r:id="rId13" w:history="1">
              <w:r>
                <w:rPr>
                  <w:color w:val="0000FF"/>
                </w:rPr>
                <w:t>N 1103</w:t>
              </w:r>
            </w:hyperlink>
            <w:r>
              <w:rPr>
                <w:color w:val="392C69"/>
              </w:rPr>
              <w:t>,</w:t>
            </w:r>
          </w:p>
          <w:p w:rsidR="00AB43D0" w:rsidRDefault="00AB43D0">
            <w:pPr>
              <w:pStyle w:val="ConsPlusNormal"/>
              <w:jc w:val="center"/>
            </w:pPr>
            <w:r>
              <w:rPr>
                <w:color w:val="392C69"/>
              </w:rPr>
              <w:t xml:space="preserve">от 11.09.2017 </w:t>
            </w:r>
            <w:hyperlink r:id="rId14" w:history="1">
              <w:r>
                <w:rPr>
                  <w:color w:val="0000FF"/>
                </w:rPr>
                <w:t>N 1778</w:t>
              </w:r>
            </w:hyperlink>
            <w:r>
              <w:rPr>
                <w:color w:val="392C69"/>
              </w:rPr>
              <w:t xml:space="preserve">, от 09.10.2017 </w:t>
            </w:r>
            <w:hyperlink r:id="rId15" w:history="1">
              <w:r>
                <w:rPr>
                  <w:color w:val="0000FF"/>
                </w:rPr>
                <w:t>N 1979</w:t>
              </w:r>
            </w:hyperlink>
            <w:r>
              <w:rPr>
                <w:color w:val="392C69"/>
              </w:rPr>
              <w:t xml:space="preserve">, от 12.01.2018 </w:t>
            </w:r>
            <w:hyperlink r:id="rId16" w:history="1">
              <w:r>
                <w:rPr>
                  <w:color w:val="0000FF"/>
                </w:rPr>
                <w:t>N 39</w:t>
              </w:r>
            </w:hyperlink>
            <w:r>
              <w:rPr>
                <w:color w:val="392C69"/>
              </w:rPr>
              <w:t>,</w:t>
            </w:r>
          </w:p>
          <w:p w:rsidR="00AB43D0" w:rsidRDefault="00AB43D0">
            <w:pPr>
              <w:pStyle w:val="ConsPlusNormal"/>
              <w:jc w:val="center"/>
            </w:pPr>
            <w:r>
              <w:rPr>
                <w:color w:val="392C69"/>
              </w:rPr>
              <w:t xml:space="preserve">от 17.04.2018 </w:t>
            </w:r>
            <w:hyperlink r:id="rId17" w:history="1">
              <w:r>
                <w:rPr>
                  <w:color w:val="0000FF"/>
                </w:rPr>
                <w:t>N 522</w:t>
              </w:r>
            </w:hyperlink>
            <w:r>
              <w:rPr>
                <w:color w:val="392C69"/>
              </w:rPr>
              <w:t xml:space="preserve">, от 17.08.2018 </w:t>
            </w:r>
            <w:hyperlink r:id="rId18" w:history="1">
              <w:r>
                <w:rPr>
                  <w:color w:val="0000FF"/>
                </w:rPr>
                <w:t>N 1300</w:t>
              </w:r>
            </w:hyperlink>
            <w:r>
              <w:rPr>
                <w:color w:val="392C69"/>
              </w:rPr>
              <w:t xml:space="preserve">, от 29.10.2018 </w:t>
            </w:r>
            <w:hyperlink r:id="rId19" w:history="1">
              <w:r>
                <w:rPr>
                  <w:color w:val="0000FF"/>
                </w:rPr>
                <w:t>N 1649</w:t>
              </w:r>
            </w:hyperlink>
            <w:r>
              <w:rPr>
                <w:color w:val="392C69"/>
              </w:rPr>
              <w:t>,</w:t>
            </w:r>
          </w:p>
          <w:p w:rsidR="00AB43D0" w:rsidRDefault="00AB43D0">
            <w:pPr>
              <w:pStyle w:val="ConsPlusNormal"/>
              <w:jc w:val="center"/>
            </w:pPr>
            <w:r>
              <w:rPr>
                <w:color w:val="392C69"/>
              </w:rPr>
              <w:t xml:space="preserve">от 30.04.2019 </w:t>
            </w:r>
            <w:hyperlink r:id="rId20" w:history="1">
              <w:r>
                <w:rPr>
                  <w:color w:val="0000FF"/>
                </w:rPr>
                <w:t>N 577</w:t>
              </w:r>
            </w:hyperlink>
            <w:r>
              <w:rPr>
                <w:color w:val="392C69"/>
              </w:rPr>
              <w:t xml:space="preserve">, от 24.05.2019 </w:t>
            </w:r>
            <w:hyperlink r:id="rId21" w:history="1">
              <w:r>
                <w:rPr>
                  <w:color w:val="0000FF"/>
                </w:rPr>
                <w:t>N 679</w:t>
              </w:r>
            </w:hyperlink>
            <w:r>
              <w:rPr>
                <w:color w:val="392C69"/>
              </w:rPr>
              <w:t xml:space="preserve">, от 12.09.2019 </w:t>
            </w:r>
            <w:hyperlink r:id="rId22" w:history="1">
              <w:r>
                <w:rPr>
                  <w:color w:val="0000FF"/>
                </w:rPr>
                <w:t>N 1439</w:t>
              </w:r>
            </w:hyperlink>
            <w:r>
              <w:rPr>
                <w:color w:val="392C69"/>
              </w:rPr>
              <w:t>,</w:t>
            </w:r>
          </w:p>
          <w:p w:rsidR="00AB43D0" w:rsidRDefault="00AB43D0">
            <w:pPr>
              <w:pStyle w:val="ConsPlusNormal"/>
              <w:jc w:val="center"/>
            </w:pPr>
            <w:r>
              <w:rPr>
                <w:color w:val="392C69"/>
              </w:rPr>
              <w:t xml:space="preserve">от 16.12.2019 </w:t>
            </w:r>
            <w:hyperlink r:id="rId23" w:history="1">
              <w:r>
                <w:rPr>
                  <w:color w:val="0000FF"/>
                </w:rPr>
                <w:t>N 2020</w:t>
              </w:r>
            </w:hyperlink>
            <w:r>
              <w:rPr>
                <w:color w:val="392C69"/>
              </w:rPr>
              <w:t xml:space="preserve">, от 10.03.2020 </w:t>
            </w:r>
            <w:hyperlink r:id="rId24" w:history="1">
              <w:r>
                <w:rPr>
                  <w:color w:val="0000FF"/>
                </w:rPr>
                <w:t>N 304</w:t>
              </w:r>
            </w:hyperlink>
            <w:r>
              <w:rPr>
                <w:color w:val="392C69"/>
              </w:rPr>
              <w:t xml:space="preserve">, от 24.07.2020 </w:t>
            </w:r>
            <w:hyperlink r:id="rId25" w:history="1">
              <w:r>
                <w:rPr>
                  <w:color w:val="0000FF"/>
                </w:rPr>
                <w:t>N 1021</w:t>
              </w:r>
            </w:hyperlink>
            <w:r>
              <w:rPr>
                <w:color w:val="392C69"/>
              </w:rPr>
              <w:t>,</w:t>
            </w:r>
          </w:p>
          <w:p w:rsidR="00AB43D0" w:rsidRDefault="00AB43D0">
            <w:pPr>
              <w:pStyle w:val="ConsPlusNormal"/>
              <w:jc w:val="center"/>
            </w:pPr>
            <w:r>
              <w:rPr>
                <w:color w:val="392C69"/>
              </w:rPr>
              <w:t xml:space="preserve">от 20.11.2020 </w:t>
            </w:r>
            <w:hyperlink r:id="rId26" w:history="1">
              <w:r>
                <w:rPr>
                  <w:color w:val="0000FF"/>
                </w:rPr>
                <w:t>N 1700</w:t>
              </w:r>
            </w:hyperlink>
            <w:r>
              <w:rPr>
                <w:color w:val="392C69"/>
              </w:rPr>
              <w:t xml:space="preserve">, от 01.04.2021 </w:t>
            </w:r>
            <w:hyperlink r:id="rId27" w:history="1">
              <w:r>
                <w:rPr>
                  <w:color w:val="0000FF"/>
                </w:rPr>
                <w:t>N 420</w:t>
              </w:r>
            </w:hyperlink>
            <w:r>
              <w:rPr>
                <w:color w:val="392C69"/>
              </w:rPr>
              <w:t xml:space="preserve">, от 02.07.2021 </w:t>
            </w:r>
            <w:hyperlink r:id="rId28" w:history="1">
              <w:r>
                <w:rPr>
                  <w:color w:val="0000FF"/>
                </w:rPr>
                <w:t>N 875</w:t>
              </w:r>
            </w:hyperlink>
            <w:r>
              <w:rPr>
                <w:color w:val="392C69"/>
              </w:rPr>
              <w:t>,</w:t>
            </w:r>
          </w:p>
          <w:p w:rsidR="00AB43D0" w:rsidRDefault="00AB43D0">
            <w:pPr>
              <w:pStyle w:val="ConsPlusNormal"/>
              <w:jc w:val="center"/>
            </w:pPr>
            <w:r>
              <w:rPr>
                <w:color w:val="392C69"/>
              </w:rPr>
              <w:t xml:space="preserve">от 01.12.2021 </w:t>
            </w:r>
            <w:hyperlink r:id="rId29" w:history="1">
              <w:r>
                <w:rPr>
                  <w:color w:val="0000FF"/>
                </w:rPr>
                <w:t>N 1772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r>
    </w:tbl>
    <w:p w:rsidR="00AB43D0" w:rsidRDefault="00AB43D0">
      <w:pPr>
        <w:pStyle w:val="ConsPlusNormal"/>
        <w:jc w:val="center"/>
      </w:pPr>
    </w:p>
    <w:p w:rsidR="00AB43D0" w:rsidRDefault="00AB43D0">
      <w:pPr>
        <w:pStyle w:val="ConsPlusNormal"/>
        <w:ind w:firstLine="540"/>
        <w:jc w:val="both"/>
      </w:pPr>
      <w:r>
        <w:t xml:space="preserve">В целях совершенствования транспортной инфраструктуры и безопасности дорожного движения города Пскова, в соответствии со </w:t>
      </w:r>
      <w:hyperlink r:id="rId30" w:history="1">
        <w:r>
          <w:rPr>
            <w:color w:val="0000FF"/>
          </w:rPr>
          <w:t>ст. 179</w:t>
        </w:r>
      </w:hyperlink>
      <w:r>
        <w:t xml:space="preserve"> Бюджетного кодекса Российской Федерации, со </w:t>
      </w:r>
      <w:hyperlink r:id="rId31"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32"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33" w:history="1">
        <w:r>
          <w:rPr>
            <w:color w:val="0000FF"/>
          </w:rPr>
          <w:t>статьями 32</w:t>
        </w:r>
      </w:hyperlink>
      <w:r>
        <w:t xml:space="preserve">, </w:t>
      </w:r>
      <w:hyperlink r:id="rId34" w:history="1">
        <w:r>
          <w:rPr>
            <w:color w:val="0000FF"/>
          </w:rPr>
          <w:t>34</w:t>
        </w:r>
      </w:hyperlink>
      <w:r>
        <w:t xml:space="preserve"> Устава муниципального образования "Город Псков", Администрация города Пскова постановляет:</w:t>
      </w:r>
    </w:p>
    <w:p w:rsidR="00AB43D0" w:rsidRDefault="00AB43D0">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"Развитие и содержание улично-дорожной сети города Пскова" согласно </w:t>
      </w:r>
      <w:proofErr w:type="gramStart"/>
      <w:r>
        <w:t>приложению</w:t>
      </w:r>
      <w:proofErr w:type="gramEnd"/>
      <w:r>
        <w:t xml:space="preserve"> к настоящему постановлению.</w:t>
      </w:r>
    </w:p>
    <w:p w:rsidR="00AB43D0" w:rsidRDefault="00AB43D0">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"Развитие и содержание улично-дорожной сети города Пскова" определять ежегодно при формировании бюджета города Пскова на очередной финансовый год.</w:t>
      </w:r>
    </w:p>
    <w:p w:rsidR="00AB43D0" w:rsidRDefault="00AB43D0">
      <w:pPr>
        <w:pStyle w:val="ConsPlusNormal"/>
        <w:spacing w:before="220"/>
        <w:ind w:firstLine="540"/>
        <w:jc w:val="both"/>
      </w:pPr>
      <w:r>
        <w:t>3. Настоящее постановление вступает в силу с 01.01.2016.</w:t>
      </w:r>
    </w:p>
    <w:p w:rsidR="00AB43D0" w:rsidRDefault="00AB43D0">
      <w:pPr>
        <w:pStyle w:val="ConsPlusNormal"/>
        <w:spacing w:before="220"/>
        <w:ind w:firstLine="540"/>
        <w:jc w:val="both"/>
      </w:pPr>
      <w:r>
        <w:t xml:space="preserve">4. Признать утратившим силу с 01.01.2016 </w:t>
      </w:r>
      <w:hyperlink r:id="rId35" w:history="1">
        <w:r>
          <w:rPr>
            <w:color w:val="0000FF"/>
          </w:rPr>
          <w:t>постановление</w:t>
        </w:r>
      </w:hyperlink>
      <w:r>
        <w:t xml:space="preserve"> Администрации города Пскова от 31 октября 2014 г. N 2790 "Об утверждении муниципальной программы муниципального образования "Город Псков" "Развитие и содержание улично-дорожной сети города Пскова".</w:t>
      </w:r>
    </w:p>
    <w:p w:rsidR="00AB43D0" w:rsidRDefault="00AB43D0">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AB43D0" w:rsidRDefault="00AB43D0">
      <w:pPr>
        <w:pStyle w:val="ConsPlusNormal"/>
        <w:spacing w:before="220"/>
        <w:ind w:firstLine="540"/>
        <w:jc w:val="both"/>
      </w:pPr>
      <w:r>
        <w:t>6.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AB43D0" w:rsidRDefault="00AB43D0">
      <w:pPr>
        <w:pStyle w:val="ConsPlusNormal"/>
        <w:jc w:val="both"/>
      </w:pPr>
    </w:p>
    <w:p w:rsidR="00AB43D0" w:rsidRDefault="00AB43D0">
      <w:pPr>
        <w:pStyle w:val="ConsPlusNormal"/>
        <w:jc w:val="right"/>
      </w:pPr>
      <w:r>
        <w:t>И.п. Главы Администрации города Пскова</w:t>
      </w:r>
    </w:p>
    <w:p w:rsidR="00AB43D0" w:rsidRDefault="00AB43D0">
      <w:pPr>
        <w:pStyle w:val="ConsPlusNormal"/>
        <w:jc w:val="right"/>
      </w:pPr>
      <w:r>
        <w:t>Т.Л.ИВАНОВА</w:t>
      </w: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right"/>
        <w:outlineLvl w:val="0"/>
      </w:pPr>
      <w:bookmarkStart w:id="0" w:name="P35"/>
      <w:bookmarkEnd w:id="0"/>
      <w:r>
        <w:t>Приложение</w:t>
      </w:r>
    </w:p>
    <w:p w:rsidR="00AB43D0" w:rsidRDefault="00AB43D0">
      <w:pPr>
        <w:pStyle w:val="ConsPlusNormal"/>
        <w:jc w:val="right"/>
      </w:pPr>
      <w:r>
        <w:t>к постановлению</w:t>
      </w:r>
    </w:p>
    <w:p w:rsidR="00AB43D0" w:rsidRDefault="00AB43D0">
      <w:pPr>
        <w:pStyle w:val="ConsPlusNormal"/>
        <w:jc w:val="right"/>
      </w:pPr>
      <w:r>
        <w:t>Администрации города Пскова</w:t>
      </w:r>
    </w:p>
    <w:p w:rsidR="00AB43D0" w:rsidRDefault="00AB43D0">
      <w:pPr>
        <w:pStyle w:val="ConsPlusNormal"/>
        <w:jc w:val="right"/>
      </w:pPr>
      <w:r>
        <w:t>от 17 декабря 2015 г. N 2705</w:t>
      </w:r>
    </w:p>
    <w:p w:rsidR="00AB43D0" w:rsidRDefault="00AB4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3D0" w:rsidRDefault="00AB43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43D0" w:rsidRDefault="00AB43D0">
            <w:pPr>
              <w:pStyle w:val="ConsPlusNormal"/>
              <w:jc w:val="center"/>
            </w:pPr>
            <w:r>
              <w:rPr>
                <w:color w:val="392C69"/>
              </w:rPr>
              <w:t>Список изменяющих документов</w:t>
            </w:r>
          </w:p>
          <w:p w:rsidR="00AB43D0" w:rsidRDefault="00AB43D0">
            <w:pPr>
              <w:pStyle w:val="ConsPlusNormal"/>
              <w:jc w:val="center"/>
            </w:pPr>
            <w:r>
              <w:rPr>
                <w:color w:val="392C69"/>
              </w:rPr>
              <w:t>(в ред. постановлений Администрации города Пскова</w:t>
            </w:r>
          </w:p>
          <w:p w:rsidR="00AB43D0" w:rsidRDefault="00AB43D0">
            <w:pPr>
              <w:pStyle w:val="ConsPlusNormal"/>
              <w:jc w:val="center"/>
            </w:pPr>
            <w:r>
              <w:rPr>
                <w:color w:val="392C69"/>
              </w:rPr>
              <w:t xml:space="preserve">от 09.03.2016 </w:t>
            </w:r>
            <w:hyperlink r:id="rId36" w:history="1">
              <w:r>
                <w:rPr>
                  <w:color w:val="0000FF"/>
                </w:rPr>
                <w:t>N 212</w:t>
              </w:r>
            </w:hyperlink>
            <w:r>
              <w:rPr>
                <w:color w:val="392C69"/>
              </w:rPr>
              <w:t xml:space="preserve">, от 18.10.2016 </w:t>
            </w:r>
            <w:hyperlink r:id="rId37" w:history="1">
              <w:r>
                <w:rPr>
                  <w:color w:val="0000FF"/>
                </w:rPr>
                <w:t>N 1331</w:t>
              </w:r>
            </w:hyperlink>
            <w:r>
              <w:rPr>
                <w:color w:val="392C69"/>
              </w:rPr>
              <w:t xml:space="preserve">, от 25.11.2016 </w:t>
            </w:r>
            <w:hyperlink r:id="rId38" w:history="1">
              <w:r>
                <w:rPr>
                  <w:color w:val="0000FF"/>
                </w:rPr>
                <w:t>N 1528</w:t>
              </w:r>
            </w:hyperlink>
            <w:r>
              <w:rPr>
                <w:color w:val="392C69"/>
              </w:rPr>
              <w:t>,</w:t>
            </w:r>
          </w:p>
          <w:p w:rsidR="00AB43D0" w:rsidRDefault="00AB43D0">
            <w:pPr>
              <w:pStyle w:val="ConsPlusNormal"/>
              <w:jc w:val="center"/>
            </w:pPr>
            <w:r>
              <w:rPr>
                <w:color w:val="392C69"/>
              </w:rPr>
              <w:t xml:space="preserve">от 14.12.2016 </w:t>
            </w:r>
            <w:hyperlink r:id="rId39" w:history="1">
              <w:r>
                <w:rPr>
                  <w:color w:val="0000FF"/>
                </w:rPr>
                <w:t>N 1665</w:t>
              </w:r>
            </w:hyperlink>
            <w:r>
              <w:rPr>
                <w:color w:val="392C69"/>
              </w:rPr>
              <w:t xml:space="preserve">, от 02.05.2017 </w:t>
            </w:r>
            <w:hyperlink r:id="rId40" w:history="1">
              <w:r>
                <w:rPr>
                  <w:color w:val="0000FF"/>
                </w:rPr>
                <w:t>N 594</w:t>
              </w:r>
            </w:hyperlink>
            <w:r>
              <w:rPr>
                <w:color w:val="392C69"/>
              </w:rPr>
              <w:t xml:space="preserve">, от 09.06.2017 </w:t>
            </w:r>
            <w:hyperlink r:id="rId41" w:history="1">
              <w:r>
                <w:rPr>
                  <w:color w:val="0000FF"/>
                </w:rPr>
                <w:t>N 879</w:t>
              </w:r>
            </w:hyperlink>
            <w:r>
              <w:rPr>
                <w:color w:val="392C69"/>
              </w:rPr>
              <w:t>,</w:t>
            </w:r>
          </w:p>
          <w:p w:rsidR="00AB43D0" w:rsidRDefault="00AB43D0">
            <w:pPr>
              <w:pStyle w:val="ConsPlusNormal"/>
              <w:jc w:val="center"/>
            </w:pPr>
            <w:r>
              <w:rPr>
                <w:color w:val="392C69"/>
              </w:rPr>
              <w:t xml:space="preserve">от 13.06.2017 </w:t>
            </w:r>
            <w:hyperlink r:id="rId42" w:history="1">
              <w:r>
                <w:rPr>
                  <w:color w:val="0000FF"/>
                </w:rPr>
                <w:t>N 884</w:t>
              </w:r>
            </w:hyperlink>
            <w:r>
              <w:rPr>
                <w:color w:val="392C69"/>
              </w:rPr>
              <w:t xml:space="preserve">, от 03.07.2017 </w:t>
            </w:r>
            <w:hyperlink r:id="rId43" w:history="1">
              <w:r>
                <w:rPr>
                  <w:color w:val="0000FF"/>
                </w:rPr>
                <w:t>N 1102</w:t>
              </w:r>
            </w:hyperlink>
            <w:r>
              <w:rPr>
                <w:color w:val="392C69"/>
              </w:rPr>
              <w:t xml:space="preserve">, от 03.07.2017 </w:t>
            </w:r>
            <w:hyperlink r:id="rId44" w:history="1">
              <w:r>
                <w:rPr>
                  <w:color w:val="0000FF"/>
                </w:rPr>
                <w:t>N 1103</w:t>
              </w:r>
            </w:hyperlink>
            <w:r>
              <w:rPr>
                <w:color w:val="392C69"/>
              </w:rPr>
              <w:t>,</w:t>
            </w:r>
          </w:p>
          <w:p w:rsidR="00AB43D0" w:rsidRDefault="00AB43D0">
            <w:pPr>
              <w:pStyle w:val="ConsPlusNormal"/>
              <w:jc w:val="center"/>
            </w:pPr>
            <w:r>
              <w:rPr>
                <w:color w:val="392C69"/>
              </w:rPr>
              <w:t xml:space="preserve">от 11.09.2017 </w:t>
            </w:r>
            <w:hyperlink r:id="rId45" w:history="1">
              <w:r>
                <w:rPr>
                  <w:color w:val="0000FF"/>
                </w:rPr>
                <w:t>N 1778</w:t>
              </w:r>
            </w:hyperlink>
            <w:r>
              <w:rPr>
                <w:color w:val="392C69"/>
              </w:rPr>
              <w:t xml:space="preserve">, от 09.10.2017 </w:t>
            </w:r>
            <w:hyperlink r:id="rId46" w:history="1">
              <w:r>
                <w:rPr>
                  <w:color w:val="0000FF"/>
                </w:rPr>
                <w:t>N 1979</w:t>
              </w:r>
            </w:hyperlink>
            <w:r>
              <w:rPr>
                <w:color w:val="392C69"/>
              </w:rPr>
              <w:t xml:space="preserve">, от 12.01.2018 </w:t>
            </w:r>
            <w:hyperlink r:id="rId47" w:history="1">
              <w:r>
                <w:rPr>
                  <w:color w:val="0000FF"/>
                </w:rPr>
                <w:t>N 39</w:t>
              </w:r>
            </w:hyperlink>
            <w:r>
              <w:rPr>
                <w:color w:val="392C69"/>
              </w:rPr>
              <w:t>,</w:t>
            </w:r>
          </w:p>
          <w:p w:rsidR="00AB43D0" w:rsidRDefault="00AB43D0">
            <w:pPr>
              <w:pStyle w:val="ConsPlusNormal"/>
              <w:jc w:val="center"/>
            </w:pPr>
            <w:r>
              <w:rPr>
                <w:color w:val="392C69"/>
              </w:rPr>
              <w:t xml:space="preserve">от 17.04.2018 </w:t>
            </w:r>
            <w:hyperlink r:id="rId48" w:history="1">
              <w:r>
                <w:rPr>
                  <w:color w:val="0000FF"/>
                </w:rPr>
                <w:t>N 522</w:t>
              </w:r>
            </w:hyperlink>
            <w:r>
              <w:rPr>
                <w:color w:val="392C69"/>
              </w:rPr>
              <w:t xml:space="preserve">, от 17.08.2018 </w:t>
            </w:r>
            <w:hyperlink r:id="rId49" w:history="1">
              <w:r>
                <w:rPr>
                  <w:color w:val="0000FF"/>
                </w:rPr>
                <w:t>N 1300</w:t>
              </w:r>
            </w:hyperlink>
            <w:r>
              <w:rPr>
                <w:color w:val="392C69"/>
              </w:rPr>
              <w:t xml:space="preserve">, от 29.10.2018 </w:t>
            </w:r>
            <w:hyperlink r:id="rId50" w:history="1">
              <w:r>
                <w:rPr>
                  <w:color w:val="0000FF"/>
                </w:rPr>
                <w:t>N 1649</w:t>
              </w:r>
            </w:hyperlink>
            <w:r>
              <w:rPr>
                <w:color w:val="392C69"/>
              </w:rPr>
              <w:t>,</w:t>
            </w:r>
          </w:p>
          <w:p w:rsidR="00AB43D0" w:rsidRDefault="00AB43D0">
            <w:pPr>
              <w:pStyle w:val="ConsPlusNormal"/>
              <w:jc w:val="center"/>
            </w:pPr>
            <w:r>
              <w:rPr>
                <w:color w:val="392C69"/>
              </w:rPr>
              <w:t xml:space="preserve">от 30.04.2019 </w:t>
            </w:r>
            <w:hyperlink r:id="rId51" w:history="1">
              <w:r>
                <w:rPr>
                  <w:color w:val="0000FF"/>
                </w:rPr>
                <w:t>N 577</w:t>
              </w:r>
            </w:hyperlink>
            <w:r>
              <w:rPr>
                <w:color w:val="392C69"/>
              </w:rPr>
              <w:t xml:space="preserve">, от 24.05.2019 </w:t>
            </w:r>
            <w:hyperlink r:id="rId52" w:history="1">
              <w:r>
                <w:rPr>
                  <w:color w:val="0000FF"/>
                </w:rPr>
                <w:t>N 679</w:t>
              </w:r>
            </w:hyperlink>
            <w:r>
              <w:rPr>
                <w:color w:val="392C69"/>
              </w:rPr>
              <w:t xml:space="preserve">, от 12.09.2019 </w:t>
            </w:r>
            <w:hyperlink r:id="rId53" w:history="1">
              <w:r>
                <w:rPr>
                  <w:color w:val="0000FF"/>
                </w:rPr>
                <w:t>N 1439</w:t>
              </w:r>
            </w:hyperlink>
            <w:r>
              <w:rPr>
                <w:color w:val="392C69"/>
              </w:rPr>
              <w:t>,</w:t>
            </w:r>
          </w:p>
          <w:p w:rsidR="00AB43D0" w:rsidRDefault="00AB43D0">
            <w:pPr>
              <w:pStyle w:val="ConsPlusNormal"/>
              <w:jc w:val="center"/>
            </w:pPr>
            <w:r>
              <w:rPr>
                <w:color w:val="392C69"/>
              </w:rPr>
              <w:t xml:space="preserve">от 16.12.2019 </w:t>
            </w:r>
            <w:hyperlink r:id="rId54" w:history="1">
              <w:r>
                <w:rPr>
                  <w:color w:val="0000FF"/>
                </w:rPr>
                <w:t>N 2020</w:t>
              </w:r>
            </w:hyperlink>
            <w:r>
              <w:rPr>
                <w:color w:val="392C69"/>
              </w:rPr>
              <w:t xml:space="preserve">, от 10.03.2020 </w:t>
            </w:r>
            <w:hyperlink r:id="rId55" w:history="1">
              <w:r>
                <w:rPr>
                  <w:color w:val="0000FF"/>
                </w:rPr>
                <w:t>N 304</w:t>
              </w:r>
            </w:hyperlink>
            <w:r>
              <w:rPr>
                <w:color w:val="392C69"/>
              </w:rPr>
              <w:t xml:space="preserve">, от 24.07.2020 </w:t>
            </w:r>
            <w:hyperlink r:id="rId56" w:history="1">
              <w:r>
                <w:rPr>
                  <w:color w:val="0000FF"/>
                </w:rPr>
                <w:t>N 1021</w:t>
              </w:r>
            </w:hyperlink>
            <w:r>
              <w:rPr>
                <w:color w:val="392C69"/>
              </w:rPr>
              <w:t>,</w:t>
            </w:r>
          </w:p>
          <w:p w:rsidR="00AB43D0" w:rsidRDefault="00AB43D0">
            <w:pPr>
              <w:pStyle w:val="ConsPlusNormal"/>
              <w:jc w:val="center"/>
            </w:pPr>
            <w:r>
              <w:rPr>
                <w:color w:val="392C69"/>
              </w:rPr>
              <w:t xml:space="preserve">от 20.11.2020 </w:t>
            </w:r>
            <w:hyperlink r:id="rId57" w:history="1">
              <w:r>
                <w:rPr>
                  <w:color w:val="0000FF"/>
                </w:rPr>
                <w:t>N 1700</w:t>
              </w:r>
            </w:hyperlink>
            <w:r>
              <w:rPr>
                <w:color w:val="392C69"/>
              </w:rPr>
              <w:t xml:space="preserve">, от 01.04.2021 </w:t>
            </w:r>
            <w:hyperlink r:id="rId58" w:history="1">
              <w:r>
                <w:rPr>
                  <w:color w:val="0000FF"/>
                </w:rPr>
                <w:t>N 420</w:t>
              </w:r>
            </w:hyperlink>
            <w:r>
              <w:rPr>
                <w:color w:val="392C69"/>
              </w:rPr>
              <w:t xml:space="preserve">, от 02.07.2021 </w:t>
            </w:r>
            <w:hyperlink r:id="rId59" w:history="1">
              <w:r>
                <w:rPr>
                  <w:color w:val="0000FF"/>
                </w:rPr>
                <w:t>N 875</w:t>
              </w:r>
            </w:hyperlink>
            <w:r>
              <w:rPr>
                <w:color w:val="392C69"/>
              </w:rPr>
              <w:t>,</w:t>
            </w:r>
          </w:p>
          <w:p w:rsidR="00AB43D0" w:rsidRDefault="00AB43D0">
            <w:pPr>
              <w:pStyle w:val="ConsPlusNormal"/>
              <w:jc w:val="center"/>
            </w:pPr>
            <w:r>
              <w:rPr>
                <w:color w:val="392C69"/>
              </w:rPr>
              <w:t xml:space="preserve">от 01.12.2021 </w:t>
            </w:r>
            <w:hyperlink r:id="rId60" w:history="1">
              <w:r>
                <w:rPr>
                  <w:color w:val="0000FF"/>
                </w:rPr>
                <w:t>N 1772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r>
    </w:tbl>
    <w:p w:rsidR="00AB43D0" w:rsidRDefault="00AB43D0">
      <w:pPr>
        <w:pStyle w:val="ConsPlusNormal"/>
        <w:jc w:val="both"/>
      </w:pPr>
    </w:p>
    <w:p w:rsidR="00AB43D0" w:rsidRDefault="00AB43D0">
      <w:pPr>
        <w:pStyle w:val="ConsPlusTitle"/>
        <w:jc w:val="center"/>
        <w:outlineLvl w:val="1"/>
      </w:pPr>
      <w:r>
        <w:t>I. Паспорт</w:t>
      </w:r>
    </w:p>
    <w:p w:rsidR="00AB43D0" w:rsidRDefault="00AB43D0">
      <w:pPr>
        <w:pStyle w:val="ConsPlusTitle"/>
        <w:jc w:val="center"/>
      </w:pPr>
      <w:r>
        <w:t>муниципальной программы "Развитие и содержание</w:t>
      </w:r>
    </w:p>
    <w:p w:rsidR="00AB43D0" w:rsidRDefault="00AB43D0">
      <w:pPr>
        <w:pStyle w:val="ConsPlusTitle"/>
        <w:jc w:val="center"/>
      </w:pPr>
      <w:r>
        <w:t>улично-дорожной сети города Пскова"</w:t>
      </w:r>
    </w:p>
    <w:p w:rsidR="00AB43D0" w:rsidRDefault="00AB43D0">
      <w:pPr>
        <w:pStyle w:val="ConsPlusNormal"/>
        <w:jc w:val="both"/>
      </w:pPr>
    </w:p>
    <w:p w:rsidR="00AB43D0" w:rsidRDefault="00AB43D0">
      <w:pPr>
        <w:sectPr w:rsidR="00AB43D0" w:rsidSect="00EA4B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191"/>
        <w:gridCol w:w="1247"/>
        <w:gridCol w:w="1191"/>
        <w:gridCol w:w="1247"/>
        <w:gridCol w:w="1304"/>
        <w:gridCol w:w="1247"/>
        <w:gridCol w:w="1247"/>
        <w:gridCol w:w="1230"/>
        <w:gridCol w:w="1427"/>
      </w:tblGrid>
      <w:tr w:rsidR="00AB43D0">
        <w:tc>
          <w:tcPr>
            <w:tcW w:w="14846" w:type="dxa"/>
            <w:gridSpan w:val="11"/>
            <w:tcBorders>
              <w:bottom w:val="nil"/>
            </w:tcBorders>
          </w:tcPr>
          <w:p w:rsidR="00AB43D0" w:rsidRDefault="00AB43D0">
            <w:pPr>
              <w:pStyle w:val="ConsPlusNormal"/>
              <w:jc w:val="center"/>
            </w:pPr>
            <w:r>
              <w:lastRenderedPageBreak/>
              <w:t>I. ПАСПОРТ</w:t>
            </w:r>
          </w:p>
        </w:tc>
      </w:tr>
      <w:tr w:rsidR="00AB43D0">
        <w:tc>
          <w:tcPr>
            <w:tcW w:w="14846" w:type="dxa"/>
            <w:gridSpan w:val="11"/>
            <w:tcBorders>
              <w:top w:val="nil"/>
            </w:tcBorders>
          </w:tcPr>
          <w:p w:rsidR="00AB43D0" w:rsidRDefault="00AB43D0">
            <w:pPr>
              <w:pStyle w:val="ConsPlusNormal"/>
              <w:jc w:val="center"/>
            </w:pPr>
            <w:r>
              <w:t>Муниципальная программа "Развитие и содержание улично-дорожной сети города Пскова"</w:t>
            </w:r>
          </w:p>
        </w:tc>
      </w:tr>
      <w:tr w:rsidR="00AB43D0">
        <w:tblPrEx>
          <w:tblBorders>
            <w:insideH w:val="single" w:sz="4" w:space="0" w:color="auto"/>
          </w:tblBorders>
        </w:tblPrEx>
        <w:tc>
          <w:tcPr>
            <w:tcW w:w="1871" w:type="dxa"/>
          </w:tcPr>
          <w:p w:rsidR="00AB43D0" w:rsidRDefault="00AB43D0">
            <w:pPr>
              <w:pStyle w:val="ConsPlusNormal"/>
            </w:pPr>
            <w:r>
              <w:t>Ответственный исполнитель программы</w:t>
            </w:r>
          </w:p>
        </w:tc>
        <w:tc>
          <w:tcPr>
            <w:tcW w:w="12975" w:type="dxa"/>
            <w:gridSpan w:val="10"/>
          </w:tcPr>
          <w:p w:rsidR="00AB43D0" w:rsidRDefault="00AB43D0">
            <w:pPr>
              <w:pStyle w:val="ConsPlusNormal"/>
            </w:pPr>
            <w:r>
              <w:t>Управление городского хозяйства Администрации города Пскова</w:t>
            </w:r>
          </w:p>
        </w:tc>
      </w:tr>
      <w:tr w:rsidR="00AB43D0">
        <w:tc>
          <w:tcPr>
            <w:tcW w:w="1871" w:type="dxa"/>
            <w:tcBorders>
              <w:bottom w:val="nil"/>
            </w:tcBorders>
          </w:tcPr>
          <w:p w:rsidR="00AB43D0" w:rsidRDefault="00AB43D0">
            <w:pPr>
              <w:pStyle w:val="ConsPlusNormal"/>
            </w:pPr>
            <w:r>
              <w:t>Соисполнители программы</w:t>
            </w:r>
          </w:p>
        </w:tc>
        <w:tc>
          <w:tcPr>
            <w:tcW w:w="12975" w:type="dxa"/>
            <w:gridSpan w:val="10"/>
            <w:tcBorders>
              <w:bottom w:val="nil"/>
            </w:tcBorders>
          </w:tcPr>
          <w:p w:rsidR="00AB43D0" w:rsidRDefault="00AB43D0">
            <w:pPr>
              <w:pStyle w:val="ConsPlusNormal"/>
            </w:pPr>
          </w:p>
        </w:tc>
      </w:tr>
      <w:tr w:rsidR="00AB43D0">
        <w:tc>
          <w:tcPr>
            <w:tcW w:w="14846" w:type="dxa"/>
            <w:gridSpan w:val="11"/>
            <w:tcBorders>
              <w:top w:val="nil"/>
            </w:tcBorders>
          </w:tcPr>
          <w:p w:rsidR="00AB43D0" w:rsidRDefault="00AB43D0">
            <w:pPr>
              <w:pStyle w:val="ConsPlusNormal"/>
              <w:jc w:val="both"/>
            </w:pPr>
            <w:r>
              <w:t xml:space="preserve">(в ред. </w:t>
            </w:r>
            <w:hyperlink r:id="rId61" w:history="1">
              <w:r>
                <w:rPr>
                  <w:color w:val="0000FF"/>
                </w:rPr>
                <w:t>постановления</w:t>
              </w:r>
            </w:hyperlink>
            <w:r>
              <w:t xml:space="preserve"> Администрации города Пскова от 09.10.2017 N 1979)</w:t>
            </w:r>
          </w:p>
        </w:tc>
      </w:tr>
      <w:tr w:rsidR="00AB43D0">
        <w:tblPrEx>
          <w:tblBorders>
            <w:insideH w:val="single" w:sz="4" w:space="0" w:color="auto"/>
          </w:tblBorders>
        </w:tblPrEx>
        <w:tc>
          <w:tcPr>
            <w:tcW w:w="1871" w:type="dxa"/>
          </w:tcPr>
          <w:p w:rsidR="00AB43D0" w:rsidRDefault="00AB43D0">
            <w:pPr>
              <w:pStyle w:val="ConsPlusNormal"/>
            </w:pPr>
            <w:r>
              <w:t>Участники программы</w:t>
            </w:r>
          </w:p>
        </w:tc>
        <w:tc>
          <w:tcPr>
            <w:tcW w:w="12975" w:type="dxa"/>
            <w:gridSpan w:val="10"/>
          </w:tcPr>
          <w:p w:rsidR="00AB43D0" w:rsidRDefault="00AB43D0">
            <w:pPr>
              <w:pStyle w:val="ConsPlusNormal"/>
            </w:pPr>
            <w:r>
              <w:t>отсутствуют</w:t>
            </w:r>
          </w:p>
        </w:tc>
      </w:tr>
      <w:tr w:rsidR="00AB43D0">
        <w:tblPrEx>
          <w:tblBorders>
            <w:insideH w:val="single" w:sz="4" w:space="0" w:color="auto"/>
          </w:tblBorders>
        </w:tblPrEx>
        <w:tc>
          <w:tcPr>
            <w:tcW w:w="1871" w:type="dxa"/>
            <w:vMerge w:val="restart"/>
          </w:tcPr>
          <w:p w:rsidR="00AB43D0" w:rsidRDefault="00AB43D0">
            <w:pPr>
              <w:pStyle w:val="ConsPlusNormal"/>
            </w:pPr>
            <w:r>
              <w:t>Подпрограммы программы</w:t>
            </w:r>
          </w:p>
        </w:tc>
        <w:tc>
          <w:tcPr>
            <w:tcW w:w="12975" w:type="dxa"/>
            <w:gridSpan w:val="10"/>
          </w:tcPr>
          <w:p w:rsidR="00AB43D0" w:rsidRDefault="00AB43D0">
            <w:pPr>
              <w:pStyle w:val="ConsPlusNormal"/>
            </w:pPr>
            <w:r>
              <w:t xml:space="preserve">1. </w:t>
            </w:r>
            <w:hyperlink w:anchor="P335"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AB43D0">
        <w:tblPrEx>
          <w:tblBorders>
            <w:insideH w:val="single" w:sz="4" w:space="0" w:color="auto"/>
          </w:tblBorders>
        </w:tblPrEx>
        <w:tc>
          <w:tcPr>
            <w:tcW w:w="1871" w:type="dxa"/>
            <w:vMerge/>
          </w:tcPr>
          <w:p w:rsidR="00AB43D0" w:rsidRDefault="00AB43D0">
            <w:pPr>
              <w:spacing w:after="1" w:line="0" w:lineRule="atLeast"/>
            </w:pPr>
          </w:p>
        </w:tc>
        <w:tc>
          <w:tcPr>
            <w:tcW w:w="12975" w:type="dxa"/>
            <w:gridSpan w:val="10"/>
          </w:tcPr>
          <w:p w:rsidR="00AB43D0" w:rsidRDefault="00AB43D0">
            <w:pPr>
              <w:pStyle w:val="ConsPlusNormal"/>
            </w:pPr>
            <w:r>
              <w:t xml:space="preserve">2. </w:t>
            </w:r>
            <w:hyperlink w:anchor="P1162" w:history="1">
              <w:r>
                <w:rPr>
                  <w:color w:val="0000FF"/>
                </w:rPr>
                <w:t>Повышение</w:t>
              </w:r>
            </w:hyperlink>
            <w:r>
              <w:t xml:space="preserve"> безопасности дорожного движения в муниципальном образовании "Город Псков"</w:t>
            </w:r>
          </w:p>
        </w:tc>
      </w:tr>
      <w:tr w:rsidR="00AB43D0">
        <w:tblPrEx>
          <w:tblBorders>
            <w:insideH w:val="single" w:sz="4" w:space="0" w:color="auto"/>
          </w:tblBorders>
        </w:tblPrEx>
        <w:tc>
          <w:tcPr>
            <w:tcW w:w="1871" w:type="dxa"/>
          </w:tcPr>
          <w:p w:rsidR="00AB43D0" w:rsidRDefault="00AB43D0">
            <w:pPr>
              <w:pStyle w:val="ConsPlusNormal"/>
            </w:pPr>
            <w:r>
              <w:t>Ведомственные целевые программы</w:t>
            </w:r>
          </w:p>
        </w:tc>
        <w:tc>
          <w:tcPr>
            <w:tcW w:w="12975" w:type="dxa"/>
            <w:gridSpan w:val="10"/>
          </w:tcPr>
          <w:p w:rsidR="00AB43D0" w:rsidRDefault="00AB43D0">
            <w:pPr>
              <w:pStyle w:val="ConsPlusNormal"/>
            </w:pPr>
            <w:r>
              <w:t>Отсутствуют</w:t>
            </w:r>
          </w:p>
        </w:tc>
      </w:tr>
      <w:tr w:rsidR="00AB43D0">
        <w:tc>
          <w:tcPr>
            <w:tcW w:w="1871" w:type="dxa"/>
            <w:tcBorders>
              <w:bottom w:val="nil"/>
            </w:tcBorders>
          </w:tcPr>
          <w:p w:rsidR="00AB43D0" w:rsidRDefault="00AB43D0">
            <w:pPr>
              <w:pStyle w:val="ConsPlusNormal"/>
            </w:pPr>
            <w:r>
              <w:t>Отдельные мероприятия</w:t>
            </w:r>
          </w:p>
        </w:tc>
        <w:tc>
          <w:tcPr>
            <w:tcW w:w="12975" w:type="dxa"/>
            <w:gridSpan w:val="10"/>
            <w:tcBorders>
              <w:bottom w:val="nil"/>
            </w:tcBorders>
          </w:tcPr>
          <w:p w:rsidR="00AB43D0" w:rsidRDefault="00AB43D0">
            <w:pPr>
              <w:pStyle w:val="ConsPlusNormal"/>
            </w:pPr>
            <w:r>
              <w:t>отсутствуют</w:t>
            </w:r>
          </w:p>
        </w:tc>
      </w:tr>
      <w:tr w:rsidR="00AB43D0">
        <w:tc>
          <w:tcPr>
            <w:tcW w:w="14846" w:type="dxa"/>
            <w:gridSpan w:val="11"/>
            <w:tcBorders>
              <w:top w:val="nil"/>
            </w:tcBorders>
          </w:tcPr>
          <w:p w:rsidR="00AB43D0" w:rsidRDefault="00AB43D0">
            <w:pPr>
              <w:pStyle w:val="ConsPlusNormal"/>
              <w:jc w:val="both"/>
            </w:pPr>
            <w:r>
              <w:t xml:space="preserve">(в ред. </w:t>
            </w:r>
            <w:hyperlink r:id="rId62" w:history="1">
              <w:r>
                <w:rPr>
                  <w:color w:val="0000FF"/>
                </w:rPr>
                <w:t>постановления</w:t>
              </w:r>
            </w:hyperlink>
            <w:r>
              <w:t xml:space="preserve"> Администрации города Пскова от 09.03.2016 N 212)</w:t>
            </w:r>
          </w:p>
        </w:tc>
      </w:tr>
      <w:tr w:rsidR="00AB43D0">
        <w:tc>
          <w:tcPr>
            <w:tcW w:w="1871" w:type="dxa"/>
            <w:tcBorders>
              <w:bottom w:val="nil"/>
            </w:tcBorders>
          </w:tcPr>
          <w:p w:rsidR="00AB43D0" w:rsidRDefault="00AB43D0">
            <w:pPr>
              <w:pStyle w:val="ConsPlusNormal"/>
            </w:pPr>
            <w:r>
              <w:t>Цели программы</w:t>
            </w:r>
          </w:p>
        </w:tc>
        <w:tc>
          <w:tcPr>
            <w:tcW w:w="12975" w:type="dxa"/>
            <w:gridSpan w:val="10"/>
            <w:tcBorders>
              <w:bottom w:val="nil"/>
            </w:tcBorders>
          </w:tcPr>
          <w:p w:rsidR="00AB43D0" w:rsidRDefault="00AB43D0">
            <w:pPr>
              <w:pStyle w:val="ConsPlusNormal"/>
              <w:jc w:val="both"/>
            </w:pPr>
            <w:r>
              <w:t>Создание условий для непрерывного и безопасного функционирования улично-дорожной сети и дорожных покрытий дворовых территорий МКД города Пскова в соответствии с потребностями экономики и населения</w:t>
            </w:r>
          </w:p>
        </w:tc>
      </w:tr>
      <w:tr w:rsidR="00AB43D0">
        <w:tc>
          <w:tcPr>
            <w:tcW w:w="14846" w:type="dxa"/>
            <w:gridSpan w:val="11"/>
            <w:tcBorders>
              <w:top w:val="nil"/>
            </w:tcBorders>
          </w:tcPr>
          <w:p w:rsidR="00AB43D0" w:rsidRDefault="00AB43D0">
            <w:pPr>
              <w:pStyle w:val="ConsPlusNormal"/>
              <w:jc w:val="both"/>
            </w:pPr>
            <w:r>
              <w:t xml:space="preserve">(в ред. </w:t>
            </w:r>
            <w:hyperlink r:id="rId63" w:history="1">
              <w:r>
                <w:rPr>
                  <w:color w:val="0000FF"/>
                </w:rPr>
                <w:t>постановления</w:t>
              </w:r>
            </w:hyperlink>
            <w:r>
              <w:t xml:space="preserve"> Администрации города Пскова от 17.04.2018 N 522)</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pPr>
            <w:r>
              <w:t>Задачи программы</w:t>
            </w:r>
          </w:p>
        </w:tc>
        <w:tc>
          <w:tcPr>
            <w:tcW w:w="12975" w:type="dxa"/>
            <w:gridSpan w:val="10"/>
          </w:tcPr>
          <w:p w:rsidR="00AB43D0" w:rsidRDefault="00AB43D0">
            <w:pPr>
              <w:pStyle w:val="ConsPlusNormal"/>
            </w:pPr>
            <w:r>
              <w:t>1. Улучшение эксплуатационного состояния дорог общего пользования и ликвидация аварийной ямочности покрытий дворовых территорий многоквартирных домов, проездов к дворовым территориям многоквартирных домов в границах МО "Город Псков"</w:t>
            </w:r>
          </w:p>
        </w:tc>
      </w:tr>
      <w:tr w:rsidR="00AB43D0">
        <w:tc>
          <w:tcPr>
            <w:tcW w:w="1871" w:type="dxa"/>
            <w:vMerge/>
            <w:tcBorders>
              <w:bottom w:val="nil"/>
            </w:tcBorders>
          </w:tcPr>
          <w:p w:rsidR="00AB43D0" w:rsidRDefault="00AB43D0">
            <w:pPr>
              <w:spacing w:after="1" w:line="0" w:lineRule="atLeast"/>
            </w:pPr>
          </w:p>
        </w:tc>
        <w:tc>
          <w:tcPr>
            <w:tcW w:w="12975" w:type="dxa"/>
            <w:gridSpan w:val="10"/>
            <w:tcBorders>
              <w:bottom w:val="nil"/>
            </w:tcBorders>
          </w:tcPr>
          <w:p w:rsidR="00AB43D0" w:rsidRDefault="00AB43D0">
            <w:pPr>
              <w:pStyle w:val="ConsPlusNormal"/>
            </w:pPr>
            <w:r>
              <w:t>2. Повышение защищенности участников дорожного движения от ДТП и их последствий.</w:t>
            </w:r>
          </w:p>
        </w:tc>
      </w:tr>
      <w:tr w:rsidR="00AB43D0">
        <w:tc>
          <w:tcPr>
            <w:tcW w:w="14846" w:type="dxa"/>
            <w:gridSpan w:val="11"/>
            <w:tcBorders>
              <w:top w:val="nil"/>
            </w:tcBorders>
          </w:tcPr>
          <w:p w:rsidR="00AB43D0" w:rsidRDefault="00AB43D0">
            <w:pPr>
              <w:pStyle w:val="ConsPlusNormal"/>
              <w:jc w:val="both"/>
            </w:pPr>
            <w:r>
              <w:t xml:space="preserve">(в ред. постановлений Администрации города Пскова от 17.04.2018 </w:t>
            </w:r>
            <w:hyperlink r:id="rId64" w:history="1">
              <w:r>
                <w:rPr>
                  <w:color w:val="0000FF"/>
                </w:rPr>
                <w:t>N 522</w:t>
              </w:r>
            </w:hyperlink>
            <w:r>
              <w:t>, от 17.08.2018</w:t>
            </w:r>
          </w:p>
          <w:p w:rsidR="00AB43D0" w:rsidRDefault="00AB43D0">
            <w:pPr>
              <w:pStyle w:val="ConsPlusNormal"/>
              <w:jc w:val="both"/>
            </w:pPr>
            <w:hyperlink r:id="rId65" w:history="1">
              <w:r>
                <w:rPr>
                  <w:color w:val="0000FF"/>
                </w:rPr>
                <w:t>N 1300</w:t>
              </w:r>
            </w:hyperlink>
            <w:r>
              <w:t>)</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pPr>
            <w:r>
              <w:t>Целевые индикаторы программы</w:t>
            </w:r>
          </w:p>
        </w:tc>
        <w:tc>
          <w:tcPr>
            <w:tcW w:w="12975" w:type="dxa"/>
            <w:gridSpan w:val="10"/>
          </w:tcPr>
          <w:p w:rsidR="00AB43D0" w:rsidRDefault="00AB43D0">
            <w:pPr>
              <w:pStyle w:val="ConsPlusNormal"/>
            </w:pPr>
            <w:r>
              <w:t>1. 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2975" w:type="dxa"/>
            <w:gridSpan w:val="10"/>
          </w:tcPr>
          <w:p w:rsidR="00AB43D0" w:rsidRDefault="00AB43D0">
            <w:pPr>
              <w:pStyle w:val="ConsPlusNormal"/>
            </w:pPr>
            <w:r>
              <w:t>2.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r>
      <w:tr w:rsidR="00AB43D0">
        <w:tc>
          <w:tcPr>
            <w:tcW w:w="1871" w:type="dxa"/>
            <w:vMerge/>
            <w:tcBorders>
              <w:bottom w:val="nil"/>
            </w:tcBorders>
          </w:tcPr>
          <w:p w:rsidR="00AB43D0" w:rsidRDefault="00AB43D0">
            <w:pPr>
              <w:spacing w:after="1" w:line="0" w:lineRule="atLeast"/>
            </w:pPr>
          </w:p>
        </w:tc>
        <w:tc>
          <w:tcPr>
            <w:tcW w:w="12975" w:type="dxa"/>
            <w:gridSpan w:val="10"/>
            <w:tcBorders>
              <w:bottom w:val="nil"/>
            </w:tcBorders>
          </w:tcPr>
          <w:p w:rsidR="00AB43D0" w:rsidRDefault="00AB43D0">
            <w:pPr>
              <w:pStyle w:val="ConsPlusNormal"/>
            </w:pPr>
            <w:r>
              <w:t>3. Социальный риск (число лиц, погибших в дорожно-транспортных происшествиях, на 100 тысяч населения)</w:t>
            </w:r>
          </w:p>
        </w:tc>
      </w:tr>
      <w:tr w:rsidR="00AB43D0">
        <w:tc>
          <w:tcPr>
            <w:tcW w:w="14846" w:type="dxa"/>
            <w:gridSpan w:val="11"/>
            <w:tcBorders>
              <w:top w:val="nil"/>
            </w:tcBorders>
          </w:tcPr>
          <w:p w:rsidR="00AB43D0" w:rsidRDefault="00AB43D0">
            <w:pPr>
              <w:pStyle w:val="ConsPlusNormal"/>
              <w:jc w:val="both"/>
            </w:pPr>
            <w:r>
              <w:t xml:space="preserve">(в ред. </w:t>
            </w:r>
            <w:hyperlink r:id="rId66" w:history="1">
              <w:r>
                <w:rPr>
                  <w:color w:val="0000FF"/>
                </w:rPr>
                <w:t>постановления</w:t>
              </w:r>
            </w:hyperlink>
            <w:r>
              <w:t xml:space="preserve"> Администрации города Пскова от 17.08.2018 N 1300)</w:t>
            </w:r>
          </w:p>
        </w:tc>
      </w:tr>
      <w:tr w:rsidR="00AB43D0">
        <w:tc>
          <w:tcPr>
            <w:tcW w:w="1871" w:type="dxa"/>
            <w:tcBorders>
              <w:bottom w:val="nil"/>
            </w:tcBorders>
          </w:tcPr>
          <w:p w:rsidR="00AB43D0" w:rsidRDefault="00AB43D0">
            <w:pPr>
              <w:pStyle w:val="ConsPlusNormal"/>
            </w:pPr>
            <w:r>
              <w:t>Сроки реализации программы</w:t>
            </w:r>
          </w:p>
        </w:tc>
        <w:tc>
          <w:tcPr>
            <w:tcW w:w="12975" w:type="dxa"/>
            <w:gridSpan w:val="10"/>
            <w:tcBorders>
              <w:bottom w:val="nil"/>
            </w:tcBorders>
          </w:tcPr>
          <w:p w:rsidR="00AB43D0" w:rsidRDefault="00AB43D0">
            <w:pPr>
              <w:pStyle w:val="ConsPlusNormal"/>
            </w:pPr>
            <w:r>
              <w:t>01.01.2016 - 31.12.2023</w:t>
            </w:r>
          </w:p>
        </w:tc>
      </w:tr>
      <w:tr w:rsidR="00AB43D0">
        <w:tc>
          <w:tcPr>
            <w:tcW w:w="14846" w:type="dxa"/>
            <w:gridSpan w:val="11"/>
            <w:tcBorders>
              <w:top w:val="nil"/>
            </w:tcBorders>
          </w:tcPr>
          <w:p w:rsidR="00AB43D0" w:rsidRDefault="00AB43D0">
            <w:pPr>
              <w:pStyle w:val="ConsPlusNormal"/>
              <w:jc w:val="both"/>
            </w:pPr>
            <w:r>
              <w:t xml:space="preserve">(в ред. </w:t>
            </w:r>
            <w:hyperlink r:id="rId67" w:history="1">
              <w:r>
                <w:rPr>
                  <w:color w:val="0000FF"/>
                </w:rPr>
                <w:t>постановления</w:t>
              </w:r>
            </w:hyperlink>
            <w:r>
              <w:t xml:space="preserve"> Администрации города Пскова от 24.07.2020 N 1021)</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jc w:val="both"/>
            </w:pPr>
            <w:r>
              <w:t xml:space="preserve">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w:t>
            </w:r>
            <w:r>
              <w:lastRenderedPageBreak/>
              <w:t>состав программы)</w:t>
            </w:r>
          </w:p>
        </w:tc>
        <w:tc>
          <w:tcPr>
            <w:tcW w:w="12975" w:type="dxa"/>
            <w:gridSpan w:val="10"/>
          </w:tcPr>
          <w:p w:rsidR="00AB43D0" w:rsidRDefault="00AB43D0">
            <w:pPr>
              <w:pStyle w:val="ConsPlusNormal"/>
            </w:pPr>
            <w:r>
              <w:lastRenderedPageBreak/>
              <w:t>Муниципальная программа "Развитие и содержание улично-дорожной сети города Пскова"</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Источники финансирования</w:t>
            </w:r>
          </w:p>
        </w:tc>
        <w:tc>
          <w:tcPr>
            <w:tcW w:w="1191" w:type="dxa"/>
          </w:tcPr>
          <w:p w:rsidR="00AB43D0" w:rsidRDefault="00AB43D0">
            <w:pPr>
              <w:pStyle w:val="ConsPlusNormal"/>
              <w:jc w:val="center"/>
            </w:pPr>
            <w:r>
              <w:t>2016</w:t>
            </w:r>
          </w:p>
        </w:tc>
        <w:tc>
          <w:tcPr>
            <w:tcW w:w="1247" w:type="dxa"/>
          </w:tcPr>
          <w:p w:rsidR="00AB43D0" w:rsidRDefault="00AB43D0">
            <w:pPr>
              <w:pStyle w:val="ConsPlusNormal"/>
              <w:jc w:val="center"/>
            </w:pPr>
            <w:r>
              <w:t>2017</w:t>
            </w:r>
          </w:p>
        </w:tc>
        <w:tc>
          <w:tcPr>
            <w:tcW w:w="1191" w:type="dxa"/>
          </w:tcPr>
          <w:p w:rsidR="00AB43D0" w:rsidRDefault="00AB43D0">
            <w:pPr>
              <w:pStyle w:val="ConsPlusNormal"/>
              <w:jc w:val="center"/>
            </w:pPr>
            <w:r>
              <w:t>2018</w:t>
            </w:r>
          </w:p>
        </w:tc>
        <w:tc>
          <w:tcPr>
            <w:tcW w:w="1247" w:type="dxa"/>
          </w:tcPr>
          <w:p w:rsidR="00AB43D0" w:rsidRDefault="00AB43D0">
            <w:pPr>
              <w:pStyle w:val="ConsPlusNormal"/>
              <w:jc w:val="center"/>
            </w:pPr>
            <w:r>
              <w:t>2019</w:t>
            </w:r>
          </w:p>
        </w:tc>
        <w:tc>
          <w:tcPr>
            <w:tcW w:w="1304" w:type="dxa"/>
          </w:tcPr>
          <w:p w:rsidR="00AB43D0" w:rsidRDefault="00AB43D0">
            <w:pPr>
              <w:pStyle w:val="ConsPlusNormal"/>
              <w:jc w:val="center"/>
            </w:pPr>
            <w:r>
              <w:t>2020</w:t>
            </w:r>
          </w:p>
        </w:tc>
        <w:tc>
          <w:tcPr>
            <w:tcW w:w="1247" w:type="dxa"/>
          </w:tcPr>
          <w:p w:rsidR="00AB43D0" w:rsidRDefault="00AB43D0">
            <w:pPr>
              <w:pStyle w:val="ConsPlusNormal"/>
              <w:jc w:val="center"/>
            </w:pPr>
            <w:r>
              <w:t>2021</w:t>
            </w:r>
          </w:p>
        </w:tc>
        <w:tc>
          <w:tcPr>
            <w:tcW w:w="1247" w:type="dxa"/>
          </w:tcPr>
          <w:p w:rsidR="00AB43D0" w:rsidRDefault="00AB43D0">
            <w:pPr>
              <w:pStyle w:val="ConsPlusNormal"/>
              <w:jc w:val="center"/>
            </w:pPr>
            <w:r>
              <w:t>2022</w:t>
            </w:r>
          </w:p>
        </w:tc>
        <w:tc>
          <w:tcPr>
            <w:tcW w:w="1230" w:type="dxa"/>
          </w:tcPr>
          <w:p w:rsidR="00AB43D0" w:rsidRDefault="00AB43D0">
            <w:pPr>
              <w:pStyle w:val="ConsPlusNormal"/>
              <w:jc w:val="center"/>
            </w:pPr>
            <w:r>
              <w:t>2023</w:t>
            </w:r>
          </w:p>
        </w:tc>
        <w:tc>
          <w:tcPr>
            <w:tcW w:w="1427" w:type="dxa"/>
          </w:tcPr>
          <w:p w:rsidR="00AB43D0" w:rsidRDefault="00AB43D0">
            <w:pPr>
              <w:pStyle w:val="ConsPlusNormal"/>
              <w:jc w:val="center"/>
            </w:pPr>
            <w:r>
              <w:t>Итого</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местный бюджет</w:t>
            </w:r>
          </w:p>
        </w:tc>
        <w:tc>
          <w:tcPr>
            <w:tcW w:w="1191" w:type="dxa"/>
          </w:tcPr>
          <w:p w:rsidR="00AB43D0" w:rsidRDefault="00AB43D0">
            <w:pPr>
              <w:pStyle w:val="ConsPlusNormal"/>
              <w:jc w:val="center"/>
            </w:pPr>
            <w:r>
              <w:t>87833,9</w:t>
            </w:r>
          </w:p>
        </w:tc>
        <w:tc>
          <w:tcPr>
            <w:tcW w:w="1247" w:type="dxa"/>
          </w:tcPr>
          <w:p w:rsidR="00AB43D0" w:rsidRDefault="00AB43D0">
            <w:pPr>
              <w:pStyle w:val="ConsPlusNormal"/>
              <w:jc w:val="center"/>
            </w:pPr>
            <w:r>
              <w:t>117285,9</w:t>
            </w:r>
          </w:p>
        </w:tc>
        <w:tc>
          <w:tcPr>
            <w:tcW w:w="1191" w:type="dxa"/>
          </w:tcPr>
          <w:p w:rsidR="00AB43D0" w:rsidRDefault="00AB43D0">
            <w:pPr>
              <w:pStyle w:val="ConsPlusNormal"/>
              <w:jc w:val="center"/>
            </w:pPr>
            <w:r>
              <w:t>78935,4</w:t>
            </w:r>
          </w:p>
        </w:tc>
        <w:tc>
          <w:tcPr>
            <w:tcW w:w="1247" w:type="dxa"/>
          </w:tcPr>
          <w:p w:rsidR="00AB43D0" w:rsidRDefault="00AB43D0">
            <w:pPr>
              <w:pStyle w:val="ConsPlusNormal"/>
              <w:jc w:val="center"/>
            </w:pPr>
            <w:r>
              <w:t>39849,6</w:t>
            </w:r>
          </w:p>
        </w:tc>
        <w:tc>
          <w:tcPr>
            <w:tcW w:w="1304" w:type="dxa"/>
          </w:tcPr>
          <w:p w:rsidR="00AB43D0" w:rsidRDefault="00AB43D0">
            <w:pPr>
              <w:pStyle w:val="ConsPlusNormal"/>
              <w:jc w:val="center"/>
            </w:pPr>
            <w:r>
              <w:t>23416,2</w:t>
            </w:r>
          </w:p>
        </w:tc>
        <w:tc>
          <w:tcPr>
            <w:tcW w:w="1247" w:type="dxa"/>
          </w:tcPr>
          <w:p w:rsidR="00AB43D0" w:rsidRDefault="00AB43D0">
            <w:pPr>
              <w:pStyle w:val="ConsPlusNormal"/>
              <w:jc w:val="center"/>
            </w:pPr>
            <w:r>
              <w:t>22822,4</w:t>
            </w:r>
          </w:p>
        </w:tc>
        <w:tc>
          <w:tcPr>
            <w:tcW w:w="1247" w:type="dxa"/>
          </w:tcPr>
          <w:p w:rsidR="00AB43D0" w:rsidRDefault="00AB43D0">
            <w:pPr>
              <w:pStyle w:val="ConsPlusNormal"/>
              <w:jc w:val="center"/>
            </w:pPr>
            <w:r>
              <w:t>24959,5</w:t>
            </w:r>
          </w:p>
        </w:tc>
        <w:tc>
          <w:tcPr>
            <w:tcW w:w="1230" w:type="dxa"/>
          </w:tcPr>
          <w:p w:rsidR="00AB43D0" w:rsidRDefault="00AB43D0">
            <w:pPr>
              <w:pStyle w:val="ConsPlusNormal"/>
              <w:jc w:val="center"/>
            </w:pPr>
            <w:r>
              <w:t>22160,1</w:t>
            </w:r>
          </w:p>
        </w:tc>
        <w:tc>
          <w:tcPr>
            <w:tcW w:w="1427" w:type="dxa"/>
          </w:tcPr>
          <w:p w:rsidR="00AB43D0" w:rsidRDefault="00AB43D0">
            <w:pPr>
              <w:pStyle w:val="ConsPlusNormal"/>
              <w:jc w:val="center"/>
            </w:pPr>
            <w:r>
              <w:t>417263,0</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областной бюджет</w:t>
            </w:r>
          </w:p>
        </w:tc>
        <w:tc>
          <w:tcPr>
            <w:tcW w:w="1191" w:type="dxa"/>
          </w:tcPr>
          <w:p w:rsidR="00AB43D0" w:rsidRDefault="00AB43D0">
            <w:pPr>
              <w:pStyle w:val="ConsPlusNormal"/>
              <w:jc w:val="center"/>
            </w:pPr>
            <w:r>
              <w:t>344330,7</w:t>
            </w:r>
          </w:p>
        </w:tc>
        <w:tc>
          <w:tcPr>
            <w:tcW w:w="1247" w:type="dxa"/>
          </w:tcPr>
          <w:p w:rsidR="00AB43D0" w:rsidRDefault="00AB43D0">
            <w:pPr>
              <w:pStyle w:val="ConsPlusNormal"/>
              <w:jc w:val="center"/>
            </w:pPr>
            <w:r>
              <w:t>464045,0</w:t>
            </w:r>
          </w:p>
        </w:tc>
        <w:tc>
          <w:tcPr>
            <w:tcW w:w="1191" w:type="dxa"/>
          </w:tcPr>
          <w:p w:rsidR="00AB43D0" w:rsidRDefault="00AB43D0">
            <w:pPr>
              <w:pStyle w:val="ConsPlusNormal"/>
              <w:jc w:val="center"/>
            </w:pPr>
            <w:r>
              <w:t>349578,2</w:t>
            </w:r>
          </w:p>
        </w:tc>
        <w:tc>
          <w:tcPr>
            <w:tcW w:w="1247" w:type="dxa"/>
          </w:tcPr>
          <w:p w:rsidR="00AB43D0" w:rsidRDefault="00AB43D0">
            <w:pPr>
              <w:pStyle w:val="ConsPlusNormal"/>
              <w:jc w:val="center"/>
            </w:pPr>
            <w:r>
              <w:t>370857,0</w:t>
            </w:r>
          </w:p>
        </w:tc>
        <w:tc>
          <w:tcPr>
            <w:tcW w:w="1304" w:type="dxa"/>
          </w:tcPr>
          <w:p w:rsidR="00AB43D0" w:rsidRDefault="00AB43D0">
            <w:pPr>
              <w:pStyle w:val="ConsPlusNormal"/>
              <w:jc w:val="center"/>
            </w:pPr>
            <w:r>
              <w:t>849289,5</w:t>
            </w:r>
          </w:p>
        </w:tc>
        <w:tc>
          <w:tcPr>
            <w:tcW w:w="1247" w:type="dxa"/>
          </w:tcPr>
          <w:p w:rsidR="00AB43D0" w:rsidRDefault="00AB43D0">
            <w:pPr>
              <w:pStyle w:val="ConsPlusNormal"/>
              <w:jc w:val="center"/>
            </w:pPr>
            <w:r>
              <w:t>949220,1</w:t>
            </w:r>
          </w:p>
        </w:tc>
        <w:tc>
          <w:tcPr>
            <w:tcW w:w="1247" w:type="dxa"/>
          </w:tcPr>
          <w:p w:rsidR="00AB43D0" w:rsidRDefault="00AB43D0">
            <w:pPr>
              <w:pStyle w:val="ConsPlusNormal"/>
              <w:jc w:val="center"/>
            </w:pPr>
            <w:r>
              <w:t>1458072,0</w:t>
            </w:r>
          </w:p>
        </w:tc>
        <w:tc>
          <w:tcPr>
            <w:tcW w:w="1230" w:type="dxa"/>
          </w:tcPr>
          <w:p w:rsidR="00AB43D0" w:rsidRDefault="00AB43D0">
            <w:pPr>
              <w:pStyle w:val="ConsPlusNormal"/>
              <w:jc w:val="center"/>
            </w:pPr>
            <w:r>
              <w:t>1169134,1</w:t>
            </w:r>
          </w:p>
        </w:tc>
        <w:tc>
          <w:tcPr>
            <w:tcW w:w="1427" w:type="dxa"/>
          </w:tcPr>
          <w:p w:rsidR="00AB43D0" w:rsidRDefault="00AB43D0">
            <w:pPr>
              <w:pStyle w:val="ConsPlusNormal"/>
              <w:jc w:val="center"/>
            </w:pPr>
            <w:r>
              <w:t>5954526,6</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федеральный бюджет</w:t>
            </w:r>
          </w:p>
        </w:tc>
        <w:tc>
          <w:tcPr>
            <w:tcW w:w="1191" w:type="dxa"/>
          </w:tcPr>
          <w:p w:rsidR="00AB43D0" w:rsidRDefault="00AB43D0">
            <w:pPr>
              <w:pStyle w:val="ConsPlusNormal"/>
              <w:jc w:val="center"/>
            </w:pPr>
            <w:r>
              <w:t>336377,3</w:t>
            </w:r>
          </w:p>
        </w:tc>
        <w:tc>
          <w:tcPr>
            <w:tcW w:w="1247" w:type="dxa"/>
          </w:tcPr>
          <w:p w:rsidR="00AB43D0" w:rsidRDefault="00AB43D0">
            <w:pPr>
              <w:pStyle w:val="ConsPlusNormal"/>
              <w:jc w:val="center"/>
            </w:pPr>
            <w:r>
              <w:t>96797,9</w:t>
            </w:r>
          </w:p>
        </w:tc>
        <w:tc>
          <w:tcPr>
            <w:tcW w:w="1191" w:type="dxa"/>
          </w:tcPr>
          <w:p w:rsidR="00AB43D0" w:rsidRDefault="00AB43D0">
            <w:pPr>
              <w:pStyle w:val="ConsPlusNormal"/>
              <w:jc w:val="center"/>
            </w:pPr>
            <w:r>
              <w:t>0,0</w:t>
            </w:r>
          </w:p>
        </w:tc>
        <w:tc>
          <w:tcPr>
            <w:tcW w:w="1247" w:type="dxa"/>
          </w:tcPr>
          <w:p w:rsidR="00AB43D0" w:rsidRDefault="00AB43D0">
            <w:pPr>
              <w:pStyle w:val="ConsPlusNormal"/>
              <w:jc w:val="center"/>
            </w:pPr>
            <w:r>
              <w:t>383500,0</w:t>
            </w:r>
          </w:p>
        </w:tc>
        <w:tc>
          <w:tcPr>
            <w:tcW w:w="1304" w:type="dxa"/>
          </w:tcPr>
          <w:p w:rsidR="00AB43D0" w:rsidRDefault="00AB43D0">
            <w:pPr>
              <w:pStyle w:val="ConsPlusNormal"/>
              <w:jc w:val="center"/>
            </w:pPr>
            <w:r>
              <w:t>447363,5</w:t>
            </w:r>
          </w:p>
        </w:tc>
        <w:tc>
          <w:tcPr>
            <w:tcW w:w="1247" w:type="dxa"/>
          </w:tcPr>
          <w:p w:rsidR="00AB43D0" w:rsidRDefault="00AB43D0">
            <w:pPr>
              <w:pStyle w:val="ConsPlusNormal"/>
              <w:jc w:val="center"/>
            </w:pPr>
            <w:r>
              <w:t>478640,0</w:t>
            </w:r>
          </w:p>
        </w:tc>
        <w:tc>
          <w:tcPr>
            <w:tcW w:w="1247" w:type="dxa"/>
          </w:tcPr>
          <w:p w:rsidR="00AB43D0" w:rsidRDefault="00AB43D0">
            <w:pPr>
              <w:pStyle w:val="ConsPlusNormal"/>
              <w:jc w:val="center"/>
            </w:pPr>
            <w:r>
              <w:t>0,0</w:t>
            </w:r>
          </w:p>
        </w:tc>
        <w:tc>
          <w:tcPr>
            <w:tcW w:w="1230" w:type="dxa"/>
          </w:tcPr>
          <w:p w:rsidR="00AB43D0" w:rsidRDefault="00AB43D0">
            <w:pPr>
              <w:pStyle w:val="ConsPlusNormal"/>
              <w:jc w:val="center"/>
            </w:pPr>
            <w:r>
              <w:t>0,0</w:t>
            </w:r>
          </w:p>
        </w:tc>
        <w:tc>
          <w:tcPr>
            <w:tcW w:w="1427" w:type="dxa"/>
          </w:tcPr>
          <w:p w:rsidR="00AB43D0" w:rsidRDefault="00AB43D0">
            <w:pPr>
              <w:pStyle w:val="ConsPlusNormal"/>
              <w:jc w:val="center"/>
            </w:pPr>
            <w:r>
              <w:t>1742678,7</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Всего по программе:</w:t>
            </w:r>
          </w:p>
        </w:tc>
        <w:tc>
          <w:tcPr>
            <w:tcW w:w="1191" w:type="dxa"/>
          </w:tcPr>
          <w:p w:rsidR="00AB43D0" w:rsidRDefault="00AB43D0">
            <w:pPr>
              <w:pStyle w:val="ConsPlusNormal"/>
              <w:jc w:val="center"/>
            </w:pPr>
            <w:r>
              <w:t>768541,9</w:t>
            </w:r>
          </w:p>
        </w:tc>
        <w:tc>
          <w:tcPr>
            <w:tcW w:w="1247" w:type="dxa"/>
          </w:tcPr>
          <w:p w:rsidR="00AB43D0" w:rsidRDefault="00AB43D0">
            <w:pPr>
              <w:pStyle w:val="ConsPlusNormal"/>
              <w:jc w:val="center"/>
            </w:pPr>
            <w:r>
              <w:t>678128,8</w:t>
            </w:r>
          </w:p>
        </w:tc>
        <w:tc>
          <w:tcPr>
            <w:tcW w:w="1191" w:type="dxa"/>
          </w:tcPr>
          <w:p w:rsidR="00AB43D0" w:rsidRDefault="00AB43D0">
            <w:pPr>
              <w:pStyle w:val="ConsPlusNormal"/>
              <w:jc w:val="center"/>
            </w:pPr>
            <w:r>
              <w:t>428513,6</w:t>
            </w:r>
          </w:p>
        </w:tc>
        <w:tc>
          <w:tcPr>
            <w:tcW w:w="1247" w:type="dxa"/>
          </w:tcPr>
          <w:p w:rsidR="00AB43D0" w:rsidRDefault="00AB43D0">
            <w:pPr>
              <w:pStyle w:val="ConsPlusNormal"/>
              <w:jc w:val="center"/>
            </w:pPr>
            <w:r>
              <w:t>794206,6</w:t>
            </w:r>
          </w:p>
        </w:tc>
        <w:tc>
          <w:tcPr>
            <w:tcW w:w="1304" w:type="dxa"/>
          </w:tcPr>
          <w:p w:rsidR="00AB43D0" w:rsidRDefault="00AB43D0">
            <w:pPr>
              <w:pStyle w:val="ConsPlusNormal"/>
              <w:jc w:val="center"/>
            </w:pPr>
            <w:r>
              <w:t>1320069,2</w:t>
            </w:r>
          </w:p>
        </w:tc>
        <w:tc>
          <w:tcPr>
            <w:tcW w:w="1247" w:type="dxa"/>
          </w:tcPr>
          <w:p w:rsidR="00AB43D0" w:rsidRDefault="00AB43D0">
            <w:pPr>
              <w:pStyle w:val="ConsPlusNormal"/>
              <w:jc w:val="center"/>
            </w:pPr>
            <w:r>
              <w:t>1450682,5</w:t>
            </w:r>
          </w:p>
        </w:tc>
        <w:tc>
          <w:tcPr>
            <w:tcW w:w="1247" w:type="dxa"/>
          </w:tcPr>
          <w:p w:rsidR="00AB43D0" w:rsidRDefault="00AB43D0">
            <w:pPr>
              <w:pStyle w:val="ConsPlusNormal"/>
              <w:jc w:val="center"/>
            </w:pPr>
            <w:r>
              <w:t>1483031,5</w:t>
            </w:r>
          </w:p>
        </w:tc>
        <w:tc>
          <w:tcPr>
            <w:tcW w:w="1230" w:type="dxa"/>
          </w:tcPr>
          <w:p w:rsidR="00AB43D0" w:rsidRDefault="00AB43D0">
            <w:pPr>
              <w:pStyle w:val="ConsPlusNormal"/>
              <w:jc w:val="center"/>
            </w:pPr>
            <w:r>
              <w:t>1191294,2</w:t>
            </w:r>
          </w:p>
        </w:tc>
        <w:tc>
          <w:tcPr>
            <w:tcW w:w="1427" w:type="dxa"/>
          </w:tcPr>
          <w:p w:rsidR="00AB43D0" w:rsidRDefault="00AB43D0">
            <w:pPr>
              <w:pStyle w:val="ConsPlusNormal"/>
              <w:jc w:val="center"/>
            </w:pPr>
            <w:r>
              <w:t>8114468,3</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2975" w:type="dxa"/>
            <w:gridSpan w:val="10"/>
          </w:tcPr>
          <w:p w:rsidR="00AB43D0" w:rsidRDefault="00AB43D0">
            <w:pPr>
              <w:pStyle w:val="ConsPlusNormal"/>
              <w:jc w:val="center"/>
            </w:pPr>
            <w:hyperlink w:anchor="P335"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Источники финансирования</w:t>
            </w:r>
          </w:p>
        </w:tc>
        <w:tc>
          <w:tcPr>
            <w:tcW w:w="1191" w:type="dxa"/>
          </w:tcPr>
          <w:p w:rsidR="00AB43D0" w:rsidRDefault="00AB43D0">
            <w:pPr>
              <w:pStyle w:val="ConsPlusNormal"/>
              <w:jc w:val="center"/>
            </w:pPr>
            <w:r>
              <w:t>2016</w:t>
            </w:r>
          </w:p>
        </w:tc>
        <w:tc>
          <w:tcPr>
            <w:tcW w:w="1247" w:type="dxa"/>
          </w:tcPr>
          <w:p w:rsidR="00AB43D0" w:rsidRDefault="00AB43D0">
            <w:pPr>
              <w:pStyle w:val="ConsPlusNormal"/>
              <w:jc w:val="center"/>
            </w:pPr>
            <w:r>
              <w:t>2017</w:t>
            </w:r>
          </w:p>
        </w:tc>
        <w:tc>
          <w:tcPr>
            <w:tcW w:w="1191" w:type="dxa"/>
          </w:tcPr>
          <w:p w:rsidR="00AB43D0" w:rsidRDefault="00AB43D0">
            <w:pPr>
              <w:pStyle w:val="ConsPlusNormal"/>
              <w:jc w:val="center"/>
            </w:pPr>
            <w:r>
              <w:t>2018</w:t>
            </w:r>
          </w:p>
        </w:tc>
        <w:tc>
          <w:tcPr>
            <w:tcW w:w="1247" w:type="dxa"/>
          </w:tcPr>
          <w:p w:rsidR="00AB43D0" w:rsidRDefault="00AB43D0">
            <w:pPr>
              <w:pStyle w:val="ConsPlusNormal"/>
              <w:jc w:val="center"/>
            </w:pPr>
            <w:r>
              <w:t>2019</w:t>
            </w:r>
          </w:p>
        </w:tc>
        <w:tc>
          <w:tcPr>
            <w:tcW w:w="1304" w:type="dxa"/>
          </w:tcPr>
          <w:p w:rsidR="00AB43D0" w:rsidRDefault="00AB43D0">
            <w:pPr>
              <w:pStyle w:val="ConsPlusNormal"/>
              <w:jc w:val="center"/>
            </w:pPr>
            <w:r>
              <w:t>2020</w:t>
            </w:r>
          </w:p>
        </w:tc>
        <w:tc>
          <w:tcPr>
            <w:tcW w:w="1247" w:type="dxa"/>
          </w:tcPr>
          <w:p w:rsidR="00AB43D0" w:rsidRDefault="00AB43D0">
            <w:pPr>
              <w:pStyle w:val="ConsPlusNormal"/>
              <w:jc w:val="center"/>
            </w:pPr>
            <w:r>
              <w:t>2021</w:t>
            </w:r>
          </w:p>
        </w:tc>
        <w:tc>
          <w:tcPr>
            <w:tcW w:w="1247" w:type="dxa"/>
          </w:tcPr>
          <w:p w:rsidR="00AB43D0" w:rsidRDefault="00AB43D0">
            <w:pPr>
              <w:pStyle w:val="ConsPlusNormal"/>
              <w:jc w:val="center"/>
            </w:pPr>
            <w:r>
              <w:t>2022</w:t>
            </w:r>
          </w:p>
        </w:tc>
        <w:tc>
          <w:tcPr>
            <w:tcW w:w="1230" w:type="dxa"/>
          </w:tcPr>
          <w:p w:rsidR="00AB43D0" w:rsidRDefault="00AB43D0">
            <w:pPr>
              <w:pStyle w:val="ConsPlusNormal"/>
              <w:jc w:val="center"/>
            </w:pPr>
            <w:r>
              <w:t>2023</w:t>
            </w:r>
          </w:p>
        </w:tc>
        <w:tc>
          <w:tcPr>
            <w:tcW w:w="1427" w:type="dxa"/>
          </w:tcPr>
          <w:p w:rsidR="00AB43D0" w:rsidRDefault="00AB43D0">
            <w:pPr>
              <w:pStyle w:val="ConsPlusNormal"/>
              <w:jc w:val="center"/>
            </w:pPr>
            <w:r>
              <w:t>Итого</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местный бюджет</w:t>
            </w:r>
          </w:p>
        </w:tc>
        <w:tc>
          <w:tcPr>
            <w:tcW w:w="1191" w:type="dxa"/>
          </w:tcPr>
          <w:p w:rsidR="00AB43D0" w:rsidRDefault="00AB43D0">
            <w:pPr>
              <w:pStyle w:val="ConsPlusNormal"/>
              <w:jc w:val="center"/>
            </w:pPr>
            <w:r>
              <w:t>85931,1</w:t>
            </w:r>
          </w:p>
        </w:tc>
        <w:tc>
          <w:tcPr>
            <w:tcW w:w="1247" w:type="dxa"/>
          </w:tcPr>
          <w:p w:rsidR="00AB43D0" w:rsidRDefault="00AB43D0">
            <w:pPr>
              <w:pStyle w:val="ConsPlusNormal"/>
              <w:jc w:val="center"/>
            </w:pPr>
            <w:r>
              <w:t>108351,2</w:t>
            </w:r>
          </w:p>
        </w:tc>
        <w:tc>
          <w:tcPr>
            <w:tcW w:w="1191" w:type="dxa"/>
          </w:tcPr>
          <w:p w:rsidR="00AB43D0" w:rsidRDefault="00AB43D0">
            <w:pPr>
              <w:pStyle w:val="ConsPlusNormal"/>
              <w:jc w:val="center"/>
            </w:pPr>
            <w:r>
              <w:t>73035,4</w:t>
            </w:r>
          </w:p>
        </w:tc>
        <w:tc>
          <w:tcPr>
            <w:tcW w:w="1247" w:type="dxa"/>
          </w:tcPr>
          <w:p w:rsidR="00AB43D0" w:rsidRDefault="00AB43D0">
            <w:pPr>
              <w:pStyle w:val="ConsPlusNormal"/>
              <w:jc w:val="center"/>
            </w:pPr>
            <w:r>
              <w:t>35404,5</w:t>
            </w:r>
          </w:p>
        </w:tc>
        <w:tc>
          <w:tcPr>
            <w:tcW w:w="1304" w:type="dxa"/>
          </w:tcPr>
          <w:p w:rsidR="00AB43D0" w:rsidRDefault="00AB43D0">
            <w:pPr>
              <w:pStyle w:val="ConsPlusNormal"/>
              <w:jc w:val="center"/>
            </w:pPr>
            <w:r>
              <w:t>21590,7</w:t>
            </w:r>
          </w:p>
        </w:tc>
        <w:tc>
          <w:tcPr>
            <w:tcW w:w="1247" w:type="dxa"/>
          </w:tcPr>
          <w:p w:rsidR="00AB43D0" w:rsidRDefault="00AB43D0">
            <w:pPr>
              <w:pStyle w:val="ConsPlusNormal"/>
              <w:jc w:val="center"/>
            </w:pPr>
            <w:r>
              <w:t>19293,5</w:t>
            </w:r>
          </w:p>
        </w:tc>
        <w:tc>
          <w:tcPr>
            <w:tcW w:w="1247" w:type="dxa"/>
          </w:tcPr>
          <w:p w:rsidR="00AB43D0" w:rsidRDefault="00AB43D0">
            <w:pPr>
              <w:pStyle w:val="ConsPlusNormal"/>
              <w:jc w:val="center"/>
            </w:pPr>
            <w:r>
              <w:t>24449,4</w:t>
            </w:r>
          </w:p>
        </w:tc>
        <w:tc>
          <w:tcPr>
            <w:tcW w:w="1230" w:type="dxa"/>
          </w:tcPr>
          <w:p w:rsidR="00AB43D0" w:rsidRDefault="00AB43D0">
            <w:pPr>
              <w:pStyle w:val="ConsPlusNormal"/>
              <w:jc w:val="center"/>
            </w:pPr>
            <w:r>
              <w:t>21650,0</w:t>
            </w:r>
          </w:p>
        </w:tc>
        <w:tc>
          <w:tcPr>
            <w:tcW w:w="1427" w:type="dxa"/>
          </w:tcPr>
          <w:p w:rsidR="00AB43D0" w:rsidRDefault="00AB43D0">
            <w:pPr>
              <w:pStyle w:val="ConsPlusNormal"/>
              <w:jc w:val="center"/>
            </w:pPr>
            <w:r>
              <w:t>389705,8</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областной бюджет</w:t>
            </w:r>
          </w:p>
        </w:tc>
        <w:tc>
          <w:tcPr>
            <w:tcW w:w="1191" w:type="dxa"/>
          </w:tcPr>
          <w:p w:rsidR="00AB43D0" w:rsidRDefault="00AB43D0">
            <w:pPr>
              <w:pStyle w:val="ConsPlusNormal"/>
              <w:jc w:val="center"/>
            </w:pPr>
            <w:r>
              <w:t>335279,7</w:t>
            </w:r>
          </w:p>
        </w:tc>
        <w:tc>
          <w:tcPr>
            <w:tcW w:w="1247" w:type="dxa"/>
          </w:tcPr>
          <w:p w:rsidR="00AB43D0" w:rsidRDefault="00AB43D0">
            <w:pPr>
              <w:pStyle w:val="ConsPlusNormal"/>
              <w:jc w:val="center"/>
            </w:pPr>
            <w:r>
              <w:t>453223,5</w:t>
            </w:r>
          </w:p>
        </w:tc>
        <w:tc>
          <w:tcPr>
            <w:tcW w:w="1191" w:type="dxa"/>
          </w:tcPr>
          <w:p w:rsidR="00AB43D0" w:rsidRDefault="00AB43D0">
            <w:pPr>
              <w:pStyle w:val="ConsPlusNormal"/>
              <w:jc w:val="center"/>
            </w:pPr>
            <w:r>
              <w:t>348578,2</w:t>
            </w:r>
          </w:p>
        </w:tc>
        <w:tc>
          <w:tcPr>
            <w:tcW w:w="1247" w:type="dxa"/>
          </w:tcPr>
          <w:p w:rsidR="00AB43D0" w:rsidRDefault="00AB43D0">
            <w:pPr>
              <w:pStyle w:val="ConsPlusNormal"/>
              <w:jc w:val="center"/>
            </w:pPr>
            <w:r>
              <w:t>364885,9</w:t>
            </w:r>
          </w:p>
        </w:tc>
        <w:tc>
          <w:tcPr>
            <w:tcW w:w="1304" w:type="dxa"/>
          </w:tcPr>
          <w:p w:rsidR="00AB43D0" w:rsidRDefault="00AB43D0">
            <w:pPr>
              <w:pStyle w:val="ConsPlusNormal"/>
              <w:jc w:val="center"/>
            </w:pPr>
            <w:r>
              <w:t>836748,3</w:t>
            </w:r>
          </w:p>
        </w:tc>
        <w:tc>
          <w:tcPr>
            <w:tcW w:w="1247" w:type="dxa"/>
          </w:tcPr>
          <w:p w:rsidR="00AB43D0" w:rsidRDefault="00AB43D0">
            <w:pPr>
              <w:pStyle w:val="ConsPlusNormal"/>
              <w:jc w:val="center"/>
            </w:pPr>
            <w:r>
              <w:t>926210,0</w:t>
            </w:r>
          </w:p>
        </w:tc>
        <w:tc>
          <w:tcPr>
            <w:tcW w:w="1247" w:type="dxa"/>
          </w:tcPr>
          <w:p w:rsidR="00AB43D0" w:rsidRDefault="00AB43D0">
            <w:pPr>
              <w:pStyle w:val="ConsPlusNormal"/>
              <w:jc w:val="center"/>
            </w:pPr>
            <w:r>
              <w:t>1446182,0</w:t>
            </w:r>
          </w:p>
        </w:tc>
        <w:tc>
          <w:tcPr>
            <w:tcW w:w="1230" w:type="dxa"/>
          </w:tcPr>
          <w:p w:rsidR="00AB43D0" w:rsidRDefault="00AB43D0">
            <w:pPr>
              <w:pStyle w:val="ConsPlusNormal"/>
              <w:jc w:val="center"/>
            </w:pPr>
            <w:r>
              <w:t>1158134,1</w:t>
            </w:r>
          </w:p>
        </w:tc>
        <w:tc>
          <w:tcPr>
            <w:tcW w:w="1427" w:type="dxa"/>
          </w:tcPr>
          <w:p w:rsidR="00AB43D0" w:rsidRDefault="00AB43D0">
            <w:pPr>
              <w:pStyle w:val="ConsPlusNormal"/>
              <w:jc w:val="center"/>
            </w:pPr>
            <w:r>
              <w:t>5869241,7</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федеральный бюджет</w:t>
            </w:r>
          </w:p>
        </w:tc>
        <w:tc>
          <w:tcPr>
            <w:tcW w:w="1191" w:type="dxa"/>
          </w:tcPr>
          <w:p w:rsidR="00AB43D0" w:rsidRDefault="00AB43D0">
            <w:pPr>
              <w:pStyle w:val="ConsPlusNormal"/>
              <w:jc w:val="center"/>
            </w:pPr>
            <w:r>
              <w:t>336377,3</w:t>
            </w:r>
          </w:p>
        </w:tc>
        <w:tc>
          <w:tcPr>
            <w:tcW w:w="1247" w:type="dxa"/>
          </w:tcPr>
          <w:p w:rsidR="00AB43D0" w:rsidRDefault="00AB43D0">
            <w:pPr>
              <w:pStyle w:val="ConsPlusNormal"/>
              <w:jc w:val="center"/>
            </w:pPr>
            <w:r>
              <w:t>96797,9</w:t>
            </w:r>
          </w:p>
        </w:tc>
        <w:tc>
          <w:tcPr>
            <w:tcW w:w="1191" w:type="dxa"/>
          </w:tcPr>
          <w:p w:rsidR="00AB43D0" w:rsidRDefault="00AB43D0">
            <w:pPr>
              <w:pStyle w:val="ConsPlusNormal"/>
              <w:jc w:val="center"/>
            </w:pPr>
            <w:r>
              <w:t>0,0</w:t>
            </w:r>
          </w:p>
        </w:tc>
        <w:tc>
          <w:tcPr>
            <w:tcW w:w="1247" w:type="dxa"/>
          </w:tcPr>
          <w:p w:rsidR="00AB43D0" w:rsidRDefault="00AB43D0">
            <w:pPr>
              <w:pStyle w:val="ConsPlusNormal"/>
              <w:jc w:val="center"/>
            </w:pPr>
            <w:r>
              <w:t>383500,0</w:t>
            </w:r>
          </w:p>
        </w:tc>
        <w:tc>
          <w:tcPr>
            <w:tcW w:w="1304" w:type="dxa"/>
          </w:tcPr>
          <w:p w:rsidR="00AB43D0" w:rsidRDefault="00AB43D0">
            <w:pPr>
              <w:pStyle w:val="ConsPlusNormal"/>
              <w:jc w:val="center"/>
            </w:pPr>
            <w:r>
              <w:t>447363,5</w:t>
            </w:r>
          </w:p>
        </w:tc>
        <w:tc>
          <w:tcPr>
            <w:tcW w:w="1247" w:type="dxa"/>
          </w:tcPr>
          <w:p w:rsidR="00AB43D0" w:rsidRDefault="00AB43D0">
            <w:pPr>
              <w:pStyle w:val="ConsPlusNormal"/>
              <w:jc w:val="center"/>
            </w:pPr>
            <w:r>
              <w:t>478640,0</w:t>
            </w:r>
          </w:p>
        </w:tc>
        <w:tc>
          <w:tcPr>
            <w:tcW w:w="1247" w:type="dxa"/>
          </w:tcPr>
          <w:p w:rsidR="00AB43D0" w:rsidRDefault="00AB43D0">
            <w:pPr>
              <w:pStyle w:val="ConsPlusNormal"/>
              <w:jc w:val="center"/>
            </w:pPr>
            <w:r>
              <w:t>0,0</w:t>
            </w:r>
          </w:p>
        </w:tc>
        <w:tc>
          <w:tcPr>
            <w:tcW w:w="1230" w:type="dxa"/>
          </w:tcPr>
          <w:p w:rsidR="00AB43D0" w:rsidRDefault="00AB43D0">
            <w:pPr>
              <w:pStyle w:val="ConsPlusNormal"/>
              <w:jc w:val="center"/>
            </w:pPr>
            <w:r>
              <w:t>0,0</w:t>
            </w:r>
          </w:p>
        </w:tc>
        <w:tc>
          <w:tcPr>
            <w:tcW w:w="1427" w:type="dxa"/>
          </w:tcPr>
          <w:p w:rsidR="00AB43D0" w:rsidRDefault="00AB43D0">
            <w:pPr>
              <w:pStyle w:val="ConsPlusNormal"/>
              <w:jc w:val="center"/>
            </w:pPr>
            <w:r>
              <w:t>1742678,7</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Всего по подпрограмме:</w:t>
            </w:r>
          </w:p>
        </w:tc>
        <w:tc>
          <w:tcPr>
            <w:tcW w:w="1191" w:type="dxa"/>
          </w:tcPr>
          <w:p w:rsidR="00AB43D0" w:rsidRDefault="00AB43D0">
            <w:pPr>
              <w:pStyle w:val="ConsPlusNormal"/>
              <w:jc w:val="center"/>
            </w:pPr>
            <w:r>
              <w:t>757588,1</w:t>
            </w:r>
          </w:p>
        </w:tc>
        <w:tc>
          <w:tcPr>
            <w:tcW w:w="1247" w:type="dxa"/>
          </w:tcPr>
          <w:p w:rsidR="00AB43D0" w:rsidRDefault="00AB43D0">
            <w:pPr>
              <w:pStyle w:val="ConsPlusNormal"/>
              <w:jc w:val="center"/>
            </w:pPr>
            <w:r>
              <w:t>658372,6</w:t>
            </w:r>
          </w:p>
        </w:tc>
        <w:tc>
          <w:tcPr>
            <w:tcW w:w="1191" w:type="dxa"/>
          </w:tcPr>
          <w:p w:rsidR="00AB43D0" w:rsidRDefault="00AB43D0">
            <w:pPr>
              <w:pStyle w:val="ConsPlusNormal"/>
              <w:jc w:val="center"/>
            </w:pPr>
            <w:r>
              <w:t>421613,6</w:t>
            </w:r>
          </w:p>
        </w:tc>
        <w:tc>
          <w:tcPr>
            <w:tcW w:w="1247" w:type="dxa"/>
          </w:tcPr>
          <w:p w:rsidR="00AB43D0" w:rsidRDefault="00AB43D0">
            <w:pPr>
              <w:pStyle w:val="ConsPlusNormal"/>
              <w:jc w:val="center"/>
            </w:pPr>
            <w:r>
              <w:t>783790,4</w:t>
            </w:r>
          </w:p>
        </w:tc>
        <w:tc>
          <w:tcPr>
            <w:tcW w:w="1304" w:type="dxa"/>
          </w:tcPr>
          <w:p w:rsidR="00AB43D0" w:rsidRDefault="00AB43D0">
            <w:pPr>
              <w:pStyle w:val="ConsPlusNormal"/>
              <w:jc w:val="center"/>
            </w:pPr>
            <w:r>
              <w:t>1305702,5</w:t>
            </w:r>
          </w:p>
        </w:tc>
        <w:tc>
          <w:tcPr>
            <w:tcW w:w="1247" w:type="dxa"/>
          </w:tcPr>
          <w:p w:rsidR="00AB43D0" w:rsidRDefault="00AB43D0">
            <w:pPr>
              <w:pStyle w:val="ConsPlusNormal"/>
              <w:jc w:val="center"/>
            </w:pPr>
            <w:r>
              <w:t>1424143,5</w:t>
            </w:r>
          </w:p>
        </w:tc>
        <w:tc>
          <w:tcPr>
            <w:tcW w:w="1247" w:type="dxa"/>
          </w:tcPr>
          <w:p w:rsidR="00AB43D0" w:rsidRDefault="00AB43D0">
            <w:pPr>
              <w:pStyle w:val="ConsPlusNormal"/>
              <w:jc w:val="center"/>
            </w:pPr>
            <w:r>
              <w:t>1470631,4</w:t>
            </w:r>
          </w:p>
        </w:tc>
        <w:tc>
          <w:tcPr>
            <w:tcW w:w="1230" w:type="dxa"/>
          </w:tcPr>
          <w:p w:rsidR="00AB43D0" w:rsidRDefault="00AB43D0">
            <w:pPr>
              <w:pStyle w:val="ConsPlusNormal"/>
              <w:jc w:val="center"/>
            </w:pPr>
            <w:r>
              <w:t>1179784,1</w:t>
            </w:r>
          </w:p>
        </w:tc>
        <w:tc>
          <w:tcPr>
            <w:tcW w:w="1427" w:type="dxa"/>
          </w:tcPr>
          <w:p w:rsidR="00AB43D0" w:rsidRDefault="00AB43D0">
            <w:pPr>
              <w:pStyle w:val="ConsPlusNormal"/>
              <w:jc w:val="center"/>
            </w:pPr>
            <w:r>
              <w:t>8001626,2</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2975" w:type="dxa"/>
            <w:gridSpan w:val="10"/>
          </w:tcPr>
          <w:p w:rsidR="00AB43D0" w:rsidRDefault="00AB43D0">
            <w:pPr>
              <w:pStyle w:val="ConsPlusNormal"/>
              <w:jc w:val="center"/>
            </w:pPr>
            <w:hyperlink w:anchor="P1162" w:history="1">
              <w:r>
                <w:rPr>
                  <w:color w:val="0000FF"/>
                </w:rPr>
                <w:t>Повышение</w:t>
              </w:r>
            </w:hyperlink>
            <w:r>
              <w:t xml:space="preserve"> безопасности дорожного движения в муниципальном образовании "Город Псков"</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Источники финансирования</w:t>
            </w:r>
          </w:p>
        </w:tc>
        <w:tc>
          <w:tcPr>
            <w:tcW w:w="1191" w:type="dxa"/>
          </w:tcPr>
          <w:p w:rsidR="00AB43D0" w:rsidRDefault="00AB43D0">
            <w:pPr>
              <w:pStyle w:val="ConsPlusNormal"/>
              <w:jc w:val="center"/>
            </w:pPr>
            <w:r>
              <w:t>2016</w:t>
            </w:r>
          </w:p>
        </w:tc>
        <w:tc>
          <w:tcPr>
            <w:tcW w:w="1247" w:type="dxa"/>
          </w:tcPr>
          <w:p w:rsidR="00AB43D0" w:rsidRDefault="00AB43D0">
            <w:pPr>
              <w:pStyle w:val="ConsPlusNormal"/>
              <w:jc w:val="center"/>
            </w:pPr>
            <w:r>
              <w:t>2017</w:t>
            </w:r>
          </w:p>
        </w:tc>
        <w:tc>
          <w:tcPr>
            <w:tcW w:w="1191" w:type="dxa"/>
          </w:tcPr>
          <w:p w:rsidR="00AB43D0" w:rsidRDefault="00AB43D0">
            <w:pPr>
              <w:pStyle w:val="ConsPlusNormal"/>
              <w:jc w:val="center"/>
            </w:pPr>
            <w:r>
              <w:t>2018</w:t>
            </w:r>
          </w:p>
        </w:tc>
        <w:tc>
          <w:tcPr>
            <w:tcW w:w="1247" w:type="dxa"/>
          </w:tcPr>
          <w:p w:rsidR="00AB43D0" w:rsidRDefault="00AB43D0">
            <w:pPr>
              <w:pStyle w:val="ConsPlusNormal"/>
              <w:jc w:val="center"/>
            </w:pPr>
            <w:r>
              <w:t>2019</w:t>
            </w:r>
          </w:p>
        </w:tc>
        <w:tc>
          <w:tcPr>
            <w:tcW w:w="1304" w:type="dxa"/>
          </w:tcPr>
          <w:p w:rsidR="00AB43D0" w:rsidRDefault="00AB43D0">
            <w:pPr>
              <w:pStyle w:val="ConsPlusNormal"/>
              <w:jc w:val="center"/>
            </w:pPr>
            <w:r>
              <w:t>2020</w:t>
            </w:r>
          </w:p>
        </w:tc>
        <w:tc>
          <w:tcPr>
            <w:tcW w:w="1247" w:type="dxa"/>
          </w:tcPr>
          <w:p w:rsidR="00AB43D0" w:rsidRDefault="00AB43D0">
            <w:pPr>
              <w:pStyle w:val="ConsPlusNormal"/>
              <w:jc w:val="center"/>
            </w:pPr>
            <w:r>
              <w:t>2021</w:t>
            </w:r>
          </w:p>
        </w:tc>
        <w:tc>
          <w:tcPr>
            <w:tcW w:w="1247" w:type="dxa"/>
          </w:tcPr>
          <w:p w:rsidR="00AB43D0" w:rsidRDefault="00AB43D0">
            <w:pPr>
              <w:pStyle w:val="ConsPlusNormal"/>
              <w:jc w:val="center"/>
            </w:pPr>
            <w:r>
              <w:t>2022</w:t>
            </w:r>
          </w:p>
        </w:tc>
        <w:tc>
          <w:tcPr>
            <w:tcW w:w="1230" w:type="dxa"/>
          </w:tcPr>
          <w:p w:rsidR="00AB43D0" w:rsidRDefault="00AB43D0">
            <w:pPr>
              <w:pStyle w:val="ConsPlusNormal"/>
              <w:jc w:val="center"/>
            </w:pPr>
            <w:r>
              <w:t>2023</w:t>
            </w:r>
          </w:p>
        </w:tc>
        <w:tc>
          <w:tcPr>
            <w:tcW w:w="1427" w:type="dxa"/>
          </w:tcPr>
          <w:p w:rsidR="00AB43D0" w:rsidRDefault="00AB43D0">
            <w:pPr>
              <w:pStyle w:val="ConsPlusNormal"/>
              <w:jc w:val="center"/>
            </w:pPr>
            <w:r>
              <w:t>Итого</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местный бюджет</w:t>
            </w:r>
          </w:p>
        </w:tc>
        <w:tc>
          <w:tcPr>
            <w:tcW w:w="1191" w:type="dxa"/>
          </w:tcPr>
          <w:p w:rsidR="00AB43D0" w:rsidRDefault="00AB43D0">
            <w:pPr>
              <w:pStyle w:val="ConsPlusNormal"/>
              <w:jc w:val="center"/>
            </w:pPr>
            <w:r>
              <w:t>1902,8</w:t>
            </w:r>
          </w:p>
        </w:tc>
        <w:tc>
          <w:tcPr>
            <w:tcW w:w="1247" w:type="dxa"/>
          </w:tcPr>
          <w:p w:rsidR="00AB43D0" w:rsidRDefault="00AB43D0">
            <w:pPr>
              <w:pStyle w:val="ConsPlusNormal"/>
              <w:jc w:val="center"/>
            </w:pPr>
            <w:r>
              <w:t>8934,7</w:t>
            </w:r>
          </w:p>
        </w:tc>
        <w:tc>
          <w:tcPr>
            <w:tcW w:w="1191" w:type="dxa"/>
          </w:tcPr>
          <w:p w:rsidR="00AB43D0" w:rsidRDefault="00AB43D0">
            <w:pPr>
              <w:pStyle w:val="ConsPlusNormal"/>
              <w:jc w:val="center"/>
            </w:pPr>
            <w:r>
              <w:t>5900,0</w:t>
            </w:r>
          </w:p>
        </w:tc>
        <w:tc>
          <w:tcPr>
            <w:tcW w:w="1247" w:type="dxa"/>
          </w:tcPr>
          <w:p w:rsidR="00AB43D0" w:rsidRDefault="00AB43D0">
            <w:pPr>
              <w:pStyle w:val="ConsPlusNormal"/>
              <w:jc w:val="center"/>
            </w:pPr>
            <w:r>
              <w:t>4445,1</w:t>
            </w:r>
          </w:p>
        </w:tc>
        <w:tc>
          <w:tcPr>
            <w:tcW w:w="1304" w:type="dxa"/>
          </w:tcPr>
          <w:p w:rsidR="00AB43D0" w:rsidRDefault="00AB43D0">
            <w:pPr>
              <w:pStyle w:val="ConsPlusNormal"/>
              <w:jc w:val="center"/>
            </w:pPr>
            <w:r>
              <w:t>1825,5</w:t>
            </w:r>
          </w:p>
        </w:tc>
        <w:tc>
          <w:tcPr>
            <w:tcW w:w="1247" w:type="dxa"/>
          </w:tcPr>
          <w:p w:rsidR="00AB43D0" w:rsidRDefault="00AB43D0">
            <w:pPr>
              <w:pStyle w:val="ConsPlusNormal"/>
              <w:jc w:val="center"/>
            </w:pPr>
            <w:r>
              <w:t>3528,9</w:t>
            </w:r>
          </w:p>
        </w:tc>
        <w:tc>
          <w:tcPr>
            <w:tcW w:w="1247" w:type="dxa"/>
          </w:tcPr>
          <w:p w:rsidR="00AB43D0" w:rsidRDefault="00AB43D0">
            <w:pPr>
              <w:pStyle w:val="ConsPlusNormal"/>
              <w:jc w:val="center"/>
            </w:pPr>
            <w:r>
              <w:t>510,1</w:t>
            </w:r>
          </w:p>
        </w:tc>
        <w:tc>
          <w:tcPr>
            <w:tcW w:w="1230" w:type="dxa"/>
          </w:tcPr>
          <w:p w:rsidR="00AB43D0" w:rsidRDefault="00AB43D0">
            <w:pPr>
              <w:pStyle w:val="ConsPlusNormal"/>
              <w:jc w:val="center"/>
            </w:pPr>
            <w:r>
              <w:t>510,1</w:t>
            </w:r>
          </w:p>
        </w:tc>
        <w:tc>
          <w:tcPr>
            <w:tcW w:w="1427" w:type="dxa"/>
          </w:tcPr>
          <w:p w:rsidR="00AB43D0" w:rsidRDefault="00AB43D0">
            <w:pPr>
              <w:pStyle w:val="ConsPlusNormal"/>
              <w:jc w:val="center"/>
            </w:pPr>
            <w:r>
              <w:t>27557,2</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both"/>
            </w:pPr>
            <w:r>
              <w:t>областной бюджет</w:t>
            </w:r>
          </w:p>
        </w:tc>
        <w:tc>
          <w:tcPr>
            <w:tcW w:w="1191" w:type="dxa"/>
          </w:tcPr>
          <w:p w:rsidR="00AB43D0" w:rsidRDefault="00AB43D0">
            <w:pPr>
              <w:pStyle w:val="ConsPlusNormal"/>
              <w:jc w:val="center"/>
            </w:pPr>
            <w:r>
              <w:t>9051,0</w:t>
            </w:r>
          </w:p>
        </w:tc>
        <w:tc>
          <w:tcPr>
            <w:tcW w:w="1247" w:type="dxa"/>
          </w:tcPr>
          <w:p w:rsidR="00AB43D0" w:rsidRDefault="00AB43D0">
            <w:pPr>
              <w:pStyle w:val="ConsPlusNormal"/>
              <w:jc w:val="center"/>
            </w:pPr>
            <w:r>
              <w:t>10821,5</w:t>
            </w:r>
          </w:p>
        </w:tc>
        <w:tc>
          <w:tcPr>
            <w:tcW w:w="1191" w:type="dxa"/>
          </w:tcPr>
          <w:p w:rsidR="00AB43D0" w:rsidRDefault="00AB43D0">
            <w:pPr>
              <w:pStyle w:val="ConsPlusNormal"/>
              <w:jc w:val="center"/>
            </w:pPr>
            <w:r>
              <w:t>1000,0</w:t>
            </w:r>
          </w:p>
        </w:tc>
        <w:tc>
          <w:tcPr>
            <w:tcW w:w="1247" w:type="dxa"/>
          </w:tcPr>
          <w:p w:rsidR="00AB43D0" w:rsidRDefault="00AB43D0">
            <w:pPr>
              <w:pStyle w:val="ConsPlusNormal"/>
              <w:jc w:val="center"/>
            </w:pPr>
            <w:r>
              <w:t>5971,1</w:t>
            </w:r>
          </w:p>
        </w:tc>
        <w:tc>
          <w:tcPr>
            <w:tcW w:w="1304" w:type="dxa"/>
          </w:tcPr>
          <w:p w:rsidR="00AB43D0" w:rsidRDefault="00AB43D0">
            <w:pPr>
              <w:pStyle w:val="ConsPlusNormal"/>
              <w:jc w:val="center"/>
            </w:pPr>
            <w:r>
              <w:t>12541,2</w:t>
            </w:r>
          </w:p>
        </w:tc>
        <w:tc>
          <w:tcPr>
            <w:tcW w:w="1247" w:type="dxa"/>
          </w:tcPr>
          <w:p w:rsidR="00AB43D0" w:rsidRDefault="00AB43D0">
            <w:pPr>
              <w:pStyle w:val="ConsPlusNormal"/>
              <w:jc w:val="center"/>
            </w:pPr>
            <w:r>
              <w:t>23010,1</w:t>
            </w:r>
          </w:p>
        </w:tc>
        <w:tc>
          <w:tcPr>
            <w:tcW w:w="1247" w:type="dxa"/>
          </w:tcPr>
          <w:p w:rsidR="00AB43D0" w:rsidRDefault="00AB43D0">
            <w:pPr>
              <w:pStyle w:val="ConsPlusNormal"/>
              <w:jc w:val="center"/>
            </w:pPr>
            <w:r>
              <w:t>11890,0</w:t>
            </w:r>
          </w:p>
        </w:tc>
        <w:tc>
          <w:tcPr>
            <w:tcW w:w="1230" w:type="dxa"/>
          </w:tcPr>
          <w:p w:rsidR="00AB43D0" w:rsidRDefault="00AB43D0">
            <w:pPr>
              <w:pStyle w:val="ConsPlusNormal"/>
              <w:jc w:val="center"/>
            </w:pPr>
            <w:r>
              <w:t>11000,0</w:t>
            </w:r>
          </w:p>
        </w:tc>
        <w:tc>
          <w:tcPr>
            <w:tcW w:w="1427" w:type="dxa"/>
          </w:tcPr>
          <w:p w:rsidR="00AB43D0" w:rsidRDefault="00AB43D0">
            <w:pPr>
              <w:pStyle w:val="ConsPlusNormal"/>
              <w:jc w:val="center"/>
            </w:pPr>
            <w:r>
              <w:t>85284,9</w:t>
            </w:r>
          </w:p>
        </w:tc>
      </w:tr>
      <w:tr w:rsidR="00AB43D0">
        <w:tc>
          <w:tcPr>
            <w:tcW w:w="1871" w:type="dxa"/>
            <w:vMerge/>
            <w:tcBorders>
              <w:bottom w:val="nil"/>
            </w:tcBorders>
          </w:tcPr>
          <w:p w:rsidR="00AB43D0" w:rsidRDefault="00AB43D0">
            <w:pPr>
              <w:spacing w:after="1" w:line="0" w:lineRule="atLeast"/>
            </w:pPr>
          </w:p>
        </w:tc>
        <w:tc>
          <w:tcPr>
            <w:tcW w:w="1644" w:type="dxa"/>
            <w:tcBorders>
              <w:bottom w:val="nil"/>
            </w:tcBorders>
          </w:tcPr>
          <w:p w:rsidR="00AB43D0" w:rsidRDefault="00AB43D0">
            <w:pPr>
              <w:pStyle w:val="ConsPlusNormal"/>
              <w:jc w:val="both"/>
            </w:pPr>
            <w:r>
              <w:t>Всего по подпрограмме:</w:t>
            </w:r>
          </w:p>
        </w:tc>
        <w:tc>
          <w:tcPr>
            <w:tcW w:w="1191" w:type="dxa"/>
            <w:tcBorders>
              <w:bottom w:val="nil"/>
            </w:tcBorders>
          </w:tcPr>
          <w:p w:rsidR="00AB43D0" w:rsidRDefault="00AB43D0">
            <w:pPr>
              <w:pStyle w:val="ConsPlusNormal"/>
              <w:jc w:val="center"/>
            </w:pPr>
            <w:r>
              <w:t>10953,8</w:t>
            </w:r>
          </w:p>
        </w:tc>
        <w:tc>
          <w:tcPr>
            <w:tcW w:w="1247" w:type="dxa"/>
            <w:tcBorders>
              <w:bottom w:val="nil"/>
            </w:tcBorders>
          </w:tcPr>
          <w:p w:rsidR="00AB43D0" w:rsidRDefault="00AB43D0">
            <w:pPr>
              <w:pStyle w:val="ConsPlusNormal"/>
              <w:jc w:val="center"/>
            </w:pPr>
            <w:r>
              <w:t>19756,2</w:t>
            </w:r>
          </w:p>
        </w:tc>
        <w:tc>
          <w:tcPr>
            <w:tcW w:w="1191" w:type="dxa"/>
            <w:tcBorders>
              <w:bottom w:val="nil"/>
            </w:tcBorders>
          </w:tcPr>
          <w:p w:rsidR="00AB43D0" w:rsidRDefault="00AB43D0">
            <w:pPr>
              <w:pStyle w:val="ConsPlusNormal"/>
              <w:jc w:val="center"/>
            </w:pPr>
            <w:r>
              <w:t>6900,0</w:t>
            </w:r>
          </w:p>
        </w:tc>
        <w:tc>
          <w:tcPr>
            <w:tcW w:w="1247" w:type="dxa"/>
            <w:tcBorders>
              <w:bottom w:val="nil"/>
            </w:tcBorders>
          </w:tcPr>
          <w:p w:rsidR="00AB43D0" w:rsidRDefault="00AB43D0">
            <w:pPr>
              <w:pStyle w:val="ConsPlusNormal"/>
              <w:jc w:val="center"/>
            </w:pPr>
            <w:r>
              <w:t>10416,2</w:t>
            </w:r>
          </w:p>
        </w:tc>
        <w:tc>
          <w:tcPr>
            <w:tcW w:w="1304" w:type="dxa"/>
            <w:tcBorders>
              <w:bottom w:val="nil"/>
            </w:tcBorders>
          </w:tcPr>
          <w:p w:rsidR="00AB43D0" w:rsidRDefault="00AB43D0">
            <w:pPr>
              <w:pStyle w:val="ConsPlusNormal"/>
              <w:jc w:val="center"/>
            </w:pPr>
            <w:r>
              <w:t>14366,7</w:t>
            </w:r>
          </w:p>
        </w:tc>
        <w:tc>
          <w:tcPr>
            <w:tcW w:w="1247" w:type="dxa"/>
            <w:tcBorders>
              <w:bottom w:val="nil"/>
            </w:tcBorders>
          </w:tcPr>
          <w:p w:rsidR="00AB43D0" w:rsidRDefault="00AB43D0">
            <w:pPr>
              <w:pStyle w:val="ConsPlusNormal"/>
              <w:jc w:val="center"/>
            </w:pPr>
            <w:r>
              <w:t>26539,0</w:t>
            </w:r>
          </w:p>
        </w:tc>
        <w:tc>
          <w:tcPr>
            <w:tcW w:w="1247" w:type="dxa"/>
            <w:tcBorders>
              <w:bottom w:val="nil"/>
            </w:tcBorders>
          </w:tcPr>
          <w:p w:rsidR="00AB43D0" w:rsidRDefault="00AB43D0">
            <w:pPr>
              <w:pStyle w:val="ConsPlusNormal"/>
              <w:jc w:val="center"/>
            </w:pPr>
            <w:r>
              <w:t>12400,1</w:t>
            </w:r>
          </w:p>
        </w:tc>
        <w:tc>
          <w:tcPr>
            <w:tcW w:w="1230" w:type="dxa"/>
            <w:tcBorders>
              <w:bottom w:val="nil"/>
            </w:tcBorders>
          </w:tcPr>
          <w:p w:rsidR="00AB43D0" w:rsidRDefault="00AB43D0">
            <w:pPr>
              <w:pStyle w:val="ConsPlusNormal"/>
              <w:jc w:val="center"/>
            </w:pPr>
            <w:r>
              <w:t>11510,1</w:t>
            </w:r>
          </w:p>
        </w:tc>
        <w:tc>
          <w:tcPr>
            <w:tcW w:w="1427" w:type="dxa"/>
            <w:tcBorders>
              <w:bottom w:val="nil"/>
            </w:tcBorders>
          </w:tcPr>
          <w:p w:rsidR="00AB43D0" w:rsidRDefault="00AB43D0">
            <w:pPr>
              <w:pStyle w:val="ConsPlusNormal"/>
              <w:jc w:val="center"/>
            </w:pPr>
            <w:r>
              <w:t>112842,1</w:t>
            </w:r>
          </w:p>
        </w:tc>
      </w:tr>
      <w:tr w:rsidR="00AB43D0">
        <w:tc>
          <w:tcPr>
            <w:tcW w:w="14846" w:type="dxa"/>
            <w:gridSpan w:val="11"/>
            <w:tcBorders>
              <w:top w:val="nil"/>
            </w:tcBorders>
          </w:tcPr>
          <w:p w:rsidR="00AB43D0" w:rsidRDefault="00AB43D0">
            <w:pPr>
              <w:pStyle w:val="ConsPlusNormal"/>
              <w:jc w:val="both"/>
            </w:pPr>
            <w:r>
              <w:lastRenderedPageBreak/>
              <w:t xml:space="preserve">(в ред. </w:t>
            </w:r>
            <w:hyperlink r:id="rId68" w:history="1">
              <w:r>
                <w:rPr>
                  <w:color w:val="0000FF"/>
                </w:rPr>
                <w:t>постановления</w:t>
              </w:r>
            </w:hyperlink>
            <w:r>
              <w:t xml:space="preserve"> Администрации города Пскова от 01.12.2021 N 1772)</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pPr>
            <w:r>
              <w:t>Ожидаемые результаты реализации программы</w:t>
            </w:r>
          </w:p>
        </w:tc>
        <w:tc>
          <w:tcPr>
            <w:tcW w:w="12975" w:type="dxa"/>
            <w:gridSpan w:val="10"/>
          </w:tcPr>
          <w:p w:rsidR="00AB43D0" w:rsidRDefault="00AB43D0">
            <w:pPr>
              <w:pStyle w:val="ConsPlusNormal"/>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с 2015 по 2023 год на 74,84 км</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2975" w:type="dxa"/>
            <w:gridSpan w:val="10"/>
          </w:tcPr>
          <w:p w:rsidR="00AB43D0" w:rsidRDefault="00AB43D0">
            <w:pPr>
              <w:pStyle w:val="ConsPlusNormal"/>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2023 году до 51,7%</w:t>
            </w:r>
          </w:p>
        </w:tc>
      </w:tr>
      <w:tr w:rsidR="00AB43D0">
        <w:tc>
          <w:tcPr>
            <w:tcW w:w="1871" w:type="dxa"/>
            <w:vMerge/>
            <w:tcBorders>
              <w:bottom w:val="nil"/>
            </w:tcBorders>
          </w:tcPr>
          <w:p w:rsidR="00AB43D0" w:rsidRDefault="00AB43D0">
            <w:pPr>
              <w:spacing w:after="1" w:line="0" w:lineRule="atLeast"/>
            </w:pPr>
          </w:p>
        </w:tc>
        <w:tc>
          <w:tcPr>
            <w:tcW w:w="12975" w:type="dxa"/>
            <w:gridSpan w:val="10"/>
            <w:tcBorders>
              <w:bottom w:val="nil"/>
            </w:tcBorders>
          </w:tcPr>
          <w:p w:rsidR="00AB43D0" w:rsidRDefault="00AB43D0">
            <w:pPr>
              <w:pStyle w:val="ConsPlusNormal"/>
              <w:jc w:val="both"/>
            </w:pPr>
            <w:r>
              <w:t>3 Сокращение социального риска к 2023 году на 32% по сравнению с 2015 годом.</w:t>
            </w:r>
          </w:p>
        </w:tc>
      </w:tr>
      <w:tr w:rsidR="00AB43D0">
        <w:tc>
          <w:tcPr>
            <w:tcW w:w="14846" w:type="dxa"/>
            <w:gridSpan w:val="11"/>
            <w:tcBorders>
              <w:top w:val="nil"/>
            </w:tcBorders>
          </w:tcPr>
          <w:p w:rsidR="00AB43D0" w:rsidRDefault="00AB43D0">
            <w:pPr>
              <w:pStyle w:val="ConsPlusNormal"/>
              <w:jc w:val="both"/>
            </w:pPr>
            <w:r>
              <w:t xml:space="preserve">(в ред. </w:t>
            </w:r>
            <w:hyperlink r:id="rId69" w:history="1">
              <w:r>
                <w:rPr>
                  <w:color w:val="0000FF"/>
                </w:rPr>
                <w:t>постановления</w:t>
              </w:r>
            </w:hyperlink>
            <w:r>
              <w:t xml:space="preserve"> Администрации города Пскова от 01.12.2021 N 1772)</w:t>
            </w:r>
          </w:p>
        </w:tc>
      </w:tr>
    </w:tbl>
    <w:p w:rsidR="00AB43D0" w:rsidRDefault="00AB43D0">
      <w:pPr>
        <w:sectPr w:rsidR="00AB43D0">
          <w:pgSz w:w="16838" w:h="11905" w:orient="landscape"/>
          <w:pgMar w:top="1701" w:right="1134" w:bottom="850" w:left="1134" w:header="0" w:footer="0" w:gutter="0"/>
          <w:cols w:space="720"/>
        </w:sectPr>
      </w:pPr>
    </w:p>
    <w:p w:rsidR="00AB43D0" w:rsidRDefault="00AB43D0">
      <w:pPr>
        <w:pStyle w:val="ConsPlusNormal"/>
        <w:jc w:val="both"/>
      </w:pPr>
    </w:p>
    <w:p w:rsidR="00AB43D0" w:rsidRDefault="00AB43D0">
      <w:pPr>
        <w:pStyle w:val="ConsPlusTitle"/>
        <w:jc w:val="center"/>
        <w:outlineLvl w:val="1"/>
      </w:pPr>
      <w:r>
        <w:t>II. Характеристика текущего состояния</w:t>
      </w:r>
    </w:p>
    <w:p w:rsidR="00AB43D0" w:rsidRDefault="00AB43D0">
      <w:pPr>
        <w:pStyle w:val="ConsPlusTitle"/>
        <w:jc w:val="center"/>
      </w:pPr>
      <w:r>
        <w:t>сферы реализации муниципальной программы</w:t>
      </w:r>
    </w:p>
    <w:p w:rsidR="00AB43D0" w:rsidRDefault="00AB43D0">
      <w:pPr>
        <w:pStyle w:val="ConsPlusNormal"/>
        <w:jc w:val="both"/>
      </w:pPr>
    </w:p>
    <w:p w:rsidR="00AB43D0" w:rsidRDefault="00AB43D0">
      <w:pPr>
        <w:pStyle w:val="ConsPlusNormal"/>
        <w:ind w:firstLine="540"/>
        <w:jc w:val="both"/>
      </w:pPr>
      <w: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AB43D0" w:rsidRDefault="00AB43D0">
      <w:pPr>
        <w:pStyle w:val="ConsPlusNormal"/>
        <w:spacing w:before="220"/>
        <w:ind w:firstLine="540"/>
        <w:jc w:val="both"/>
      </w:pPr>
      <w:r>
        <w:t>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AB43D0" w:rsidRDefault="00AB43D0">
      <w:pPr>
        <w:pStyle w:val="ConsPlusNormal"/>
        <w:spacing w:before="220"/>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AB43D0" w:rsidRDefault="00AB43D0">
      <w:pPr>
        <w:pStyle w:val="ConsPlusNormal"/>
        <w:spacing w:before="220"/>
        <w:ind w:firstLine="540"/>
        <w:jc w:val="both"/>
      </w:pPr>
      <w:r>
        <w:t>На безопасность движения отрицательное влияние оказывают:</w:t>
      </w:r>
    </w:p>
    <w:p w:rsidR="00AB43D0" w:rsidRDefault="00AB43D0">
      <w:pPr>
        <w:pStyle w:val="ConsPlusNormal"/>
        <w:spacing w:before="220"/>
        <w:ind w:firstLine="540"/>
        <w:jc w:val="both"/>
      </w:pPr>
      <w:r>
        <w:t>- недостаточная ровность и дефекты покрытия;</w:t>
      </w:r>
    </w:p>
    <w:p w:rsidR="00AB43D0" w:rsidRDefault="00AB43D0">
      <w:pPr>
        <w:pStyle w:val="ConsPlusNormal"/>
        <w:spacing w:before="220"/>
        <w:ind w:firstLine="540"/>
        <w:jc w:val="both"/>
      </w:pPr>
      <w:r>
        <w:t>- отсутствие пешеходных направляющих ограждений в необходимом количестве;</w:t>
      </w:r>
    </w:p>
    <w:p w:rsidR="00AB43D0" w:rsidRDefault="00AB43D0">
      <w:pPr>
        <w:pStyle w:val="ConsPlusNormal"/>
        <w:spacing w:before="220"/>
        <w:ind w:firstLine="540"/>
        <w:jc w:val="both"/>
      </w:pPr>
      <w:r>
        <w:t>- ограниченная видимость;</w:t>
      </w:r>
    </w:p>
    <w:p w:rsidR="00AB43D0" w:rsidRDefault="00AB43D0">
      <w:pPr>
        <w:pStyle w:val="ConsPlusNormal"/>
        <w:spacing w:before="220"/>
        <w:ind w:firstLine="540"/>
        <w:jc w:val="both"/>
      </w:pPr>
      <w:r>
        <w:t xml:space="preserve">- низкий уровень дисциплины водителей в части соблюдения </w:t>
      </w:r>
      <w:hyperlink r:id="rId70"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AB43D0" w:rsidRDefault="00AB43D0">
      <w:pPr>
        <w:pStyle w:val="ConsPlusNormal"/>
        <w:spacing w:before="220"/>
        <w:ind w:firstLine="540"/>
        <w:jc w:val="both"/>
      </w:pPr>
      <w:r>
        <w:t>- несоответствие состояния улиц и дорог уровню интенсивности дорожного движения;</w:t>
      </w:r>
    </w:p>
    <w:p w:rsidR="00AB43D0" w:rsidRDefault="00AB43D0">
      <w:pPr>
        <w:pStyle w:val="ConsPlusNormal"/>
        <w:spacing w:before="220"/>
        <w:ind w:firstLine="540"/>
        <w:jc w:val="both"/>
      </w:pPr>
      <w:r>
        <w:t>- несовершенство дорожной информации, устаревшее оборудование светофорных объектов;</w:t>
      </w:r>
    </w:p>
    <w:p w:rsidR="00AB43D0" w:rsidRDefault="00AB43D0">
      <w:pPr>
        <w:pStyle w:val="ConsPlusNormal"/>
        <w:spacing w:before="220"/>
        <w:ind w:firstLine="540"/>
        <w:jc w:val="both"/>
      </w:pPr>
      <w:r>
        <w:t>- неудовлетворительная разъяснительная и профилактическая работа среди участников дорожного движения.</w:t>
      </w:r>
    </w:p>
    <w:p w:rsidR="00AB43D0" w:rsidRDefault="00AB43D0">
      <w:pPr>
        <w:pStyle w:val="ConsPlusNormal"/>
        <w:spacing w:before="220"/>
        <w:ind w:firstLine="540"/>
        <w:jc w:val="both"/>
      </w:pPr>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71" w:history="1">
        <w:r>
          <w:rPr>
            <w:color w:val="0000FF"/>
          </w:rPr>
          <w:t>Стратегии</w:t>
        </w:r>
      </w:hyperlink>
      <w:r>
        <w:t xml:space="preserve"> развития города Пскова.</w:t>
      </w:r>
    </w:p>
    <w:p w:rsidR="00AB43D0" w:rsidRDefault="00AB43D0">
      <w:pPr>
        <w:pStyle w:val="ConsPlusNormal"/>
        <w:spacing w:before="220"/>
        <w:ind w:firstLine="540"/>
        <w:jc w:val="both"/>
      </w:pPr>
      <w:r>
        <w:t>Комплекс мероприятий муниципальной программы "Развитие и содержание улично-дорожной сети города Пскова", направленных на обеспечение сохранности и модернизацию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AB43D0" w:rsidRDefault="00AB43D0">
      <w:pPr>
        <w:pStyle w:val="ConsPlusNormal"/>
        <w:spacing w:before="220"/>
        <w:ind w:firstLine="540"/>
        <w:jc w:val="both"/>
      </w:pPr>
      <w:r>
        <w:lastRenderedPageBreak/>
        <w:t>Более подробно характеристика сферы реализации муниципальной программы и описание проблемного поля представлена в соответствующих подпрограммах.</w:t>
      </w:r>
    </w:p>
    <w:p w:rsidR="00AB43D0" w:rsidRDefault="00AB43D0">
      <w:pPr>
        <w:pStyle w:val="ConsPlusNormal"/>
        <w:jc w:val="both"/>
      </w:pPr>
    </w:p>
    <w:p w:rsidR="00AB43D0" w:rsidRDefault="00AB43D0">
      <w:pPr>
        <w:pStyle w:val="ConsPlusTitle"/>
        <w:jc w:val="center"/>
        <w:outlineLvl w:val="1"/>
      </w:pPr>
      <w:r>
        <w:t>III. Приоритеты муниципальной политики в</w:t>
      </w:r>
    </w:p>
    <w:p w:rsidR="00AB43D0" w:rsidRDefault="00AB43D0">
      <w:pPr>
        <w:pStyle w:val="ConsPlusTitle"/>
        <w:jc w:val="center"/>
      </w:pPr>
      <w:r>
        <w:t>сфере реализации муниципальной программы</w:t>
      </w:r>
    </w:p>
    <w:p w:rsidR="00AB43D0" w:rsidRDefault="00AB43D0">
      <w:pPr>
        <w:pStyle w:val="ConsPlusNormal"/>
        <w:jc w:val="center"/>
      </w:pPr>
      <w:r>
        <w:t xml:space="preserve">(в ред. </w:t>
      </w:r>
      <w:hyperlink r:id="rId72" w:history="1">
        <w:r>
          <w:rPr>
            <w:color w:val="0000FF"/>
          </w:rPr>
          <w:t>постановления</w:t>
        </w:r>
      </w:hyperlink>
      <w:r>
        <w:t xml:space="preserve"> Администрации города Пскова</w:t>
      </w:r>
    </w:p>
    <w:p w:rsidR="00AB43D0" w:rsidRDefault="00AB43D0">
      <w:pPr>
        <w:pStyle w:val="ConsPlusNormal"/>
        <w:jc w:val="center"/>
      </w:pPr>
      <w:r>
        <w:t>от 24.05.2019 N 679)</w:t>
      </w:r>
    </w:p>
    <w:p w:rsidR="00AB43D0" w:rsidRDefault="00AB43D0">
      <w:pPr>
        <w:pStyle w:val="ConsPlusNormal"/>
        <w:jc w:val="center"/>
      </w:pPr>
    </w:p>
    <w:p w:rsidR="00AB43D0" w:rsidRDefault="00AB43D0">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73"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В соответствии с </w:t>
      </w:r>
      <w:hyperlink r:id="rId74"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целью национального проекта "Безопасные и качественные автомобильные дороги" (далее - Национальный проект) является доведение в 2024 году в городских агломерациях доли автомобильных дорог, соответствующих нормативным требованиям, в их общей протяженности до 87,4 процентов. На достижение данного показателя направлена реализация мероприятий федерального проекта "Дорожная сеть", входящего в состав Национального проекта "Безопасные и качественные автомобильные дороги", Администрацией Псковской области в целях реализации федерального проекта разработан и утвержден региональный проект "Дорожная сеть", обеспечивающий достижение цели, показателя и результата федерального проекта. В муниципальную программу "Развитие и содержание улично-дорожной сети города Пскова"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целей муниципальной программы позволит решить одну из задач Стратегии развития - повышение защищенности граждан в общественных местах и на дорогах, снижение уровня травматизма и ДТП.</w:t>
      </w:r>
    </w:p>
    <w:p w:rsidR="00AB43D0" w:rsidRDefault="00AB43D0">
      <w:pPr>
        <w:pStyle w:val="ConsPlusNormal"/>
        <w:spacing w:before="220"/>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 Целью муниципальной программы является создание условий для непрерывного и безопасного функционирования улично-дорожной сети города Пскова в соответствии с потребностями экономики и населения.</w:t>
      </w:r>
    </w:p>
    <w:p w:rsidR="00AB43D0" w:rsidRDefault="00AB43D0">
      <w:pPr>
        <w:pStyle w:val="ConsPlusNormal"/>
        <w:spacing w:before="220"/>
        <w:ind w:firstLine="540"/>
        <w:jc w:val="both"/>
      </w:pPr>
      <w:r>
        <w:t>Для достижения поставленной цели определены следующие задачи:</w:t>
      </w:r>
    </w:p>
    <w:p w:rsidR="00AB43D0" w:rsidRDefault="00AB43D0">
      <w:pPr>
        <w:pStyle w:val="ConsPlusNormal"/>
        <w:spacing w:before="220"/>
        <w:ind w:firstLine="540"/>
        <w:jc w:val="both"/>
      </w:pPr>
      <w:r>
        <w:t>1. Улучшение эксплуатационного состояния дорог общего пользования и ликвидация аварийной ямочности покрытий дворовых территорий многоквартирных домов, проездов к дворовым территориям многоквартирных домов в границах МО "Город Псков".</w:t>
      </w:r>
    </w:p>
    <w:p w:rsidR="00AB43D0" w:rsidRDefault="00AB43D0">
      <w:pPr>
        <w:pStyle w:val="ConsPlusNormal"/>
        <w:spacing w:before="220"/>
        <w:ind w:firstLine="540"/>
        <w:jc w:val="both"/>
      </w:pPr>
      <w:r>
        <w:t>2. Повышение защищенности участников дорожного движения от ДТП и их последствий.</w:t>
      </w:r>
    </w:p>
    <w:p w:rsidR="00AB43D0" w:rsidRDefault="00AB43D0">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AB43D0" w:rsidRDefault="00AB43D0">
      <w:pPr>
        <w:pStyle w:val="ConsPlusNormal"/>
        <w:spacing w:before="220"/>
        <w:ind w:firstLine="540"/>
        <w:jc w:val="both"/>
      </w:pPr>
      <w:r>
        <w:t>- условия для грамотного, ответственного и безопасного поведения участников дорожного движения;</w:t>
      </w:r>
    </w:p>
    <w:p w:rsidR="00AB43D0" w:rsidRDefault="00AB43D0">
      <w:pPr>
        <w:pStyle w:val="ConsPlusNormal"/>
        <w:spacing w:before="220"/>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AB43D0" w:rsidRDefault="00AB43D0">
      <w:pPr>
        <w:pStyle w:val="ConsPlusNormal"/>
        <w:ind w:firstLine="540"/>
        <w:jc w:val="both"/>
      </w:pPr>
    </w:p>
    <w:p w:rsidR="00AB43D0" w:rsidRDefault="00AB43D0">
      <w:pPr>
        <w:pStyle w:val="ConsPlusTitle"/>
        <w:jc w:val="center"/>
        <w:outlineLvl w:val="1"/>
      </w:pPr>
      <w:r>
        <w:lastRenderedPageBreak/>
        <w:t>IV. Сроки и этапы реализации муниципальной программы</w:t>
      </w:r>
    </w:p>
    <w:p w:rsidR="00AB43D0" w:rsidRDefault="00AB43D0">
      <w:pPr>
        <w:pStyle w:val="ConsPlusNormal"/>
        <w:jc w:val="center"/>
      </w:pPr>
      <w:r>
        <w:t xml:space="preserve">(в ред. </w:t>
      </w:r>
      <w:hyperlink r:id="rId75" w:history="1">
        <w:r>
          <w:rPr>
            <w:color w:val="0000FF"/>
          </w:rPr>
          <w:t>постановления</w:t>
        </w:r>
      </w:hyperlink>
      <w:r>
        <w:t xml:space="preserve"> Администрации города Пскова</w:t>
      </w:r>
    </w:p>
    <w:p w:rsidR="00AB43D0" w:rsidRDefault="00AB43D0">
      <w:pPr>
        <w:pStyle w:val="ConsPlusNormal"/>
        <w:jc w:val="center"/>
      </w:pPr>
      <w:r>
        <w:t>от 24.07.2020 N 1021)</w:t>
      </w:r>
    </w:p>
    <w:p w:rsidR="00AB43D0" w:rsidRDefault="00AB43D0">
      <w:pPr>
        <w:pStyle w:val="ConsPlusNormal"/>
        <w:jc w:val="center"/>
      </w:pPr>
    </w:p>
    <w:p w:rsidR="00AB43D0" w:rsidRDefault="00AB43D0">
      <w:pPr>
        <w:pStyle w:val="ConsPlusNormal"/>
        <w:ind w:firstLine="540"/>
        <w:jc w:val="both"/>
      </w:pPr>
      <w:r>
        <w:t>Этапы реализации программы не выделяются.</w:t>
      </w:r>
    </w:p>
    <w:p w:rsidR="00AB43D0" w:rsidRDefault="00AB43D0">
      <w:pPr>
        <w:pStyle w:val="ConsPlusNormal"/>
        <w:spacing w:before="220"/>
        <w:ind w:firstLine="540"/>
        <w:jc w:val="both"/>
      </w:pPr>
      <w:r>
        <w:t>Срок реализации: 2016 - 2023 годы.</w:t>
      </w:r>
    </w:p>
    <w:p w:rsidR="00AB43D0" w:rsidRDefault="00AB43D0">
      <w:pPr>
        <w:pStyle w:val="ConsPlusNormal"/>
        <w:jc w:val="both"/>
      </w:pPr>
    </w:p>
    <w:p w:rsidR="00AB43D0" w:rsidRDefault="00AB43D0">
      <w:pPr>
        <w:pStyle w:val="ConsPlusTitle"/>
        <w:jc w:val="center"/>
        <w:outlineLvl w:val="1"/>
      </w:pPr>
      <w:r>
        <w:t>V. Прогноз ожидаемых конечных результатов реализации</w:t>
      </w:r>
    </w:p>
    <w:p w:rsidR="00AB43D0" w:rsidRDefault="00AB43D0">
      <w:pPr>
        <w:pStyle w:val="ConsPlusTitle"/>
        <w:jc w:val="center"/>
      </w:pPr>
      <w:r>
        <w:t>муниципальной программы, характеризующих достижение</w:t>
      </w:r>
    </w:p>
    <w:p w:rsidR="00AB43D0" w:rsidRDefault="00AB43D0">
      <w:pPr>
        <w:pStyle w:val="ConsPlusTitle"/>
        <w:jc w:val="center"/>
      </w:pPr>
      <w:r>
        <w:t>указанных целей и решение поставленных задач в рамках</w:t>
      </w:r>
    </w:p>
    <w:p w:rsidR="00AB43D0" w:rsidRDefault="00AB43D0">
      <w:pPr>
        <w:pStyle w:val="ConsPlusTitle"/>
        <w:jc w:val="center"/>
      </w:pPr>
      <w:r>
        <w:t>реализации муниципальной программы</w:t>
      </w:r>
    </w:p>
    <w:p w:rsidR="00AB43D0" w:rsidRDefault="00AB43D0">
      <w:pPr>
        <w:pStyle w:val="ConsPlusNormal"/>
        <w:jc w:val="center"/>
      </w:pPr>
      <w:r>
        <w:t xml:space="preserve">(в ред. </w:t>
      </w:r>
      <w:hyperlink r:id="rId76" w:history="1">
        <w:r>
          <w:rPr>
            <w:color w:val="0000FF"/>
          </w:rPr>
          <w:t>постановления</w:t>
        </w:r>
      </w:hyperlink>
      <w:r>
        <w:t xml:space="preserve"> Администрации города Пскова</w:t>
      </w:r>
    </w:p>
    <w:p w:rsidR="00AB43D0" w:rsidRDefault="00AB43D0">
      <w:pPr>
        <w:pStyle w:val="ConsPlusNormal"/>
        <w:jc w:val="center"/>
      </w:pPr>
      <w:r>
        <w:t>от 01.12.2021 N 1772)</w:t>
      </w:r>
    </w:p>
    <w:p w:rsidR="00AB43D0" w:rsidRDefault="00AB43D0">
      <w:pPr>
        <w:pStyle w:val="ConsPlusNormal"/>
        <w:jc w:val="center"/>
      </w:pPr>
    </w:p>
    <w:p w:rsidR="00AB43D0" w:rsidRDefault="00AB43D0">
      <w:pPr>
        <w:pStyle w:val="ConsPlusNormal"/>
        <w:ind w:firstLine="540"/>
        <w:jc w:val="both"/>
      </w:pPr>
      <w:r>
        <w:t>Реализация комплекса мероприятий, предусмотренных в муниципальной программе, будет способствовать устойчивому развитию улично-дорожной сети города Пскова.</w:t>
      </w:r>
    </w:p>
    <w:p w:rsidR="00AB43D0" w:rsidRDefault="00AB43D0">
      <w:pPr>
        <w:pStyle w:val="ConsPlusNormal"/>
        <w:spacing w:before="220"/>
        <w:ind w:firstLine="540"/>
        <w:jc w:val="both"/>
      </w:pPr>
      <w:r>
        <w:t>Будут достигнуты следующие результаты:</w:t>
      </w:r>
    </w:p>
    <w:p w:rsidR="00AB43D0" w:rsidRDefault="00AB43D0">
      <w:pPr>
        <w:pStyle w:val="ConsPlusNormal"/>
        <w:spacing w:before="220"/>
        <w:ind w:firstLine="540"/>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с 2015 по 2023 год на 74,84 км;</w:t>
      </w:r>
    </w:p>
    <w:p w:rsidR="00AB43D0" w:rsidRDefault="00AB43D0">
      <w:pPr>
        <w:pStyle w:val="ConsPlusNormal"/>
        <w:spacing w:before="220"/>
        <w:ind w:firstLine="540"/>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2023 году до 51,7%;</w:t>
      </w:r>
    </w:p>
    <w:p w:rsidR="00AB43D0" w:rsidRDefault="00AB43D0">
      <w:pPr>
        <w:pStyle w:val="ConsPlusNormal"/>
        <w:spacing w:before="220"/>
        <w:ind w:firstLine="540"/>
        <w:jc w:val="both"/>
      </w:pPr>
      <w:r>
        <w:t>3) сокращение социального риска к 2023 году на 32% по сравнению с 2015 годом.</w:t>
      </w:r>
    </w:p>
    <w:p w:rsidR="00AB43D0" w:rsidRDefault="00AB43D0">
      <w:pPr>
        <w:pStyle w:val="ConsPlusNormal"/>
        <w:ind w:firstLine="540"/>
        <w:jc w:val="both"/>
      </w:pPr>
    </w:p>
    <w:p w:rsidR="00AB43D0" w:rsidRDefault="00AB43D0">
      <w:pPr>
        <w:pStyle w:val="ConsPlusTitle"/>
        <w:jc w:val="center"/>
        <w:outlineLvl w:val="1"/>
      </w:pPr>
      <w:r>
        <w:t>VI. Обоснование включения подпрограмм</w:t>
      </w:r>
    </w:p>
    <w:p w:rsidR="00AB43D0" w:rsidRDefault="00AB43D0">
      <w:pPr>
        <w:pStyle w:val="ConsPlusTitle"/>
        <w:jc w:val="center"/>
      </w:pPr>
      <w:r>
        <w:t>в состав муниципальной программы</w:t>
      </w:r>
    </w:p>
    <w:p w:rsidR="00AB43D0" w:rsidRDefault="00AB43D0">
      <w:pPr>
        <w:pStyle w:val="ConsPlusNormal"/>
        <w:jc w:val="both"/>
      </w:pPr>
    </w:p>
    <w:p w:rsidR="00AB43D0" w:rsidRDefault="00AB43D0">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реализации </w:t>
      </w:r>
      <w:hyperlink r:id="rId77" w:history="1">
        <w:r>
          <w:rPr>
            <w:color w:val="0000FF"/>
          </w:rPr>
          <w:t>Стратегии</w:t>
        </w:r>
      </w:hyperlink>
      <w:r>
        <w:t xml:space="preserve"> развития города Пскова до 2020 года.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AB43D0" w:rsidRDefault="00AB43D0">
      <w:pPr>
        <w:pStyle w:val="ConsPlusNormal"/>
        <w:spacing w:before="220"/>
        <w:ind w:firstLine="540"/>
        <w:jc w:val="both"/>
      </w:pPr>
      <w:r>
        <w:t>В рамках муниципальной программы выделено 2 подпрограммы:</w:t>
      </w:r>
    </w:p>
    <w:p w:rsidR="00AB43D0" w:rsidRDefault="00AB43D0">
      <w:pPr>
        <w:pStyle w:val="ConsPlusNormal"/>
        <w:spacing w:before="220"/>
        <w:ind w:firstLine="540"/>
        <w:jc w:val="both"/>
      </w:pPr>
      <w:hyperlink w:anchor="P335" w:history="1">
        <w:r>
          <w:rPr>
            <w:color w:val="0000FF"/>
          </w:rPr>
          <w:t>1-я подпрограмма</w:t>
        </w:r>
      </w:hyperlink>
      <w:r>
        <w:t>: "Развитие автомобильных дорог общего пользования местного значения муниципального образования "Город Псков".</w:t>
      </w:r>
    </w:p>
    <w:p w:rsidR="00AB43D0" w:rsidRDefault="00AB43D0">
      <w:pPr>
        <w:pStyle w:val="ConsPlusNormal"/>
        <w:spacing w:before="220"/>
        <w:ind w:firstLine="540"/>
        <w:jc w:val="both"/>
      </w:pPr>
      <w:hyperlink w:anchor="P1162" w:history="1">
        <w:r>
          <w:rPr>
            <w:color w:val="0000FF"/>
          </w:rPr>
          <w:t>2-я подпрограмма</w:t>
        </w:r>
      </w:hyperlink>
      <w:r>
        <w:t>: "Повышение безопасности дорожного движения в муниципальном образовании "Город Псков".</w:t>
      </w:r>
    </w:p>
    <w:p w:rsidR="00AB43D0" w:rsidRDefault="00AB43D0">
      <w:pPr>
        <w:pStyle w:val="ConsPlusNormal"/>
        <w:spacing w:before="220"/>
        <w:ind w:firstLine="540"/>
        <w:jc w:val="both"/>
      </w:pPr>
      <w:r>
        <w:t>Скоординированная деятельность по реализации подпрограмм должна обеспечить достижение целей муниципальной программы: соответствие нормативным требованиям дорог местного значения, дворовых территорий и проездов к ним, а также повышение безопасности дорожного движения.</w:t>
      </w:r>
    </w:p>
    <w:p w:rsidR="00AB43D0" w:rsidRDefault="00AB43D0">
      <w:pPr>
        <w:pStyle w:val="ConsPlusNormal"/>
        <w:spacing w:before="220"/>
        <w:ind w:firstLine="540"/>
        <w:jc w:val="both"/>
      </w:pPr>
      <w:hyperlink w:anchor="P335" w:history="1">
        <w:r>
          <w:rPr>
            <w:color w:val="0000FF"/>
          </w:rPr>
          <w:t>Подпрограмма</w:t>
        </w:r>
      </w:hyperlink>
      <w:r>
        <w:t xml:space="preserve"> "Развитие автомобильных дорог общего пользования местного значения муниципального образования "Город Псков" направлена на содержание и совершенствование транспортной инфраструктуры города Пскова, содержание, ремонт и капитальный ремонт дорог общего пользования, искусственных дорожных сооружений на автомобильных дорогах общего пользования, ликвидацию аварийной ямочности дорожного покрытия дворовых территорий и проездов к ним, а также ведение реестра искусственных сооружений.</w:t>
      </w:r>
    </w:p>
    <w:p w:rsidR="00AB43D0" w:rsidRDefault="00AB43D0">
      <w:pPr>
        <w:pStyle w:val="ConsPlusNormal"/>
        <w:jc w:val="both"/>
      </w:pPr>
      <w:r>
        <w:t xml:space="preserve">(в ред. </w:t>
      </w:r>
      <w:hyperlink r:id="rId78" w:history="1">
        <w:r>
          <w:rPr>
            <w:color w:val="0000FF"/>
          </w:rPr>
          <w:t>постановления</w:t>
        </w:r>
      </w:hyperlink>
      <w:r>
        <w:t xml:space="preserve"> Администрации города Пскова от 17.04.2018 N 522)</w:t>
      </w:r>
    </w:p>
    <w:p w:rsidR="00AB43D0" w:rsidRDefault="00AB43D0">
      <w:pPr>
        <w:pStyle w:val="ConsPlusNormal"/>
        <w:spacing w:before="220"/>
        <w:ind w:firstLine="540"/>
        <w:jc w:val="both"/>
      </w:pPr>
      <w:hyperlink w:anchor="P1162" w:history="1">
        <w:r>
          <w:rPr>
            <w:color w:val="0000FF"/>
          </w:rPr>
          <w:t>Подпрограмма</w:t>
        </w:r>
      </w:hyperlink>
      <w:r>
        <w:t xml:space="preserve"> "Повышение безопасности дорожного движения в муниципальном образовании "Город Псков" направлена на снижение количества дорожно-транспортных происшествий, смертей и травматизма среди участников дорожно-транспортных происшествий, строительство и техническое перевооружение светофорных объектов.</w:t>
      </w:r>
    </w:p>
    <w:p w:rsidR="00AB43D0" w:rsidRDefault="00AB43D0">
      <w:pPr>
        <w:pStyle w:val="ConsPlusNormal"/>
        <w:jc w:val="both"/>
      </w:pPr>
    </w:p>
    <w:p w:rsidR="00AB43D0" w:rsidRDefault="00AB43D0">
      <w:pPr>
        <w:pStyle w:val="ConsPlusTitle"/>
        <w:jc w:val="center"/>
        <w:outlineLvl w:val="1"/>
      </w:pPr>
      <w:r>
        <w:t>VII. Сведения о целевых индикаторах муниципальной программы</w:t>
      </w:r>
    </w:p>
    <w:p w:rsidR="00AB43D0" w:rsidRDefault="00AB43D0">
      <w:pPr>
        <w:pStyle w:val="ConsPlusNormal"/>
        <w:jc w:val="both"/>
      </w:pPr>
    </w:p>
    <w:p w:rsidR="00AB43D0" w:rsidRDefault="00AB43D0">
      <w:pPr>
        <w:pStyle w:val="ConsPlusNormal"/>
        <w:ind w:firstLine="540"/>
        <w:jc w:val="both"/>
      </w:pPr>
      <w:r>
        <w:t xml:space="preserve">Сведения о целевых индикаторах представлены в </w:t>
      </w:r>
      <w:hyperlink w:anchor="P1655" w:history="1">
        <w:r>
          <w:rPr>
            <w:color w:val="0000FF"/>
          </w:rPr>
          <w:t>приложении 1</w:t>
        </w:r>
      </w:hyperlink>
      <w:r>
        <w:t xml:space="preserve"> к данной программе.</w:t>
      </w:r>
    </w:p>
    <w:p w:rsidR="00AB43D0" w:rsidRDefault="00AB43D0">
      <w:pPr>
        <w:pStyle w:val="ConsPlusNormal"/>
        <w:jc w:val="both"/>
      </w:pPr>
    </w:p>
    <w:p w:rsidR="00AB43D0" w:rsidRDefault="00AB43D0">
      <w:pPr>
        <w:pStyle w:val="ConsPlusTitle"/>
        <w:jc w:val="center"/>
        <w:outlineLvl w:val="1"/>
      </w:pPr>
      <w:r>
        <w:t>VIII. Перечень подпрограмм, ведомственных целевых</w:t>
      </w:r>
    </w:p>
    <w:p w:rsidR="00AB43D0" w:rsidRDefault="00AB43D0">
      <w:pPr>
        <w:pStyle w:val="ConsPlusTitle"/>
        <w:jc w:val="center"/>
      </w:pPr>
      <w:r>
        <w:t>программ и отдельных мероприятий, включенных в состав</w:t>
      </w:r>
    </w:p>
    <w:p w:rsidR="00AB43D0" w:rsidRDefault="00AB43D0">
      <w:pPr>
        <w:pStyle w:val="ConsPlusTitle"/>
        <w:jc w:val="center"/>
      </w:pPr>
      <w:r>
        <w:t>муниципальной программы</w:t>
      </w:r>
    </w:p>
    <w:p w:rsidR="00AB43D0" w:rsidRDefault="00AB43D0">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AB43D0" w:rsidRDefault="00AB43D0">
      <w:pPr>
        <w:pStyle w:val="ConsPlusNormal"/>
        <w:jc w:val="center"/>
      </w:pPr>
      <w:r>
        <w:t>от 09.03.2016 N 212)</w:t>
      </w:r>
    </w:p>
    <w:p w:rsidR="00AB43D0" w:rsidRDefault="00AB43D0">
      <w:pPr>
        <w:pStyle w:val="ConsPlusNormal"/>
        <w:jc w:val="both"/>
      </w:pPr>
    </w:p>
    <w:p w:rsidR="00AB43D0" w:rsidRDefault="00AB43D0">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893" w:history="1">
        <w:r>
          <w:rPr>
            <w:color w:val="0000FF"/>
          </w:rPr>
          <w:t>приложении 2</w:t>
        </w:r>
      </w:hyperlink>
      <w:r>
        <w:t xml:space="preserve"> к муниципальной программе.</w:t>
      </w:r>
    </w:p>
    <w:p w:rsidR="00AB43D0" w:rsidRDefault="00AB43D0">
      <w:pPr>
        <w:pStyle w:val="ConsPlusNormal"/>
        <w:jc w:val="both"/>
      </w:pPr>
    </w:p>
    <w:p w:rsidR="00AB43D0" w:rsidRDefault="00AB43D0">
      <w:pPr>
        <w:pStyle w:val="ConsPlusTitle"/>
        <w:jc w:val="center"/>
        <w:outlineLvl w:val="1"/>
      </w:pPr>
      <w:r>
        <w:t>IX. Обоснование объема финансовых средств, необходимых</w:t>
      </w:r>
    </w:p>
    <w:p w:rsidR="00AB43D0" w:rsidRDefault="00AB43D0">
      <w:pPr>
        <w:pStyle w:val="ConsPlusTitle"/>
        <w:jc w:val="center"/>
      </w:pPr>
      <w:r>
        <w:t>для реализации муниципальной программы</w:t>
      </w:r>
    </w:p>
    <w:p w:rsidR="00AB43D0" w:rsidRDefault="00AB43D0">
      <w:pPr>
        <w:pStyle w:val="ConsPlusNormal"/>
        <w:jc w:val="center"/>
      </w:pPr>
      <w:r>
        <w:t xml:space="preserve">(в ред. </w:t>
      </w:r>
      <w:hyperlink r:id="rId80" w:history="1">
        <w:r>
          <w:rPr>
            <w:color w:val="0000FF"/>
          </w:rPr>
          <w:t>постановления</w:t>
        </w:r>
      </w:hyperlink>
      <w:r>
        <w:t xml:space="preserve"> Администрации города Пскова</w:t>
      </w:r>
    </w:p>
    <w:p w:rsidR="00AB43D0" w:rsidRDefault="00AB43D0">
      <w:pPr>
        <w:pStyle w:val="ConsPlusNormal"/>
        <w:jc w:val="center"/>
      </w:pPr>
      <w:r>
        <w:t>от 01.12.2021 N 1772)</w:t>
      </w:r>
    </w:p>
    <w:p w:rsidR="00AB43D0" w:rsidRDefault="00AB43D0">
      <w:pPr>
        <w:pStyle w:val="ConsPlusNormal"/>
        <w:jc w:val="center"/>
      </w:pPr>
    </w:p>
    <w:p w:rsidR="00AB43D0" w:rsidRDefault="00AB43D0">
      <w:pPr>
        <w:pStyle w:val="ConsPlusNormal"/>
        <w:ind w:firstLine="540"/>
        <w:jc w:val="both"/>
      </w:pPr>
      <w:r>
        <w:t>Объем бюджетных ассигнований на реализацию муниципальной программы - 8114468,3 тыс. рублей, в том числе:</w:t>
      </w:r>
    </w:p>
    <w:p w:rsidR="00AB43D0" w:rsidRDefault="00AB43D0">
      <w:pPr>
        <w:pStyle w:val="ConsPlusNormal"/>
        <w:spacing w:before="220"/>
        <w:ind w:firstLine="540"/>
        <w:jc w:val="both"/>
      </w:pPr>
      <w:r>
        <w:t>из средств бюджета города Пскова - 417263,0 тыс. рублей;</w:t>
      </w:r>
    </w:p>
    <w:p w:rsidR="00AB43D0" w:rsidRDefault="00AB43D0">
      <w:pPr>
        <w:pStyle w:val="ConsPlusNormal"/>
        <w:spacing w:before="220"/>
        <w:ind w:firstLine="540"/>
        <w:jc w:val="both"/>
      </w:pPr>
      <w:r>
        <w:t>из средств бюджета Псковской области - 5954526,6 тыс. рублей;</w:t>
      </w:r>
    </w:p>
    <w:p w:rsidR="00AB43D0" w:rsidRDefault="00AB43D0">
      <w:pPr>
        <w:pStyle w:val="ConsPlusNormal"/>
        <w:spacing w:before="220"/>
        <w:ind w:firstLine="540"/>
        <w:jc w:val="both"/>
      </w:pPr>
      <w:r>
        <w:t>из средств федерального бюджета - 1742678,7 тыс. рублей.</w:t>
      </w:r>
    </w:p>
    <w:p w:rsidR="00AB43D0" w:rsidRDefault="00AB43D0">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AB43D0" w:rsidRDefault="00AB43D0">
      <w:pPr>
        <w:pStyle w:val="ConsPlusNormal"/>
        <w:ind w:firstLine="540"/>
        <w:jc w:val="both"/>
      </w:pPr>
    </w:p>
    <w:p w:rsidR="00AB43D0" w:rsidRDefault="00AB43D0">
      <w:pPr>
        <w:pStyle w:val="ConsPlusTitle"/>
        <w:jc w:val="center"/>
        <w:outlineLvl w:val="1"/>
      </w:pPr>
      <w:r>
        <w:t>X. Методика оценки эффективности</w:t>
      </w:r>
    </w:p>
    <w:p w:rsidR="00AB43D0" w:rsidRDefault="00AB43D0">
      <w:pPr>
        <w:pStyle w:val="ConsPlusTitle"/>
        <w:jc w:val="center"/>
      </w:pPr>
      <w:r>
        <w:t>реализации муниципальной программы</w:t>
      </w:r>
    </w:p>
    <w:p w:rsidR="00AB43D0" w:rsidRDefault="00AB43D0">
      <w:pPr>
        <w:pStyle w:val="ConsPlusNormal"/>
        <w:jc w:val="both"/>
      </w:pPr>
    </w:p>
    <w:p w:rsidR="00AB43D0" w:rsidRDefault="00AB43D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1"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Title"/>
        <w:jc w:val="center"/>
        <w:outlineLvl w:val="1"/>
      </w:pPr>
      <w:bookmarkStart w:id="1" w:name="P335"/>
      <w:bookmarkEnd w:id="1"/>
      <w:r>
        <w:t>Подпрограмма</w:t>
      </w:r>
    </w:p>
    <w:p w:rsidR="00AB43D0" w:rsidRDefault="00AB43D0">
      <w:pPr>
        <w:pStyle w:val="ConsPlusTitle"/>
        <w:jc w:val="center"/>
      </w:pPr>
      <w:r>
        <w:t>"Развитие автомобильных дорог общего пользования</w:t>
      </w:r>
    </w:p>
    <w:p w:rsidR="00AB43D0" w:rsidRDefault="00AB43D0">
      <w:pPr>
        <w:pStyle w:val="ConsPlusTitle"/>
        <w:jc w:val="center"/>
      </w:pPr>
      <w:r>
        <w:t>местного значения муниципального образования</w:t>
      </w:r>
    </w:p>
    <w:p w:rsidR="00AB43D0" w:rsidRDefault="00AB43D0">
      <w:pPr>
        <w:pStyle w:val="ConsPlusTitle"/>
        <w:jc w:val="center"/>
      </w:pPr>
      <w:r>
        <w:t>"Город Псков" муниципальной программы "Развитие</w:t>
      </w:r>
    </w:p>
    <w:p w:rsidR="00AB43D0" w:rsidRDefault="00AB43D0">
      <w:pPr>
        <w:pStyle w:val="ConsPlusTitle"/>
        <w:jc w:val="center"/>
      </w:pPr>
      <w:r>
        <w:t>и содержание улично-дорожной сети города Пскова"</w:t>
      </w:r>
    </w:p>
    <w:p w:rsidR="00AB43D0" w:rsidRDefault="00AB4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B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3D0" w:rsidRDefault="00AB43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43D0" w:rsidRDefault="00AB43D0">
            <w:pPr>
              <w:pStyle w:val="ConsPlusNormal"/>
              <w:jc w:val="center"/>
            </w:pPr>
            <w:r>
              <w:rPr>
                <w:color w:val="392C69"/>
              </w:rPr>
              <w:t>Список изменяющих документов</w:t>
            </w:r>
          </w:p>
          <w:p w:rsidR="00AB43D0" w:rsidRDefault="00AB43D0">
            <w:pPr>
              <w:pStyle w:val="ConsPlusNormal"/>
              <w:jc w:val="center"/>
            </w:pPr>
            <w:r>
              <w:rPr>
                <w:color w:val="392C69"/>
              </w:rPr>
              <w:t>(в ред. постановлений Администрации города Пскова</w:t>
            </w:r>
          </w:p>
          <w:p w:rsidR="00AB43D0" w:rsidRDefault="00AB43D0">
            <w:pPr>
              <w:pStyle w:val="ConsPlusNormal"/>
              <w:jc w:val="center"/>
            </w:pPr>
            <w:r>
              <w:rPr>
                <w:color w:val="392C69"/>
              </w:rPr>
              <w:t xml:space="preserve">от 09.03.2016 </w:t>
            </w:r>
            <w:hyperlink r:id="rId82" w:history="1">
              <w:r>
                <w:rPr>
                  <w:color w:val="0000FF"/>
                </w:rPr>
                <w:t>N 212</w:t>
              </w:r>
            </w:hyperlink>
            <w:r>
              <w:rPr>
                <w:color w:val="392C69"/>
              </w:rPr>
              <w:t xml:space="preserve">, от 18.10.2016 </w:t>
            </w:r>
            <w:hyperlink r:id="rId83" w:history="1">
              <w:r>
                <w:rPr>
                  <w:color w:val="0000FF"/>
                </w:rPr>
                <w:t>N 1331</w:t>
              </w:r>
            </w:hyperlink>
            <w:r>
              <w:rPr>
                <w:color w:val="392C69"/>
              </w:rPr>
              <w:t xml:space="preserve">, от 25.11.2016 </w:t>
            </w:r>
            <w:hyperlink r:id="rId84" w:history="1">
              <w:r>
                <w:rPr>
                  <w:color w:val="0000FF"/>
                </w:rPr>
                <w:t>N 1528</w:t>
              </w:r>
            </w:hyperlink>
            <w:r>
              <w:rPr>
                <w:color w:val="392C69"/>
              </w:rPr>
              <w:t>,</w:t>
            </w:r>
          </w:p>
          <w:p w:rsidR="00AB43D0" w:rsidRDefault="00AB43D0">
            <w:pPr>
              <w:pStyle w:val="ConsPlusNormal"/>
              <w:jc w:val="center"/>
            </w:pPr>
            <w:r>
              <w:rPr>
                <w:color w:val="392C69"/>
              </w:rPr>
              <w:t xml:space="preserve">от 14.12.2016 </w:t>
            </w:r>
            <w:hyperlink r:id="rId85" w:history="1">
              <w:r>
                <w:rPr>
                  <w:color w:val="0000FF"/>
                </w:rPr>
                <w:t>N 1665</w:t>
              </w:r>
            </w:hyperlink>
            <w:r>
              <w:rPr>
                <w:color w:val="392C69"/>
              </w:rPr>
              <w:t xml:space="preserve">, от 02.05.2017 </w:t>
            </w:r>
            <w:hyperlink r:id="rId86" w:history="1">
              <w:r>
                <w:rPr>
                  <w:color w:val="0000FF"/>
                </w:rPr>
                <w:t>N 594</w:t>
              </w:r>
            </w:hyperlink>
            <w:r>
              <w:rPr>
                <w:color w:val="392C69"/>
              </w:rPr>
              <w:t xml:space="preserve">, от 09.06.2017 </w:t>
            </w:r>
            <w:hyperlink r:id="rId87" w:history="1">
              <w:r>
                <w:rPr>
                  <w:color w:val="0000FF"/>
                </w:rPr>
                <w:t>N 879</w:t>
              </w:r>
            </w:hyperlink>
            <w:r>
              <w:rPr>
                <w:color w:val="392C69"/>
              </w:rPr>
              <w:t>,</w:t>
            </w:r>
          </w:p>
          <w:p w:rsidR="00AB43D0" w:rsidRDefault="00AB43D0">
            <w:pPr>
              <w:pStyle w:val="ConsPlusNormal"/>
              <w:jc w:val="center"/>
            </w:pPr>
            <w:r>
              <w:rPr>
                <w:color w:val="392C69"/>
              </w:rPr>
              <w:t xml:space="preserve">от 13.06.2017 </w:t>
            </w:r>
            <w:hyperlink r:id="rId88" w:history="1">
              <w:r>
                <w:rPr>
                  <w:color w:val="0000FF"/>
                </w:rPr>
                <w:t>N 884</w:t>
              </w:r>
            </w:hyperlink>
            <w:r>
              <w:rPr>
                <w:color w:val="392C69"/>
              </w:rPr>
              <w:t xml:space="preserve">, от 03.07.2017 </w:t>
            </w:r>
            <w:hyperlink r:id="rId89" w:history="1">
              <w:r>
                <w:rPr>
                  <w:color w:val="0000FF"/>
                </w:rPr>
                <w:t>N 1102</w:t>
              </w:r>
            </w:hyperlink>
            <w:r>
              <w:rPr>
                <w:color w:val="392C69"/>
              </w:rPr>
              <w:t xml:space="preserve">, от 03.07.2017 </w:t>
            </w:r>
            <w:hyperlink r:id="rId90" w:history="1">
              <w:r>
                <w:rPr>
                  <w:color w:val="0000FF"/>
                </w:rPr>
                <w:t>N 1103</w:t>
              </w:r>
            </w:hyperlink>
            <w:r>
              <w:rPr>
                <w:color w:val="392C69"/>
              </w:rPr>
              <w:t>,</w:t>
            </w:r>
          </w:p>
          <w:p w:rsidR="00AB43D0" w:rsidRDefault="00AB43D0">
            <w:pPr>
              <w:pStyle w:val="ConsPlusNormal"/>
              <w:jc w:val="center"/>
            </w:pPr>
            <w:r>
              <w:rPr>
                <w:color w:val="392C69"/>
              </w:rPr>
              <w:t xml:space="preserve">от 11.09.2017 </w:t>
            </w:r>
            <w:hyperlink r:id="rId91" w:history="1">
              <w:r>
                <w:rPr>
                  <w:color w:val="0000FF"/>
                </w:rPr>
                <w:t>N 1778</w:t>
              </w:r>
            </w:hyperlink>
            <w:r>
              <w:rPr>
                <w:color w:val="392C69"/>
              </w:rPr>
              <w:t xml:space="preserve">, от 09.10.2017 </w:t>
            </w:r>
            <w:hyperlink r:id="rId92" w:history="1">
              <w:r>
                <w:rPr>
                  <w:color w:val="0000FF"/>
                </w:rPr>
                <w:t>N 1979</w:t>
              </w:r>
            </w:hyperlink>
            <w:r>
              <w:rPr>
                <w:color w:val="392C69"/>
              </w:rPr>
              <w:t xml:space="preserve">, от 12.01.2018 </w:t>
            </w:r>
            <w:hyperlink r:id="rId93" w:history="1">
              <w:r>
                <w:rPr>
                  <w:color w:val="0000FF"/>
                </w:rPr>
                <w:t>N 39</w:t>
              </w:r>
            </w:hyperlink>
            <w:r>
              <w:rPr>
                <w:color w:val="392C69"/>
              </w:rPr>
              <w:t>,</w:t>
            </w:r>
          </w:p>
          <w:p w:rsidR="00AB43D0" w:rsidRDefault="00AB43D0">
            <w:pPr>
              <w:pStyle w:val="ConsPlusNormal"/>
              <w:jc w:val="center"/>
            </w:pPr>
            <w:r>
              <w:rPr>
                <w:color w:val="392C69"/>
              </w:rPr>
              <w:t xml:space="preserve">от 17.04.2018 </w:t>
            </w:r>
            <w:hyperlink r:id="rId94" w:history="1">
              <w:r>
                <w:rPr>
                  <w:color w:val="0000FF"/>
                </w:rPr>
                <w:t>N 522</w:t>
              </w:r>
            </w:hyperlink>
            <w:r>
              <w:rPr>
                <w:color w:val="392C69"/>
              </w:rPr>
              <w:t xml:space="preserve">, от 17.08.2018 </w:t>
            </w:r>
            <w:hyperlink r:id="rId95" w:history="1">
              <w:r>
                <w:rPr>
                  <w:color w:val="0000FF"/>
                </w:rPr>
                <w:t>N 1300</w:t>
              </w:r>
            </w:hyperlink>
            <w:r>
              <w:rPr>
                <w:color w:val="392C69"/>
              </w:rPr>
              <w:t xml:space="preserve">, от 29.10.2018 </w:t>
            </w:r>
            <w:hyperlink r:id="rId96" w:history="1">
              <w:r>
                <w:rPr>
                  <w:color w:val="0000FF"/>
                </w:rPr>
                <w:t>N 1649</w:t>
              </w:r>
            </w:hyperlink>
            <w:r>
              <w:rPr>
                <w:color w:val="392C69"/>
              </w:rPr>
              <w:t>,</w:t>
            </w:r>
          </w:p>
          <w:p w:rsidR="00AB43D0" w:rsidRDefault="00AB43D0">
            <w:pPr>
              <w:pStyle w:val="ConsPlusNormal"/>
              <w:jc w:val="center"/>
            </w:pPr>
            <w:r>
              <w:rPr>
                <w:color w:val="392C69"/>
              </w:rPr>
              <w:t xml:space="preserve">от 30.04.2019 </w:t>
            </w:r>
            <w:hyperlink r:id="rId97" w:history="1">
              <w:r>
                <w:rPr>
                  <w:color w:val="0000FF"/>
                </w:rPr>
                <w:t>N 577</w:t>
              </w:r>
            </w:hyperlink>
            <w:r>
              <w:rPr>
                <w:color w:val="392C69"/>
              </w:rPr>
              <w:t xml:space="preserve">, от 24.05.2019 </w:t>
            </w:r>
            <w:hyperlink r:id="rId98" w:history="1">
              <w:r>
                <w:rPr>
                  <w:color w:val="0000FF"/>
                </w:rPr>
                <w:t>N 679</w:t>
              </w:r>
            </w:hyperlink>
            <w:r>
              <w:rPr>
                <w:color w:val="392C69"/>
              </w:rPr>
              <w:t xml:space="preserve">, от 12.09.2019 </w:t>
            </w:r>
            <w:hyperlink r:id="rId99" w:history="1">
              <w:r>
                <w:rPr>
                  <w:color w:val="0000FF"/>
                </w:rPr>
                <w:t>N 1439</w:t>
              </w:r>
            </w:hyperlink>
            <w:r>
              <w:rPr>
                <w:color w:val="392C69"/>
              </w:rPr>
              <w:t>,</w:t>
            </w:r>
          </w:p>
          <w:p w:rsidR="00AB43D0" w:rsidRDefault="00AB43D0">
            <w:pPr>
              <w:pStyle w:val="ConsPlusNormal"/>
              <w:jc w:val="center"/>
            </w:pPr>
            <w:r>
              <w:rPr>
                <w:color w:val="392C69"/>
              </w:rPr>
              <w:t xml:space="preserve">от 16.12.2019 </w:t>
            </w:r>
            <w:hyperlink r:id="rId100" w:history="1">
              <w:r>
                <w:rPr>
                  <w:color w:val="0000FF"/>
                </w:rPr>
                <w:t>N 2020</w:t>
              </w:r>
            </w:hyperlink>
            <w:r>
              <w:rPr>
                <w:color w:val="392C69"/>
              </w:rPr>
              <w:t xml:space="preserve">, от 10.03.2020 </w:t>
            </w:r>
            <w:hyperlink r:id="rId101" w:history="1">
              <w:r>
                <w:rPr>
                  <w:color w:val="0000FF"/>
                </w:rPr>
                <w:t>N 304</w:t>
              </w:r>
            </w:hyperlink>
            <w:r>
              <w:rPr>
                <w:color w:val="392C69"/>
              </w:rPr>
              <w:t xml:space="preserve">, от 24.07.2020 </w:t>
            </w:r>
            <w:hyperlink r:id="rId102" w:history="1">
              <w:r>
                <w:rPr>
                  <w:color w:val="0000FF"/>
                </w:rPr>
                <w:t>N 1021</w:t>
              </w:r>
            </w:hyperlink>
            <w:r>
              <w:rPr>
                <w:color w:val="392C69"/>
              </w:rPr>
              <w:t>,</w:t>
            </w:r>
          </w:p>
          <w:p w:rsidR="00AB43D0" w:rsidRDefault="00AB43D0">
            <w:pPr>
              <w:pStyle w:val="ConsPlusNormal"/>
              <w:jc w:val="center"/>
            </w:pPr>
            <w:r>
              <w:rPr>
                <w:color w:val="392C69"/>
              </w:rPr>
              <w:t xml:space="preserve">от 20.11.2020 </w:t>
            </w:r>
            <w:hyperlink r:id="rId103" w:history="1">
              <w:r>
                <w:rPr>
                  <w:color w:val="0000FF"/>
                </w:rPr>
                <w:t>N 1700</w:t>
              </w:r>
            </w:hyperlink>
            <w:r>
              <w:rPr>
                <w:color w:val="392C69"/>
              </w:rPr>
              <w:t xml:space="preserve">, от 01.04.2021 </w:t>
            </w:r>
            <w:hyperlink r:id="rId104" w:history="1">
              <w:r>
                <w:rPr>
                  <w:color w:val="0000FF"/>
                </w:rPr>
                <w:t>N 420</w:t>
              </w:r>
            </w:hyperlink>
            <w:r>
              <w:rPr>
                <w:color w:val="392C69"/>
              </w:rPr>
              <w:t xml:space="preserve">, от 02.07.2021 </w:t>
            </w:r>
            <w:hyperlink r:id="rId105" w:history="1">
              <w:r>
                <w:rPr>
                  <w:color w:val="0000FF"/>
                </w:rPr>
                <w:t>N 875</w:t>
              </w:r>
            </w:hyperlink>
            <w:r>
              <w:rPr>
                <w:color w:val="392C69"/>
              </w:rPr>
              <w:t>,</w:t>
            </w:r>
          </w:p>
          <w:p w:rsidR="00AB43D0" w:rsidRDefault="00AB43D0">
            <w:pPr>
              <w:pStyle w:val="ConsPlusNormal"/>
              <w:jc w:val="center"/>
            </w:pPr>
            <w:r>
              <w:rPr>
                <w:color w:val="392C69"/>
              </w:rPr>
              <w:t xml:space="preserve">от 01.12.2021 </w:t>
            </w:r>
            <w:hyperlink r:id="rId106" w:history="1">
              <w:r>
                <w:rPr>
                  <w:color w:val="0000FF"/>
                </w:rPr>
                <w:t>N 1772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r>
    </w:tbl>
    <w:p w:rsidR="00AB43D0" w:rsidRDefault="00AB43D0">
      <w:pPr>
        <w:pStyle w:val="ConsPlusNormal"/>
        <w:jc w:val="both"/>
      </w:pPr>
    </w:p>
    <w:p w:rsidR="00AB43D0" w:rsidRDefault="00AB43D0">
      <w:pPr>
        <w:pStyle w:val="ConsPlusTitle"/>
        <w:jc w:val="center"/>
        <w:outlineLvl w:val="2"/>
      </w:pPr>
      <w:r>
        <w:t>I. ПАСПОРТ</w:t>
      </w:r>
    </w:p>
    <w:p w:rsidR="00AB43D0" w:rsidRDefault="00AB43D0">
      <w:pPr>
        <w:pStyle w:val="ConsPlusTitle"/>
        <w:jc w:val="center"/>
      </w:pPr>
      <w:r>
        <w:t>подпрограммы "Развитие автомобильных дорог общего</w:t>
      </w:r>
    </w:p>
    <w:p w:rsidR="00AB43D0" w:rsidRDefault="00AB43D0">
      <w:pPr>
        <w:pStyle w:val="ConsPlusTitle"/>
        <w:jc w:val="center"/>
      </w:pPr>
      <w:r>
        <w:t>пользования местного значения муниципального</w:t>
      </w:r>
    </w:p>
    <w:p w:rsidR="00AB43D0" w:rsidRDefault="00AB43D0">
      <w:pPr>
        <w:pStyle w:val="ConsPlusTitle"/>
        <w:jc w:val="center"/>
      </w:pPr>
      <w:r>
        <w:t>образования "Город Псков"</w:t>
      </w:r>
    </w:p>
    <w:p w:rsidR="00AB43D0" w:rsidRDefault="00AB43D0">
      <w:pPr>
        <w:pStyle w:val="ConsPlusNormal"/>
        <w:jc w:val="center"/>
      </w:pPr>
      <w:r>
        <w:t xml:space="preserve">(в ред. </w:t>
      </w:r>
      <w:hyperlink r:id="rId107" w:history="1">
        <w:r>
          <w:rPr>
            <w:color w:val="0000FF"/>
          </w:rPr>
          <w:t>постановления</w:t>
        </w:r>
      </w:hyperlink>
      <w:r>
        <w:t xml:space="preserve"> Администрации города Пскова</w:t>
      </w:r>
    </w:p>
    <w:p w:rsidR="00AB43D0" w:rsidRDefault="00AB43D0">
      <w:pPr>
        <w:pStyle w:val="ConsPlusNormal"/>
        <w:jc w:val="center"/>
      </w:pPr>
      <w:r>
        <w:t>от 09.03.2016 N 212)</w:t>
      </w:r>
    </w:p>
    <w:p w:rsidR="00AB43D0" w:rsidRDefault="00AB43D0">
      <w:pPr>
        <w:pStyle w:val="ConsPlusNormal"/>
        <w:jc w:val="both"/>
      </w:pPr>
    </w:p>
    <w:p w:rsidR="00AB43D0" w:rsidRDefault="00AB43D0">
      <w:pPr>
        <w:sectPr w:rsidR="00AB43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191"/>
        <w:gridCol w:w="1247"/>
        <w:gridCol w:w="1191"/>
        <w:gridCol w:w="1247"/>
        <w:gridCol w:w="1304"/>
        <w:gridCol w:w="1247"/>
        <w:gridCol w:w="1247"/>
        <w:gridCol w:w="1230"/>
        <w:gridCol w:w="1427"/>
      </w:tblGrid>
      <w:tr w:rsidR="00AB43D0">
        <w:tc>
          <w:tcPr>
            <w:tcW w:w="14846" w:type="dxa"/>
            <w:gridSpan w:val="11"/>
            <w:tcBorders>
              <w:bottom w:val="nil"/>
            </w:tcBorders>
          </w:tcPr>
          <w:p w:rsidR="00AB43D0" w:rsidRDefault="00AB43D0">
            <w:pPr>
              <w:pStyle w:val="ConsPlusNormal"/>
              <w:jc w:val="center"/>
            </w:pPr>
            <w:r>
              <w:lastRenderedPageBreak/>
              <w:t>I. ПАСПОРТ</w:t>
            </w:r>
          </w:p>
        </w:tc>
      </w:tr>
      <w:tr w:rsidR="00AB43D0">
        <w:tc>
          <w:tcPr>
            <w:tcW w:w="14846" w:type="dxa"/>
            <w:gridSpan w:val="11"/>
            <w:tcBorders>
              <w:top w:val="nil"/>
              <w:bottom w:val="nil"/>
            </w:tcBorders>
          </w:tcPr>
          <w:p w:rsidR="00AB43D0" w:rsidRDefault="00AB43D0">
            <w:pPr>
              <w:pStyle w:val="ConsPlusNormal"/>
              <w:jc w:val="center"/>
            </w:pPr>
            <w:r>
              <w:t>Развитие автомобильных дорог общего пользования местного значения муниципального образования "Город Псков"</w:t>
            </w:r>
          </w:p>
        </w:tc>
      </w:tr>
      <w:tr w:rsidR="00AB43D0">
        <w:tc>
          <w:tcPr>
            <w:tcW w:w="14846" w:type="dxa"/>
            <w:gridSpan w:val="11"/>
            <w:tcBorders>
              <w:top w:val="nil"/>
            </w:tcBorders>
          </w:tcPr>
          <w:p w:rsidR="00AB43D0" w:rsidRDefault="00AB43D0">
            <w:pPr>
              <w:pStyle w:val="ConsPlusNormal"/>
              <w:jc w:val="center"/>
            </w:pPr>
            <w:r>
              <w:t>Муниципальная программа "Развитие и содержание улично-дорожной сети города Пскова"</w:t>
            </w:r>
          </w:p>
        </w:tc>
      </w:tr>
      <w:tr w:rsidR="00AB43D0">
        <w:tblPrEx>
          <w:tblBorders>
            <w:insideH w:val="single" w:sz="4" w:space="0" w:color="auto"/>
          </w:tblBorders>
        </w:tblPrEx>
        <w:tc>
          <w:tcPr>
            <w:tcW w:w="1871" w:type="dxa"/>
          </w:tcPr>
          <w:p w:rsidR="00AB43D0" w:rsidRDefault="00AB43D0">
            <w:pPr>
              <w:pStyle w:val="ConsPlusNormal"/>
            </w:pPr>
            <w:r>
              <w:t>Ответственный исполнитель подпрограммы</w:t>
            </w:r>
          </w:p>
        </w:tc>
        <w:tc>
          <w:tcPr>
            <w:tcW w:w="12975" w:type="dxa"/>
            <w:gridSpan w:val="10"/>
          </w:tcPr>
          <w:p w:rsidR="00AB43D0" w:rsidRDefault="00AB43D0">
            <w:pPr>
              <w:pStyle w:val="ConsPlusNormal"/>
            </w:pPr>
            <w:r>
              <w:t>Управление городского хозяйства Администрации города Пскова</w:t>
            </w:r>
          </w:p>
        </w:tc>
      </w:tr>
      <w:tr w:rsidR="00AB43D0">
        <w:tc>
          <w:tcPr>
            <w:tcW w:w="1871" w:type="dxa"/>
            <w:tcBorders>
              <w:bottom w:val="nil"/>
            </w:tcBorders>
          </w:tcPr>
          <w:p w:rsidR="00AB43D0" w:rsidRDefault="00AB43D0">
            <w:pPr>
              <w:pStyle w:val="ConsPlusNormal"/>
              <w:jc w:val="both"/>
            </w:pPr>
            <w:r>
              <w:t>Соисполнители программы</w:t>
            </w:r>
          </w:p>
        </w:tc>
        <w:tc>
          <w:tcPr>
            <w:tcW w:w="12975" w:type="dxa"/>
            <w:gridSpan w:val="10"/>
            <w:tcBorders>
              <w:bottom w:val="nil"/>
            </w:tcBorders>
          </w:tcPr>
          <w:p w:rsidR="00AB43D0" w:rsidRDefault="00AB43D0">
            <w:pPr>
              <w:pStyle w:val="ConsPlusNormal"/>
              <w:jc w:val="both"/>
            </w:pPr>
            <w:r>
              <w:t>Комитет по Управлению муниципальным имуществом города Пскова</w:t>
            </w:r>
          </w:p>
        </w:tc>
      </w:tr>
      <w:tr w:rsidR="00AB43D0">
        <w:tc>
          <w:tcPr>
            <w:tcW w:w="14846" w:type="dxa"/>
            <w:gridSpan w:val="11"/>
            <w:tcBorders>
              <w:top w:val="nil"/>
            </w:tcBorders>
          </w:tcPr>
          <w:p w:rsidR="00AB43D0" w:rsidRDefault="00AB43D0">
            <w:pPr>
              <w:pStyle w:val="ConsPlusNormal"/>
              <w:jc w:val="both"/>
            </w:pPr>
            <w:r>
              <w:t xml:space="preserve">(в ред. </w:t>
            </w:r>
            <w:hyperlink r:id="rId108" w:history="1">
              <w:r>
                <w:rPr>
                  <w:color w:val="0000FF"/>
                </w:rPr>
                <w:t>постановления</w:t>
              </w:r>
            </w:hyperlink>
            <w:r>
              <w:t xml:space="preserve"> Администрации города Пскова от 11.09.2017 N 1778)</w:t>
            </w:r>
          </w:p>
        </w:tc>
      </w:tr>
      <w:tr w:rsidR="00AB43D0">
        <w:tc>
          <w:tcPr>
            <w:tcW w:w="1871" w:type="dxa"/>
            <w:tcBorders>
              <w:bottom w:val="nil"/>
            </w:tcBorders>
          </w:tcPr>
          <w:p w:rsidR="00AB43D0" w:rsidRDefault="00AB43D0">
            <w:pPr>
              <w:pStyle w:val="ConsPlusNormal"/>
              <w:jc w:val="both"/>
            </w:pPr>
            <w:r>
              <w:t>Цель подпрограммы</w:t>
            </w:r>
          </w:p>
        </w:tc>
        <w:tc>
          <w:tcPr>
            <w:tcW w:w="12975" w:type="dxa"/>
            <w:gridSpan w:val="10"/>
            <w:tcBorders>
              <w:bottom w:val="nil"/>
            </w:tcBorders>
          </w:tcPr>
          <w:p w:rsidR="00AB43D0" w:rsidRDefault="00AB43D0">
            <w:pPr>
              <w:pStyle w:val="ConsPlusNormal"/>
              <w:jc w:val="both"/>
            </w:pPr>
            <w:r>
              <w:t>Улучшение эксплуатационного состояния дорог общего пользования и ликвидация аварийной ямочности покрытий дворовых территорий многоквартирных домов, проездов к дворовым территориям многоквартирных домов в границах МО "Город Псков"</w:t>
            </w:r>
          </w:p>
        </w:tc>
      </w:tr>
      <w:tr w:rsidR="00AB43D0">
        <w:tc>
          <w:tcPr>
            <w:tcW w:w="14846" w:type="dxa"/>
            <w:gridSpan w:val="11"/>
            <w:tcBorders>
              <w:top w:val="nil"/>
            </w:tcBorders>
          </w:tcPr>
          <w:p w:rsidR="00AB43D0" w:rsidRDefault="00AB43D0">
            <w:pPr>
              <w:pStyle w:val="ConsPlusNormal"/>
              <w:jc w:val="both"/>
            </w:pPr>
            <w:r>
              <w:t xml:space="preserve">(в ред. </w:t>
            </w:r>
            <w:hyperlink r:id="rId109" w:history="1">
              <w:r>
                <w:rPr>
                  <w:color w:val="0000FF"/>
                </w:rPr>
                <w:t>постановления</w:t>
              </w:r>
            </w:hyperlink>
            <w:r>
              <w:t xml:space="preserve"> Администрации города Пскова от 17.04.2018 N 522)</w:t>
            </w:r>
          </w:p>
        </w:tc>
      </w:tr>
      <w:tr w:rsidR="00AB43D0">
        <w:tc>
          <w:tcPr>
            <w:tcW w:w="1871" w:type="dxa"/>
            <w:tcBorders>
              <w:bottom w:val="nil"/>
            </w:tcBorders>
          </w:tcPr>
          <w:p w:rsidR="00AB43D0" w:rsidRDefault="00AB43D0">
            <w:pPr>
              <w:pStyle w:val="ConsPlusNormal"/>
            </w:pPr>
            <w:r>
              <w:t>Задачи подпрограммы</w:t>
            </w:r>
          </w:p>
        </w:tc>
        <w:tc>
          <w:tcPr>
            <w:tcW w:w="12975" w:type="dxa"/>
            <w:gridSpan w:val="10"/>
            <w:tcBorders>
              <w:bottom w:val="nil"/>
            </w:tcBorders>
          </w:tcPr>
          <w:p w:rsidR="00AB43D0" w:rsidRDefault="00AB43D0">
            <w:pPr>
              <w:pStyle w:val="ConsPlusNormal"/>
              <w:jc w:val="both"/>
            </w:pPr>
            <w:r>
              <w:t>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 в границах МО "Город Псков";</w:t>
            </w:r>
          </w:p>
          <w:p w:rsidR="00AB43D0" w:rsidRDefault="00AB43D0">
            <w:pPr>
              <w:pStyle w:val="ConsPlusNormal"/>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tc>
      </w:tr>
      <w:tr w:rsidR="00AB43D0">
        <w:tc>
          <w:tcPr>
            <w:tcW w:w="14846" w:type="dxa"/>
            <w:gridSpan w:val="11"/>
            <w:tcBorders>
              <w:top w:val="nil"/>
            </w:tcBorders>
          </w:tcPr>
          <w:p w:rsidR="00AB43D0" w:rsidRDefault="00AB43D0">
            <w:pPr>
              <w:pStyle w:val="ConsPlusNormal"/>
              <w:jc w:val="both"/>
            </w:pPr>
            <w:r>
              <w:t xml:space="preserve">(в ред. </w:t>
            </w:r>
            <w:hyperlink r:id="rId110" w:history="1">
              <w:r>
                <w:rPr>
                  <w:color w:val="0000FF"/>
                </w:rPr>
                <w:t>постановления</w:t>
              </w:r>
            </w:hyperlink>
            <w:r>
              <w:t xml:space="preserve"> Администрации города Пскова от 17.04.2018 N 522)</w:t>
            </w:r>
          </w:p>
        </w:tc>
      </w:tr>
      <w:tr w:rsidR="00AB43D0">
        <w:tc>
          <w:tcPr>
            <w:tcW w:w="1871" w:type="dxa"/>
            <w:tcBorders>
              <w:bottom w:val="nil"/>
            </w:tcBorders>
          </w:tcPr>
          <w:p w:rsidR="00AB43D0" w:rsidRDefault="00AB43D0">
            <w:pPr>
              <w:pStyle w:val="ConsPlusNormal"/>
            </w:pPr>
            <w:r>
              <w:t>Целевые индикаторы подпрограммы</w:t>
            </w:r>
          </w:p>
        </w:tc>
        <w:tc>
          <w:tcPr>
            <w:tcW w:w="12975" w:type="dxa"/>
            <w:gridSpan w:val="10"/>
            <w:tcBorders>
              <w:bottom w:val="nil"/>
            </w:tcBorders>
          </w:tcPr>
          <w:p w:rsidR="00AB43D0" w:rsidRDefault="00AB43D0">
            <w:pPr>
              <w:pStyle w:val="ConsPlusNormal"/>
            </w:pPr>
            <w:r>
              <w:t>1. 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p w:rsidR="00AB43D0" w:rsidRDefault="00AB43D0">
            <w:pPr>
              <w:pStyle w:val="ConsPlusNormal"/>
            </w:pPr>
            <w:r>
              <w:t>2. 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p w:rsidR="00AB43D0" w:rsidRDefault="00AB43D0">
            <w:pPr>
              <w:pStyle w:val="ConsPlusNormal"/>
            </w:pPr>
            <w:r>
              <w:t>3. 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p w:rsidR="00AB43D0" w:rsidRDefault="00AB43D0">
            <w:pPr>
              <w:pStyle w:val="ConsPlusNormal"/>
            </w:pPr>
            <w:r>
              <w:t>4. Количество отремонтированных дворовых территорий многоквартирных домов</w:t>
            </w:r>
          </w:p>
          <w:p w:rsidR="00AB43D0" w:rsidRDefault="00AB43D0">
            <w:pPr>
              <w:pStyle w:val="ConsPlusNormal"/>
            </w:pPr>
            <w:r>
              <w:lastRenderedPageBreak/>
              <w:t>5. Количество отремонтированных проездов к дворовым территориям многоквартирных домов</w:t>
            </w:r>
          </w:p>
          <w:p w:rsidR="00AB43D0" w:rsidRDefault="00AB43D0">
            <w:pPr>
              <w:pStyle w:val="ConsPlusNormal"/>
            </w:pPr>
            <w:r>
              <w:t>6. Доля автомобильных дорог Псковской городской агломерации, соответствующих нормативным требованиям в их общей протяженности</w:t>
            </w:r>
          </w:p>
          <w:p w:rsidR="00AB43D0" w:rsidRDefault="00AB43D0">
            <w:pPr>
              <w:pStyle w:val="ConsPlusNormal"/>
            </w:pPr>
            <w:r>
              <w:t>7. 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w:t>
            </w:r>
          </w:p>
          <w:p w:rsidR="00AB43D0" w:rsidRDefault="00AB43D0">
            <w:pPr>
              <w:pStyle w:val="ConsPlusNormal"/>
            </w:pPr>
            <w:r>
              <w:t>8. Прирост протяженности поверхности автомобильных дорог Псковской городской агломерации, вводимых в эксплуатацию после реконструкции, капитального ремонта и ремонта в рамках участия в реализации региональной программы Псковской области "Развитие транспортной системы" (в отчетном году)</w:t>
            </w:r>
          </w:p>
        </w:tc>
      </w:tr>
      <w:tr w:rsidR="00AB43D0">
        <w:tc>
          <w:tcPr>
            <w:tcW w:w="14846" w:type="dxa"/>
            <w:gridSpan w:val="11"/>
            <w:tcBorders>
              <w:top w:val="nil"/>
            </w:tcBorders>
          </w:tcPr>
          <w:p w:rsidR="00AB43D0" w:rsidRDefault="00AB43D0">
            <w:pPr>
              <w:pStyle w:val="ConsPlusNormal"/>
              <w:jc w:val="both"/>
            </w:pPr>
            <w:r>
              <w:lastRenderedPageBreak/>
              <w:t xml:space="preserve">(в ред. постановлений Администрации города Пскова от 24.05.2019 </w:t>
            </w:r>
            <w:hyperlink r:id="rId111" w:history="1">
              <w:r>
                <w:rPr>
                  <w:color w:val="0000FF"/>
                </w:rPr>
                <w:t>N 679</w:t>
              </w:r>
            </w:hyperlink>
            <w:r>
              <w:t>, от 24.07.2020</w:t>
            </w:r>
          </w:p>
          <w:p w:rsidR="00AB43D0" w:rsidRDefault="00AB43D0">
            <w:pPr>
              <w:pStyle w:val="ConsPlusNormal"/>
              <w:jc w:val="both"/>
            </w:pPr>
            <w:hyperlink r:id="rId112" w:history="1">
              <w:r>
                <w:rPr>
                  <w:color w:val="0000FF"/>
                </w:rPr>
                <w:t>N 1021</w:t>
              </w:r>
            </w:hyperlink>
            <w:r>
              <w:t>)</w:t>
            </w:r>
          </w:p>
        </w:tc>
      </w:tr>
      <w:tr w:rsidR="00AB43D0">
        <w:tc>
          <w:tcPr>
            <w:tcW w:w="1871" w:type="dxa"/>
            <w:tcBorders>
              <w:bottom w:val="nil"/>
            </w:tcBorders>
          </w:tcPr>
          <w:p w:rsidR="00AB43D0" w:rsidRDefault="00AB43D0">
            <w:pPr>
              <w:pStyle w:val="ConsPlusNormal"/>
            </w:pPr>
            <w:r>
              <w:t>Сроки реализации подпрограммы</w:t>
            </w:r>
          </w:p>
        </w:tc>
        <w:tc>
          <w:tcPr>
            <w:tcW w:w="12975" w:type="dxa"/>
            <w:gridSpan w:val="10"/>
            <w:tcBorders>
              <w:bottom w:val="nil"/>
            </w:tcBorders>
          </w:tcPr>
          <w:p w:rsidR="00AB43D0" w:rsidRDefault="00AB43D0">
            <w:pPr>
              <w:pStyle w:val="ConsPlusNormal"/>
              <w:jc w:val="both"/>
            </w:pPr>
            <w:r>
              <w:t>01.01.2016 - 31.12.2023</w:t>
            </w:r>
          </w:p>
        </w:tc>
      </w:tr>
      <w:tr w:rsidR="00AB43D0">
        <w:tc>
          <w:tcPr>
            <w:tcW w:w="14846" w:type="dxa"/>
            <w:gridSpan w:val="11"/>
            <w:tcBorders>
              <w:top w:val="nil"/>
            </w:tcBorders>
          </w:tcPr>
          <w:p w:rsidR="00AB43D0" w:rsidRDefault="00AB43D0">
            <w:pPr>
              <w:pStyle w:val="ConsPlusNormal"/>
              <w:jc w:val="both"/>
            </w:pPr>
            <w:r>
              <w:t xml:space="preserve">(в ред. </w:t>
            </w:r>
            <w:hyperlink r:id="rId113" w:history="1">
              <w:r>
                <w:rPr>
                  <w:color w:val="0000FF"/>
                </w:rPr>
                <w:t>постановления</w:t>
              </w:r>
            </w:hyperlink>
            <w:r>
              <w:t xml:space="preserve"> Администрации города Пскова от 24.07.2020 N 1021)</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pPr>
            <w:r>
              <w:t>Объемы бюджетных ассигнований по подпрограмме</w:t>
            </w:r>
          </w:p>
        </w:tc>
        <w:tc>
          <w:tcPr>
            <w:tcW w:w="12975" w:type="dxa"/>
            <w:gridSpan w:val="10"/>
          </w:tcPr>
          <w:p w:rsidR="00AB43D0" w:rsidRDefault="00AB43D0">
            <w:pPr>
              <w:pStyle w:val="ConsPlusNormal"/>
              <w:jc w:val="center"/>
            </w:pPr>
            <w:r>
              <w:t>Развитие автомобильных дорог общего пользования местного значения муниципального образования "Город Псков"</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center"/>
            </w:pPr>
            <w:r>
              <w:t>Источники финансирования</w:t>
            </w:r>
          </w:p>
        </w:tc>
        <w:tc>
          <w:tcPr>
            <w:tcW w:w="1191" w:type="dxa"/>
          </w:tcPr>
          <w:p w:rsidR="00AB43D0" w:rsidRDefault="00AB43D0">
            <w:pPr>
              <w:pStyle w:val="ConsPlusNormal"/>
              <w:jc w:val="center"/>
            </w:pPr>
            <w:r>
              <w:t>2016</w:t>
            </w:r>
          </w:p>
        </w:tc>
        <w:tc>
          <w:tcPr>
            <w:tcW w:w="1247" w:type="dxa"/>
          </w:tcPr>
          <w:p w:rsidR="00AB43D0" w:rsidRDefault="00AB43D0">
            <w:pPr>
              <w:pStyle w:val="ConsPlusNormal"/>
              <w:jc w:val="center"/>
            </w:pPr>
            <w:r>
              <w:t>2017</w:t>
            </w:r>
          </w:p>
        </w:tc>
        <w:tc>
          <w:tcPr>
            <w:tcW w:w="1191" w:type="dxa"/>
          </w:tcPr>
          <w:p w:rsidR="00AB43D0" w:rsidRDefault="00AB43D0">
            <w:pPr>
              <w:pStyle w:val="ConsPlusNormal"/>
              <w:jc w:val="center"/>
            </w:pPr>
            <w:r>
              <w:t>2018</w:t>
            </w:r>
          </w:p>
        </w:tc>
        <w:tc>
          <w:tcPr>
            <w:tcW w:w="1247" w:type="dxa"/>
          </w:tcPr>
          <w:p w:rsidR="00AB43D0" w:rsidRDefault="00AB43D0">
            <w:pPr>
              <w:pStyle w:val="ConsPlusNormal"/>
              <w:jc w:val="center"/>
            </w:pPr>
            <w:r>
              <w:t>2019</w:t>
            </w:r>
          </w:p>
        </w:tc>
        <w:tc>
          <w:tcPr>
            <w:tcW w:w="1304" w:type="dxa"/>
          </w:tcPr>
          <w:p w:rsidR="00AB43D0" w:rsidRDefault="00AB43D0">
            <w:pPr>
              <w:pStyle w:val="ConsPlusNormal"/>
              <w:jc w:val="center"/>
            </w:pPr>
            <w:r>
              <w:t>2020</w:t>
            </w:r>
          </w:p>
        </w:tc>
        <w:tc>
          <w:tcPr>
            <w:tcW w:w="1247" w:type="dxa"/>
          </w:tcPr>
          <w:p w:rsidR="00AB43D0" w:rsidRDefault="00AB43D0">
            <w:pPr>
              <w:pStyle w:val="ConsPlusNormal"/>
              <w:jc w:val="center"/>
            </w:pPr>
            <w:r>
              <w:t>2021</w:t>
            </w:r>
          </w:p>
        </w:tc>
        <w:tc>
          <w:tcPr>
            <w:tcW w:w="1247" w:type="dxa"/>
          </w:tcPr>
          <w:p w:rsidR="00AB43D0" w:rsidRDefault="00AB43D0">
            <w:pPr>
              <w:pStyle w:val="ConsPlusNormal"/>
              <w:jc w:val="center"/>
            </w:pPr>
            <w:r>
              <w:t>2022</w:t>
            </w:r>
          </w:p>
        </w:tc>
        <w:tc>
          <w:tcPr>
            <w:tcW w:w="1230" w:type="dxa"/>
          </w:tcPr>
          <w:p w:rsidR="00AB43D0" w:rsidRDefault="00AB43D0">
            <w:pPr>
              <w:pStyle w:val="ConsPlusNormal"/>
              <w:jc w:val="center"/>
            </w:pPr>
            <w:r>
              <w:t>2023</w:t>
            </w:r>
          </w:p>
        </w:tc>
        <w:tc>
          <w:tcPr>
            <w:tcW w:w="1427" w:type="dxa"/>
          </w:tcPr>
          <w:p w:rsidR="00AB43D0" w:rsidRDefault="00AB43D0">
            <w:pPr>
              <w:pStyle w:val="ConsPlusNormal"/>
              <w:jc w:val="center"/>
            </w:pPr>
            <w:r>
              <w:t>Итого</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pPr>
            <w:r>
              <w:t>местный бюджет</w:t>
            </w:r>
          </w:p>
        </w:tc>
        <w:tc>
          <w:tcPr>
            <w:tcW w:w="1191" w:type="dxa"/>
          </w:tcPr>
          <w:p w:rsidR="00AB43D0" w:rsidRDefault="00AB43D0">
            <w:pPr>
              <w:pStyle w:val="ConsPlusNormal"/>
              <w:jc w:val="center"/>
            </w:pPr>
            <w:r>
              <w:t>85931,1</w:t>
            </w:r>
          </w:p>
        </w:tc>
        <w:tc>
          <w:tcPr>
            <w:tcW w:w="1247" w:type="dxa"/>
          </w:tcPr>
          <w:p w:rsidR="00AB43D0" w:rsidRDefault="00AB43D0">
            <w:pPr>
              <w:pStyle w:val="ConsPlusNormal"/>
              <w:jc w:val="center"/>
            </w:pPr>
            <w:r>
              <w:t>108351,2</w:t>
            </w:r>
          </w:p>
        </w:tc>
        <w:tc>
          <w:tcPr>
            <w:tcW w:w="1191" w:type="dxa"/>
          </w:tcPr>
          <w:p w:rsidR="00AB43D0" w:rsidRDefault="00AB43D0">
            <w:pPr>
              <w:pStyle w:val="ConsPlusNormal"/>
              <w:jc w:val="center"/>
            </w:pPr>
            <w:r>
              <w:t>73035,4</w:t>
            </w:r>
          </w:p>
        </w:tc>
        <w:tc>
          <w:tcPr>
            <w:tcW w:w="1247" w:type="dxa"/>
          </w:tcPr>
          <w:p w:rsidR="00AB43D0" w:rsidRDefault="00AB43D0">
            <w:pPr>
              <w:pStyle w:val="ConsPlusNormal"/>
              <w:jc w:val="center"/>
            </w:pPr>
            <w:r>
              <w:t>35404,5</w:t>
            </w:r>
          </w:p>
        </w:tc>
        <w:tc>
          <w:tcPr>
            <w:tcW w:w="1304" w:type="dxa"/>
          </w:tcPr>
          <w:p w:rsidR="00AB43D0" w:rsidRDefault="00AB43D0">
            <w:pPr>
              <w:pStyle w:val="ConsPlusNormal"/>
              <w:jc w:val="center"/>
            </w:pPr>
            <w:r>
              <w:t>21590,7</w:t>
            </w:r>
          </w:p>
        </w:tc>
        <w:tc>
          <w:tcPr>
            <w:tcW w:w="1247" w:type="dxa"/>
          </w:tcPr>
          <w:p w:rsidR="00AB43D0" w:rsidRDefault="00AB43D0">
            <w:pPr>
              <w:pStyle w:val="ConsPlusNormal"/>
              <w:jc w:val="center"/>
            </w:pPr>
            <w:r>
              <w:t>19293,5</w:t>
            </w:r>
          </w:p>
        </w:tc>
        <w:tc>
          <w:tcPr>
            <w:tcW w:w="1247" w:type="dxa"/>
          </w:tcPr>
          <w:p w:rsidR="00AB43D0" w:rsidRDefault="00AB43D0">
            <w:pPr>
              <w:pStyle w:val="ConsPlusNormal"/>
              <w:jc w:val="center"/>
            </w:pPr>
            <w:r>
              <w:t>24449,4</w:t>
            </w:r>
          </w:p>
        </w:tc>
        <w:tc>
          <w:tcPr>
            <w:tcW w:w="1230" w:type="dxa"/>
          </w:tcPr>
          <w:p w:rsidR="00AB43D0" w:rsidRDefault="00AB43D0">
            <w:pPr>
              <w:pStyle w:val="ConsPlusNormal"/>
              <w:jc w:val="center"/>
            </w:pPr>
            <w:r>
              <w:t>21650,0</w:t>
            </w:r>
          </w:p>
        </w:tc>
        <w:tc>
          <w:tcPr>
            <w:tcW w:w="1427" w:type="dxa"/>
          </w:tcPr>
          <w:p w:rsidR="00AB43D0" w:rsidRDefault="00AB43D0">
            <w:pPr>
              <w:pStyle w:val="ConsPlusNormal"/>
              <w:jc w:val="center"/>
            </w:pPr>
            <w:r>
              <w:t>389705,8</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pPr>
            <w:r>
              <w:t>областной бюджет</w:t>
            </w:r>
          </w:p>
        </w:tc>
        <w:tc>
          <w:tcPr>
            <w:tcW w:w="1191" w:type="dxa"/>
          </w:tcPr>
          <w:p w:rsidR="00AB43D0" w:rsidRDefault="00AB43D0">
            <w:pPr>
              <w:pStyle w:val="ConsPlusNormal"/>
              <w:jc w:val="center"/>
            </w:pPr>
            <w:r>
              <w:t>335279,7</w:t>
            </w:r>
          </w:p>
        </w:tc>
        <w:tc>
          <w:tcPr>
            <w:tcW w:w="1247" w:type="dxa"/>
          </w:tcPr>
          <w:p w:rsidR="00AB43D0" w:rsidRDefault="00AB43D0">
            <w:pPr>
              <w:pStyle w:val="ConsPlusNormal"/>
              <w:jc w:val="center"/>
            </w:pPr>
            <w:r>
              <w:t>453223,5</w:t>
            </w:r>
          </w:p>
        </w:tc>
        <w:tc>
          <w:tcPr>
            <w:tcW w:w="1191" w:type="dxa"/>
          </w:tcPr>
          <w:p w:rsidR="00AB43D0" w:rsidRDefault="00AB43D0">
            <w:pPr>
              <w:pStyle w:val="ConsPlusNormal"/>
              <w:jc w:val="center"/>
            </w:pPr>
            <w:r>
              <w:t>348578,2</w:t>
            </w:r>
          </w:p>
        </w:tc>
        <w:tc>
          <w:tcPr>
            <w:tcW w:w="1247" w:type="dxa"/>
          </w:tcPr>
          <w:p w:rsidR="00AB43D0" w:rsidRDefault="00AB43D0">
            <w:pPr>
              <w:pStyle w:val="ConsPlusNormal"/>
              <w:jc w:val="center"/>
            </w:pPr>
            <w:r>
              <w:t>364885,9</w:t>
            </w:r>
          </w:p>
        </w:tc>
        <w:tc>
          <w:tcPr>
            <w:tcW w:w="1304" w:type="dxa"/>
          </w:tcPr>
          <w:p w:rsidR="00AB43D0" w:rsidRDefault="00AB43D0">
            <w:pPr>
              <w:pStyle w:val="ConsPlusNormal"/>
              <w:jc w:val="center"/>
            </w:pPr>
            <w:r>
              <w:t>836748,3</w:t>
            </w:r>
          </w:p>
        </w:tc>
        <w:tc>
          <w:tcPr>
            <w:tcW w:w="1247" w:type="dxa"/>
          </w:tcPr>
          <w:p w:rsidR="00AB43D0" w:rsidRDefault="00AB43D0">
            <w:pPr>
              <w:pStyle w:val="ConsPlusNormal"/>
              <w:jc w:val="center"/>
            </w:pPr>
            <w:r>
              <w:t>926210,0</w:t>
            </w:r>
          </w:p>
        </w:tc>
        <w:tc>
          <w:tcPr>
            <w:tcW w:w="1247" w:type="dxa"/>
          </w:tcPr>
          <w:p w:rsidR="00AB43D0" w:rsidRDefault="00AB43D0">
            <w:pPr>
              <w:pStyle w:val="ConsPlusNormal"/>
              <w:jc w:val="center"/>
            </w:pPr>
            <w:r>
              <w:t>1446182,0</w:t>
            </w:r>
          </w:p>
        </w:tc>
        <w:tc>
          <w:tcPr>
            <w:tcW w:w="1230" w:type="dxa"/>
          </w:tcPr>
          <w:p w:rsidR="00AB43D0" w:rsidRDefault="00AB43D0">
            <w:pPr>
              <w:pStyle w:val="ConsPlusNormal"/>
              <w:jc w:val="center"/>
            </w:pPr>
            <w:r>
              <w:t>1158134,1</w:t>
            </w:r>
          </w:p>
        </w:tc>
        <w:tc>
          <w:tcPr>
            <w:tcW w:w="1427" w:type="dxa"/>
          </w:tcPr>
          <w:p w:rsidR="00AB43D0" w:rsidRDefault="00AB43D0">
            <w:pPr>
              <w:pStyle w:val="ConsPlusNormal"/>
              <w:jc w:val="center"/>
            </w:pPr>
            <w:r>
              <w:t>5869241,7</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pPr>
            <w:r>
              <w:t>федеральный бюджет</w:t>
            </w:r>
          </w:p>
        </w:tc>
        <w:tc>
          <w:tcPr>
            <w:tcW w:w="1191" w:type="dxa"/>
          </w:tcPr>
          <w:p w:rsidR="00AB43D0" w:rsidRDefault="00AB43D0">
            <w:pPr>
              <w:pStyle w:val="ConsPlusNormal"/>
              <w:jc w:val="center"/>
            </w:pPr>
            <w:r>
              <w:t>336377,3</w:t>
            </w:r>
          </w:p>
        </w:tc>
        <w:tc>
          <w:tcPr>
            <w:tcW w:w="1247" w:type="dxa"/>
          </w:tcPr>
          <w:p w:rsidR="00AB43D0" w:rsidRDefault="00AB43D0">
            <w:pPr>
              <w:pStyle w:val="ConsPlusNormal"/>
              <w:jc w:val="center"/>
            </w:pPr>
            <w:r>
              <w:t>96797,9</w:t>
            </w:r>
          </w:p>
        </w:tc>
        <w:tc>
          <w:tcPr>
            <w:tcW w:w="1191" w:type="dxa"/>
          </w:tcPr>
          <w:p w:rsidR="00AB43D0" w:rsidRDefault="00AB43D0">
            <w:pPr>
              <w:pStyle w:val="ConsPlusNormal"/>
              <w:jc w:val="center"/>
            </w:pPr>
            <w:r>
              <w:t>0,0</w:t>
            </w:r>
          </w:p>
        </w:tc>
        <w:tc>
          <w:tcPr>
            <w:tcW w:w="1247" w:type="dxa"/>
          </w:tcPr>
          <w:p w:rsidR="00AB43D0" w:rsidRDefault="00AB43D0">
            <w:pPr>
              <w:pStyle w:val="ConsPlusNormal"/>
              <w:jc w:val="center"/>
            </w:pPr>
            <w:r>
              <w:t>383500,0</w:t>
            </w:r>
          </w:p>
        </w:tc>
        <w:tc>
          <w:tcPr>
            <w:tcW w:w="1304" w:type="dxa"/>
          </w:tcPr>
          <w:p w:rsidR="00AB43D0" w:rsidRDefault="00AB43D0">
            <w:pPr>
              <w:pStyle w:val="ConsPlusNormal"/>
              <w:jc w:val="center"/>
            </w:pPr>
            <w:r>
              <w:t>447363,5</w:t>
            </w:r>
          </w:p>
        </w:tc>
        <w:tc>
          <w:tcPr>
            <w:tcW w:w="1247" w:type="dxa"/>
          </w:tcPr>
          <w:p w:rsidR="00AB43D0" w:rsidRDefault="00AB43D0">
            <w:pPr>
              <w:pStyle w:val="ConsPlusNormal"/>
              <w:jc w:val="center"/>
            </w:pPr>
            <w:r>
              <w:t>478640,0</w:t>
            </w:r>
          </w:p>
        </w:tc>
        <w:tc>
          <w:tcPr>
            <w:tcW w:w="1247" w:type="dxa"/>
          </w:tcPr>
          <w:p w:rsidR="00AB43D0" w:rsidRDefault="00AB43D0">
            <w:pPr>
              <w:pStyle w:val="ConsPlusNormal"/>
              <w:jc w:val="center"/>
            </w:pPr>
            <w:r>
              <w:t>0,0</w:t>
            </w:r>
          </w:p>
        </w:tc>
        <w:tc>
          <w:tcPr>
            <w:tcW w:w="1230" w:type="dxa"/>
          </w:tcPr>
          <w:p w:rsidR="00AB43D0" w:rsidRDefault="00AB43D0">
            <w:pPr>
              <w:pStyle w:val="ConsPlusNormal"/>
              <w:jc w:val="center"/>
            </w:pPr>
            <w:r>
              <w:t>0,0</w:t>
            </w:r>
          </w:p>
        </w:tc>
        <w:tc>
          <w:tcPr>
            <w:tcW w:w="1427" w:type="dxa"/>
          </w:tcPr>
          <w:p w:rsidR="00AB43D0" w:rsidRDefault="00AB43D0">
            <w:pPr>
              <w:pStyle w:val="ConsPlusNormal"/>
              <w:jc w:val="center"/>
            </w:pPr>
            <w:r>
              <w:t>1742678,7</w:t>
            </w:r>
          </w:p>
        </w:tc>
      </w:tr>
      <w:tr w:rsidR="00AB43D0">
        <w:tc>
          <w:tcPr>
            <w:tcW w:w="1871" w:type="dxa"/>
            <w:vMerge/>
            <w:tcBorders>
              <w:bottom w:val="nil"/>
            </w:tcBorders>
          </w:tcPr>
          <w:p w:rsidR="00AB43D0" w:rsidRDefault="00AB43D0">
            <w:pPr>
              <w:spacing w:after="1" w:line="0" w:lineRule="atLeast"/>
            </w:pPr>
          </w:p>
        </w:tc>
        <w:tc>
          <w:tcPr>
            <w:tcW w:w="1644" w:type="dxa"/>
            <w:tcBorders>
              <w:bottom w:val="nil"/>
            </w:tcBorders>
          </w:tcPr>
          <w:p w:rsidR="00AB43D0" w:rsidRDefault="00AB43D0">
            <w:pPr>
              <w:pStyle w:val="ConsPlusNormal"/>
            </w:pPr>
            <w:r>
              <w:t>Всего по подпрограмме:</w:t>
            </w:r>
          </w:p>
        </w:tc>
        <w:tc>
          <w:tcPr>
            <w:tcW w:w="1191" w:type="dxa"/>
            <w:tcBorders>
              <w:bottom w:val="nil"/>
            </w:tcBorders>
          </w:tcPr>
          <w:p w:rsidR="00AB43D0" w:rsidRDefault="00AB43D0">
            <w:pPr>
              <w:pStyle w:val="ConsPlusNormal"/>
              <w:jc w:val="center"/>
            </w:pPr>
            <w:r>
              <w:t>757588,1</w:t>
            </w:r>
          </w:p>
        </w:tc>
        <w:tc>
          <w:tcPr>
            <w:tcW w:w="1247" w:type="dxa"/>
            <w:tcBorders>
              <w:bottom w:val="nil"/>
            </w:tcBorders>
          </w:tcPr>
          <w:p w:rsidR="00AB43D0" w:rsidRDefault="00AB43D0">
            <w:pPr>
              <w:pStyle w:val="ConsPlusNormal"/>
              <w:jc w:val="center"/>
            </w:pPr>
            <w:r>
              <w:t>658372,6</w:t>
            </w:r>
          </w:p>
        </w:tc>
        <w:tc>
          <w:tcPr>
            <w:tcW w:w="1191" w:type="dxa"/>
            <w:tcBorders>
              <w:bottom w:val="nil"/>
            </w:tcBorders>
          </w:tcPr>
          <w:p w:rsidR="00AB43D0" w:rsidRDefault="00AB43D0">
            <w:pPr>
              <w:pStyle w:val="ConsPlusNormal"/>
              <w:jc w:val="center"/>
            </w:pPr>
            <w:r>
              <w:t>421613,6</w:t>
            </w:r>
          </w:p>
        </w:tc>
        <w:tc>
          <w:tcPr>
            <w:tcW w:w="1247" w:type="dxa"/>
            <w:tcBorders>
              <w:bottom w:val="nil"/>
            </w:tcBorders>
          </w:tcPr>
          <w:p w:rsidR="00AB43D0" w:rsidRDefault="00AB43D0">
            <w:pPr>
              <w:pStyle w:val="ConsPlusNormal"/>
              <w:jc w:val="center"/>
            </w:pPr>
            <w:r>
              <w:t>783790,4</w:t>
            </w:r>
          </w:p>
        </w:tc>
        <w:tc>
          <w:tcPr>
            <w:tcW w:w="1304" w:type="dxa"/>
            <w:tcBorders>
              <w:bottom w:val="nil"/>
            </w:tcBorders>
          </w:tcPr>
          <w:p w:rsidR="00AB43D0" w:rsidRDefault="00AB43D0">
            <w:pPr>
              <w:pStyle w:val="ConsPlusNormal"/>
              <w:jc w:val="center"/>
            </w:pPr>
            <w:r>
              <w:t>1305702,5</w:t>
            </w:r>
          </w:p>
        </w:tc>
        <w:tc>
          <w:tcPr>
            <w:tcW w:w="1247" w:type="dxa"/>
            <w:tcBorders>
              <w:bottom w:val="nil"/>
            </w:tcBorders>
          </w:tcPr>
          <w:p w:rsidR="00AB43D0" w:rsidRDefault="00AB43D0">
            <w:pPr>
              <w:pStyle w:val="ConsPlusNormal"/>
              <w:jc w:val="center"/>
            </w:pPr>
            <w:r>
              <w:t>1424143,5</w:t>
            </w:r>
          </w:p>
        </w:tc>
        <w:tc>
          <w:tcPr>
            <w:tcW w:w="1247" w:type="dxa"/>
            <w:tcBorders>
              <w:bottom w:val="nil"/>
            </w:tcBorders>
          </w:tcPr>
          <w:p w:rsidR="00AB43D0" w:rsidRDefault="00AB43D0">
            <w:pPr>
              <w:pStyle w:val="ConsPlusNormal"/>
              <w:jc w:val="center"/>
            </w:pPr>
            <w:r>
              <w:t>1470631,4</w:t>
            </w:r>
          </w:p>
        </w:tc>
        <w:tc>
          <w:tcPr>
            <w:tcW w:w="1230" w:type="dxa"/>
            <w:tcBorders>
              <w:bottom w:val="nil"/>
            </w:tcBorders>
          </w:tcPr>
          <w:p w:rsidR="00AB43D0" w:rsidRDefault="00AB43D0">
            <w:pPr>
              <w:pStyle w:val="ConsPlusNormal"/>
              <w:jc w:val="center"/>
            </w:pPr>
            <w:r>
              <w:t>1179784,1</w:t>
            </w:r>
          </w:p>
        </w:tc>
        <w:tc>
          <w:tcPr>
            <w:tcW w:w="1427" w:type="dxa"/>
            <w:tcBorders>
              <w:bottom w:val="nil"/>
            </w:tcBorders>
          </w:tcPr>
          <w:p w:rsidR="00AB43D0" w:rsidRDefault="00AB43D0">
            <w:pPr>
              <w:pStyle w:val="ConsPlusNormal"/>
              <w:jc w:val="center"/>
            </w:pPr>
            <w:r>
              <w:t>8001626,2</w:t>
            </w:r>
          </w:p>
        </w:tc>
      </w:tr>
      <w:tr w:rsidR="00AB43D0">
        <w:tc>
          <w:tcPr>
            <w:tcW w:w="14846" w:type="dxa"/>
            <w:gridSpan w:val="11"/>
            <w:tcBorders>
              <w:top w:val="nil"/>
            </w:tcBorders>
          </w:tcPr>
          <w:p w:rsidR="00AB43D0" w:rsidRDefault="00AB43D0">
            <w:pPr>
              <w:pStyle w:val="ConsPlusNormal"/>
              <w:jc w:val="both"/>
            </w:pPr>
            <w:r>
              <w:t xml:space="preserve">(в ред. </w:t>
            </w:r>
            <w:hyperlink r:id="rId114" w:history="1">
              <w:r>
                <w:rPr>
                  <w:color w:val="0000FF"/>
                </w:rPr>
                <w:t>постановления</w:t>
              </w:r>
            </w:hyperlink>
            <w:r>
              <w:t xml:space="preserve"> Администрации города Пскова от 01.12.2021 N 1772)</w:t>
            </w:r>
          </w:p>
        </w:tc>
      </w:tr>
      <w:tr w:rsidR="00AB43D0">
        <w:tc>
          <w:tcPr>
            <w:tcW w:w="1871" w:type="dxa"/>
            <w:tcBorders>
              <w:bottom w:val="nil"/>
            </w:tcBorders>
          </w:tcPr>
          <w:p w:rsidR="00AB43D0" w:rsidRDefault="00AB43D0">
            <w:pPr>
              <w:pStyle w:val="ConsPlusNormal"/>
            </w:pPr>
            <w:r>
              <w:lastRenderedPageBreak/>
              <w:t>Ожидаемые результаты реализации подпрограммы</w:t>
            </w:r>
          </w:p>
        </w:tc>
        <w:tc>
          <w:tcPr>
            <w:tcW w:w="12975" w:type="dxa"/>
            <w:gridSpan w:val="10"/>
            <w:tcBorders>
              <w:bottom w:val="nil"/>
            </w:tcBorders>
          </w:tcPr>
          <w:p w:rsidR="00AB43D0" w:rsidRDefault="00AB43D0">
            <w:pPr>
              <w:pStyle w:val="ConsPlusNormal"/>
              <w:jc w:val="both"/>
            </w:pPr>
            <w:r>
              <w:t>1.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2023 году до 48,2%, в общей протяженности автомобильных дорог Псковской городской агломерации к 2023 году до 50,5%)</w:t>
            </w:r>
          </w:p>
          <w:p w:rsidR="00AB43D0" w:rsidRDefault="00AB43D0">
            <w:pPr>
              <w:pStyle w:val="ConsPlusNormal"/>
              <w:jc w:val="both"/>
            </w:pPr>
            <w:r>
              <w:t>2. 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до 50% (в общей протяженности искусственных сооружений на автомобильных дорогах общего пользования местного значения) к 2023 году</w:t>
            </w:r>
          </w:p>
          <w:p w:rsidR="00AB43D0" w:rsidRDefault="00AB43D0">
            <w:pPr>
              <w:pStyle w:val="ConsPlusNormal"/>
              <w:jc w:val="both"/>
            </w:pPr>
            <w:r>
              <w:t>3. Увеличение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2023 году на 1028151,7 тыс. м</w:t>
            </w:r>
            <w:r>
              <w:rPr>
                <w:vertAlign w:val="superscript"/>
              </w:rPr>
              <w:t>2</w:t>
            </w:r>
          </w:p>
          <w:p w:rsidR="00AB43D0" w:rsidRDefault="00AB43D0">
            <w:pPr>
              <w:pStyle w:val="ConsPlusNormal"/>
              <w:jc w:val="both"/>
            </w:pPr>
            <w:r>
              <w:t>4. Количество отремонтированных дворовых территорий многоквартирных домов к 2019 году составит 111</w:t>
            </w:r>
          </w:p>
          <w:p w:rsidR="00AB43D0" w:rsidRDefault="00AB43D0">
            <w:pPr>
              <w:pStyle w:val="ConsPlusNormal"/>
              <w:jc w:val="both"/>
            </w:pPr>
            <w:r>
              <w:t>5. Количество отремонтированных проездов к дворовым территориям многоквартирных домов к 2023 году составит 77</w:t>
            </w:r>
          </w:p>
          <w:p w:rsidR="00AB43D0" w:rsidRDefault="00AB43D0">
            <w:pPr>
              <w:pStyle w:val="ConsPlusNormal"/>
              <w:jc w:val="both"/>
            </w:pPr>
            <w:r>
              <w:t>6. Уменьшение количества мест концентрации дорожно-транспортных происшествий (аварийно-опасных участков) на дорожной сети Псковской городской агломерации к 2023 году по сравнению с 2017 годом не менее чем на 57%</w:t>
            </w:r>
          </w:p>
        </w:tc>
      </w:tr>
      <w:tr w:rsidR="00AB43D0">
        <w:tc>
          <w:tcPr>
            <w:tcW w:w="14846" w:type="dxa"/>
            <w:gridSpan w:val="11"/>
            <w:tcBorders>
              <w:top w:val="nil"/>
            </w:tcBorders>
          </w:tcPr>
          <w:p w:rsidR="00AB43D0" w:rsidRDefault="00AB43D0">
            <w:pPr>
              <w:pStyle w:val="ConsPlusNormal"/>
              <w:jc w:val="both"/>
            </w:pPr>
            <w:r>
              <w:t xml:space="preserve">(в ред. </w:t>
            </w:r>
            <w:hyperlink r:id="rId115" w:history="1">
              <w:r>
                <w:rPr>
                  <w:color w:val="0000FF"/>
                </w:rPr>
                <w:t>постановления</w:t>
              </w:r>
            </w:hyperlink>
            <w:r>
              <w:t xml:space="preserve"> Администрации города Пскова от 01.12.2021 N 1772)</w:t>
            </w:r>
          </w:p>
        </w:tc>
      </w:tr>
    </w:tbl>
    <w:p w:rsidR="00AB43D0" w:rsidRDefault="00AB43D0">
      <w:pPr>
        <w:sectPr w:rsidR="00AB43D0">
          <w:pgSz w:w="16838" w:h="11905" w:orient="landscape"/>
          <w:pgMar w:top="1701" w:right="1134" w:bottom="850" w:left="1134" w:header="0" w:footer="0" w:gutter="0"/>
          <w:cols w:space="720"/>
        </w:sectPr>
      </w:pPr>
    </w:p>
    <w:p w:rsidR="00AB43D0" w:rsidRDefault="00AB43D0">
      <w:pPr>
        <w:pStyle w:val="ConsPlusNormal"/>
        <w:jc w:val="both"/>
      </w:pPr>
    </w:p>
    <w:p w:rsidR="00AB43D0" w:rsidRDefault="00AB43D0">
      <w:pPr>
        <w:pStyle w:val="ConsPlusTitle"/>
        <w:jc w:val="center"/>
        <w:outlineLvl w:val="2"/>
      </w:pPr>
      <w:r>
        <w:t>II. Характеристика текущего состояния сферы реализации</w:t>
      </w:r>
    </w:p>
    <w:p w:rsidR="00AB43D0" w:rsidRDefault="00AB43D0">
      <w:pPr>
        <w:pStyle w:val="ConsPlusTitle"/>
        <w:jc w:val="center"/>
      </w:pPr>
      <w:r>
        <w:t>подпрограммы, описание основных проблем в</w:t>
      </w:r>
    </w:p>
    <w:p w:rsidR="00AB43D0" w:rsidRDefault="00AB43D0">
      <w:pPr>
        <w:pStyle w:val="ConsPlusTitle"/>
        <w:jc w:val="center"/>
      </w:pPr>
      <w:r>
        <w:t>указанной сфере и прогноз ее развития</w:t>
      </w:r>
    </w:p>
    <w:p w:rsidR="00AB43D0" w:rsidRDefault="00AB43D0">
      <w:pPr>
        <w:pStyle w:val="ConsPlusNormal"/>
        <w:jc w:val="both"/>
      </w:pPr>
    </w:p>
    <w:p w:rsidR="00AB43D0" w:rsidRDefault="00AB43D0">
      <w:pPr>
        <w:pStyle w:val="ConsPlusNormal"/>
        <w:ind w:firstLine="540"/>
        <w:jc w:val="both"/>
      </w:pPr>
      <w:r>
        <w:t>В настоящее время 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AB43D0" w:rsidRDefault="00AB43D0">
      <w:pPr>
        <w:pStyle w:val="ConsPlusNormal"/>
        <w:spacing w:before="220"/>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AB43D0" w:rsidRDefault="00AB43D0">
      <w:pPr>
        <w:pStyle w:val="ConsPlusNormal"/>
        <w:spacing w:before="220"/>
        <w:ind w:firstLine="540"/>
        <w:jc w:val="both"/>
      </w:pPr>
      <w:r>
        <w:t>Большинство городских дорог, запроектированных и построенных 20 - 30 лет назад под расчетную нагрузку в 6 тонн, сегодня по несущей способности не в полной мере обеспечивают проезд современного тяжеловесного транспорта, что приводит к их ускоренному разрушению.</w:t>
      </w:r>
    </w:p>
    <w:p w:rsidR="00AB43D0" w:rsidRDefault="00AB43D0">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на автомобильных дорогах общего пользования местного значения.</w:t>
      </w:r>
    </w:p>
    <w:p w:rsidR="00AB43D0" w:rsidRDefault="00AB43D0">
      <w:pPr>
        <w:pStyle w:val="ConsPlusNormal"/>
        <w:spacing w:before="220"/>
        <w:ind w:firstLine="540"/>
        <w:jc w:val="both"/>
      </w:pPr>
      <w:r>
        <w:t>Из-за постоянного недофинансирования работ по капитальному ремонту искусственных дорожных сооружений (мостов, путепроводов, дамб) в городе Пскове сложилась неблагополучная ситуация с техническим состоянием данных сооружений. В черте города находится 20 искусственных дорожных сооружений (17 мостов, 2 путепровода, 1 дамба) общей протяженностью 2454 м.</w:t>
      </w:r>
    </w:p>
    <w:p w:rsidR="00AB43D0" w:rsidRDefault="00AB43D0">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искусственных дорожных сооружений (мостов, путепроводов, дамб), Управлением городского хозяйства Администрации города Пскова и МП города Пскова "Комбинат благоустройства" - организацией, длительное время занимающейся текущим содержанием данных сооружений, 23% из них имеют оценку "удовлетворительно", 77% - "неудовлетворительно".</w:t>
      </w:r>
    </w:p>
    <w:p w:rsidR="00AB43D0" w:rsidRDefault="00AB43D0">
      <w:pPr>
        <w:pStyle w:val="ConsPlusNormal"/>
        <w:spacing w:before="220"/>
        <w:ind w:firstLine="540"/>
        <w:jc w:val="both"/>
      </w:pPr>
      <w:r>
        <w:t>Основным требованием безопасности дорожного движения и пешеходов является высота барьерного ограждения, которое разделяет проезжую часть сооружения от пешеходной части. В соответствии с современными требованиями высота барьерного ограждения на искусственных дорожных сооружениях (мостах, путепроводах) должна быть не менее 75 см. Не соответствует современным требованиям безопасности дорожного движения и пешеходов 43% искусственных дорожных сооружений (протяженностью 1051,92 м).</w:t>
      </w:r>
    </w:p>
    <w:p w:rsidR="00AB43D0" w:rsidRDefault="00AB43D0">
      <w:pPr>
        <w:pStyle w:val="ConsPlusNormal"/>
        <w:spacing w:before="220"/>
        <w:ind w:firstLine="540"/>
        <w:jc w:val="both"/>
      </w:pPr>
      <w:r>
        <w:t xml:space="preserve">Наличие такого количества стратегически важных для города искусственных дорожных сооружений влечет за собой и значительные объемы работ, </w:t>
      </w:r>
      <w:proofErr w:type="gramStart"/>
      <w:r>
        <w:t>а следовательно</w:t>
      </w:r>
      <w:proofErr w:type="gramEnd"/>
      <w:r>
        <w:t xml:space="preserve"> и затраты на их содержание и ремонт.</w:t>
      </w:r>
    </w:p>
    <w:p w:rsidR="00AB43D0" w:rsidRDefault="00AB43D0">
      <w:pPr>
        <w:pStyle w:val="ConsPlusNormal"/>
        <w:spacing w:before="220"/>
        <w:ind w:firstLine="540"/>
        <w:jc w:val="both"/>
      </w:pPr>
      <w:r>
        <w:t>В настоящее время капитального ремонта (реконструкции) требуют 12 искусственных дорожных сооружений, в том числе 9 мостов, 2 путепровода, 1 дамба - протяженностью 1899,7 м, находящиеся в неудовлетворительном состоянии.</w:t>
      </w:r>
    </w:p>
    <w:p w:rsidR="00AB43D0" w:rsidRDefault="00AB43D0">
      <w:pPr>
        <w:pStyle w:val="ConsPlusNormal"/>
        <w:spacing w:before="220"/>
        <w:ind w:firstLine="540"/>
        <w:jc w:val="both"/>
      </w:pPr>
      <w:r>
        <w:lastRenderedPageBreak/>
        <w:t>Устранение дефектов, выявленных в процессе обследования специализированными организациями искусственных дорожных сооружений, приведение их в исправное техническое состояние невозможно в процессе содержания и текущего ремонта. Целью капитального ремонта является повышение безопасности движения автотранспорта и пешеходов, увеличение пропускной способности магистрали, а также долговечности моста в целом.</w:t>
      </w:r>
    </w:p>
    <w:p w:rsidR="00AB43D0" w:rsidRDefault="00AB43D0">
      <w:pPr>
        <w:pStyle w:val="ConsPlusNormal"/>
        <w:spacing w:before="220"/>
        <w:ind w:firstLine="540"/>
        <w:jc w:val="both"/>
      </w:pPr>
      <w:r>
        <w:t>Из-за отсутствия финансирования, начиная с 1998 года не проводятся работы по капитальному ремонту (реконструкции) искусственных дорожных сооружений (мостов, путепроводов, дамб).</w:t>
      </w:r>
    </w:p>
    <w:p w:rsidR="00AB43D0" w:rsidRDefault="00AB43D0">
      <w:pPr>
        <w:pStyle w:val="ConsPlusNormal"/>
        <w:spacing w:before="220"/>
        <w:ind w:firstLine="540"/>
        <w:jc w:val="both"/>
      </w:pPr>
      <w:r>
        <w:t>Учитывая стратегическое значение мостов, по которым проходит транзитный транспорт в страны Евросоюза из-за отсутствия объездной дороги, а также обеспечение пропуска по мостам автотранспортных средств в соответствии с современными требованиями по безопасности движения, повышения долговечности и эксплуатационной надежности мостов необходимо проведение капитального ремонта, в том числе ремонта, включая проектно-изыскательские работы.</w:t>
      </w:r>
    </w:p>
    <w:p w:rsidR="00AB43D0" w:rsidRDefault="00AB43D0">
      <w:pPr>
        <w:pStyle w:val="ConsPlusNormal"/>
        <w:spacing w:before="220"/>
        <w:ind w:firstLine="540"/>
        <w:jc w:val="both"/>
      </w:pPr>
      <w:r>
        <w:t>Мероприятия по капитальному ремонту (реконструкции), ремонту инженерных и искусственных дорожных сооружений на автомобильных дорогах общего пользования направлены на улучшение их технического состояния.</w:t>
      </w:r>
    </w:p>
    <w:p w:rsidR="00AB43D0" w:rsidRDefault="00AB43D0">
      <w:pPr>
        <w:pStyle w:val="ConsPlusNormal"/>
        <w:spacing w:before="220"/>
        <w:ind w:firstLine="540"/>
        <w:jc w:val="both"/>
      </w:pPr>
      <w:r>
        <w:t>Одним из сложных инженерных сооружений является ливневая канализация. В содержание ливневой канализации входит ее прочистка и промывка.</w:t>
      </w:r>
    </w:p>
    <w:p w:rsidR="00AB43D0" w:rsidRDefault="00AB43D0">
      <w:pPr>
        <w:pStyle w:val="ConsPlusNormal"/>
        <w:spacing w:before="220"/>
        <w:ind w:firstLine="540"/>
        <w:jc w:val="both"/>
      </w:pPr>
      <w:r>
        <w:t>Ливневая канализация - это канализационная система труб, очистных сооружений, дождеприемников, лотков и других дополнительных элементов, которые предназначены для сбора дождевых и талых вод с поверхности дорожных покрытий.</w:t>
      </w:r>
    </w:p>
    <w:p w:rsidR="00AB43D0" w:rsidRDefault="00AB43D0">
      <w:pPr>
        <w:pStyle w:val="ConsPlusNormal"/>
        <w:spacing w:before="220"/>
        <w:ind w:firstLine="540"/>
        <w:jc w:val="both"/>
      </w:pPr>
      <w:r>
        <w:t>Непринятие мер по капитальному ремонту (реконструкции), ремонту инженерных и искусственных дорожных сооружений на автомобильных дорогах приведет к снижению их срока службы и значительному увеличению материальных затрат.</w:t>
      </w:r>
    </w:p>
    <w:p w:rsidR="00AB43D0" w:rsidRDefault="00AB43D0">
      <w:pPr>
        <w:pStyle w:val="ConsPlusNormal"/>
        <w:spacing w:before="220"/>
        <w:ind w:firstLine="540"/>
        <w:jc w:val="both"/>
      </w:pPr>
      <w:r>
        <w:t>В связи с тем, что искусственные дорожные сооружения (мосты, путепроводы, дамбы) имеют исключительное значение для всей инфраструктуры города необходимо находить возможность решения вопросов финансирования работ, связанных с капитальным ремонтом (в том числе ремонтом, реконструкцией), включая проектно-изыскательские работы.</w:t>
      </w:r>
    </w:p>
    <w:p w:rsidR="00AB43D0" w:rsidRDefault="00AB43D0">
      <w:pPr>
        <w:pStyle w:val="ConsPlusNormal"/>
        <w:spacing w:before="220"/>
        <w:ind w:firstLine="540"/>
        <w:jc w:val="both"/>
      </w:pPr>
      <w:r>
        <w:t>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AB43D0" w:rsidRDefault="00AB43D0">
      <w:pPr>
        <w:pStyle w:val="ConsPlusNormal"/>
        <w:spacing w:before="220"/>
        <w:ind w:firstLine="540"/>
        <w:jc w:val="both"/>
      </w:pPr>
      <w:r>
        <w:t>Неудовлетворительное состояние дорожной сети непосредственно сопряжено с колоссальными экономическими издержками и отрицательными социальными последствиями.</w:t>
      </w:r>
    </w:p>
    <w:p w:rsidR="00AB43D0" w:rsidRDefault="00AB43D0">
      <w:pPr>
        <w:pStyle w:val="ConsPlusNormal"/>
        <w:spacing w:before="220"/>
        <w:ind w:firstLine="540"/>
        <w:jc w:val="both"/>
      </w:pPr>
      <w:r>
        <w:t>Развитие транспортной инфраструктуры на территории города Пскова не соответствует темпам автомобилизации. В этой связи на отдельных участках дорог города все более резко проявляется дефицит пропускной способности. На сегодняшний день общая протяженность участков, эксплуатируемых в режиме перегрузки, составляет более 40 км (данные Управления городского хозяйства Администрации г. Пскова).</w:t>
      </w:r>
    </w:p>
    <w:p w:rsidR="00AB43D0" w:rsidRDefault="00AB43D0">
      <w:pPr>
        <w:pStyle w:val="ConsPlusNormal"/>
        <w:spacing w:before="220"/>
        <w:ind w:firstLine="540"/>
        <w:jc w:val="both"/>
      </w:pPr>
      <w:r>
        <w:t>Данный фактор говорит о том, что необходимо предусмотреть ряд мероприятий - комплекс работ по реконструкции дорог, при выполнении которых осуществляется изменение параметров автомобильной дороги, ее участков, ведущее к изменению класса и категории автомобильной дороги.</w:t>
      </w:r>
    </w:p>
    <w:p w:rsidR="00AB43D0" w:rsidRDefault="00AB43D0">
      <w:pPr>
        <w:pStyle w:val="ConsPlusNormal"/>
        <w:spacing w:before="220"/>
        <w:ind w:firstLine="540"/>
        <w:jc w:val="both"/>
      </w:pPr>
      <w:r>
        <w:lastRenderedPageBreak/>
        <w:t>В соответствии с региональными и отраслевыми нормами межремонтных сроков службы нежестких дорожных одежд и покрытий (ВСН 41-88) ежегодно необходимо выполнять следующий комплекс работ (расчет выполнен Управлением городского хозяйства Администрации города Пскова):</w:t>
      </w:r>
    </w:p>
    <w:p w:rsidR="00AB43D0" w:rsidRDefault="00AB43D0">
      <w:pPr>
        <w:pStyle w:val="ConsPlusNormal"/>
        <w:spacing w:before="220"/>
        <w:ind w:firstLine="540"/>
        <w:jc w:val="both"/>
      </w:pPr>
      <w:r>
        <w:t>1) по реконструкции и капитальному ремонту автомобильных дорог - 315,1 тыс. кв. м (45 км);</w:t>
      </w:r>
    </w:p>
    <w:p w:rsidR="00AB43D0" w:rsidRDefault="00AB43D0">
      <w:pPr>
        <w:pStyle w:val="ConsPlusNormal"/>
        <w:spacing w:before="220"/>
        <w:ind w:firstLine="540"/>
        <w:jc w:val="both"/>
      </w:pPr>
      <w:r>
        <w:t>2) по ремонту автомобильных дорог - 738,0 тыс. кв. м (73,8 км).</w:t>
      </w:r>
    </w:p>
    <w:p w:rsidR="00AB43D0" w:rsidRDefault="00AB43D0">
      <w:pPr>
        <w:pStyle w:val="ConsPlusNormal"/>
        <w:spacing w:before="220"/>
        <w:ind w:firstLine="540"/>
        <w:jc w:val="both"/>
      </w:pPr>
      <w:r>
        <w:t>В комплекс работ по развитию автомобильных дорог общего пользования входит устройство недостающих остановочных и посадочных площадок и автопавильонов на автобусных остановках, недостающих средств организации и регулирования дорожного движения, в том числе светофорных объектов и горизонтальной разметки, которая наряду с дорожными знаками играет не последнюю роль в обеспечении безопасности на дороге.</w:t>
      </w:r>
    </w:p>
    <w:p w:rsidR="00AB43D0" w:rsidRDefault="00AB43D0">
      <w:pPr>
        <w:pStyle w:val="ConsPlusNormal"/>
        <w:spacing w:before="220"/>
        <w:ind w:firstLine="540"/>
        <w:jc w:val="both"/>
      </w:pPr>
      <w:r>
        <w:t>Отсутствие системного подхода к решению задач, стоящих перед органами местного самоуправления в сфере дорожного хозяйства, а также недостаточность объемов финансирования привели к систематическому невыполнению работ по ремонту автомобильных дорог.</w:t>
      </w:r>
    </w:p>
    <w:p w:rsidR="00AB43D0" w:rsidRDefault="00AB43D0">
      <w:pPr>
        <w:pStyle w:val="ConsPlusNormal"/>
        <w:spacing w:before="220"/>
        <w:ind w:firstLine="540"/>
        <w:jc w:val="both"/>
      </w:pPr>
      <w:r>
        <w:t>Общая протяженность дорог в городе составляет почти 400 км, в том числе 198 км дорог с асфальтобетонным покрытием, площадь которых составляет 2,5 млн. кв. м (данные УГХ Администрации г. Пскова).</w:t>
      </w:r>
    </w:p>
    <w:p w:rsidR="00AB43D0" w:rsidRDefault="00AB43D0">
      <w:pPr>
        <w:pStyle w:val="ConsPlusNormal"/>
        <w:spacing w:before="220"/>
        <w:ind w:firstLine="540"/>
        <w:jc w:val="both"/>
      </w:pPr>
      <w:r>
        <w:t>Количество автомобильных дорог, соответствующих требованиям к эксплуатационному состоянию, допустимому по условиям обеспечения безопасности дорожного движения составляет не более 20% от общего количества (данные УГХ Администрации г. Пскова).</w:t>
      </w:r>
    </w:p>
    <w:p w:rsidR="00AB43D0" w:rsidRDefault="00AB43D0">
      <w:pPr>
        <w:pStyle w:val="ConsPlusNormal"/>
        <w:spacing w:before="220"/>
        <w:ind w:firstLine="540"/>
        <w:jc w:val="both"/>
      </w:pPr>
      <w:r>
        <w:t>Состояние 80% дорог не соответствует требованиям к эксплуатационному состоянию, допустимому по условиям обеспечения безопасности дорожного движения (данные УГХ Администрации г. Пскова):</w:t>
      </w:r>
    </w:p>
    <w:p w:rsidR="00AB43D0" w:rsidRDefault="00AB43D0">
      <w:pPr>
        <w:pStyle w:val="ConsPlusNormal"/>
        <w:spacing w:before="220"/>
        <w:ind w:firstLine="540"/>
        <w:jc w:val="both"/>
      </w:pPr>
      <w:r>
        <w:t>- износ асфальтобетонного покрытия составляет 70% от общей площади;</w:t>
      </w:r>
    </w:p>
    <w:p w:rsidR="00AB43D0" w:rsidRDefault="00AB43D0">
      <w:pPr>
        <w:pStyle w:val="ConsPlusNormal"/>
        <w:spacing w:before="220"/>
        <w:ind w:firstLine="540"/>
        <w:jc w:val="both"/>
      </w:pPr>
      <w:r>
        <w:t>- существующее основание дорог, построенных более 30 лет назад, было выполнено из местных материалов (например, применение известнякового щебня) и не выдерживает существующие транспортные нагрузки;</w:t>
      </w:r>
    </w:p>
    <w:p w:rsidR="00AB43D0" w:rsidRDefault="00AB43D0">
      <w:pPr>
        <w:pStyle w:val="ConsPlusNormal"/>
        <w:spacing w:before="220"/>
        <w:ind w:firstLine="540"/>
        <w:jc w:val="both"/>
      </w:pPr>
      <w:r>
        <w:t>- светофорные объекты работают автономно, не выведены на общий пульт управления, что затрудняет регулирование движения в городе;</w:t>
      </w:r>
    </w:p>
    <w:p w:rsidR="00AB43D0" w:rsidRDefault="00AB43D0">
      <w:pPr>
        <w:pStyle w:val="ConsPlusNormal"/>
        <w:spacing w:before="220"/>
        <w:ind w:firstLine="540"/>
        <w:jc w:val="both"/>
      </w:pPr>
      <w:r>
        <w:t>- недостаточно установлено ограждений, разделяющих пешеходную часть улицы от проезжей части;</w:t>
      </w:r>
    </w:p>
    <w:p w:rsidR="00AB43D0" w:rsidRDefault="00AB43D0">
      <w:pPr>
        <w:pStyle w:val="ConsPlusNormal"/>
        <w:spacing w:before="220"/>
        <w:ind w:firstLine="540"/>
        <w:jc w:val="both"/>
      </w:pPr>
      <w:r>
        <w:t>- дефицит пропускной способности автотранспорта по городским магистралям;</w:t>
      </w:r>
    </w:p>
    <w:p w:rsidR="00AB43D0" w:rsidRDefault="00AB43D0">
      <w:pPr>
        <w:pStyle w:val="ConsPlusNormal"/>
        <w:spacing w:before="220"/>
        <w:ind w:firstLine="540"/>
        <w:jc w:val="both"/>
      </w:pPr>
      <w:r>
        <w:t>- 50% километров дорог от общей протяженности не имеют твердого покрытия (в основном частный сектор) (данные УГХ Администрации г. Пскова);</w:t>
      </w:r>
    </w:p>
    <w:p w:rsidR="00AB43D0" w:rsidRDefault="00AB43D0">
      <w:pPr>
        <w:pStyle w:val="ConsPlusNormal"/>
        <w:spacing w:before="220"/>
        <w:ind w:firstLine="540"/>
        <w:jc w:val="both"/>
      </w:pPr>
      <w:r>
        <w:t>- из-за отсутствия кольцевой дороги по дорогам города осуществляется движение транзитного автотранспорта. Протяженность улиц с транзитным движением составляет 44 км (данные УГХ Администрации г. Пскова).</w:t>
      </w:r>
    </w:p>
    <w:p w:rsidR="00AB43D0" w:rsidRDefault="00AB43D0">
      <w:pPr>
        <w:pStyle w:val="ConsPlusNormal"/>
        <w:spacing w:before="220"/>
        <w:ind w:firstLine="540"/>
        <w:jc w:val="both"/>
      </w:pPr>
      <w: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AB43D0" w:rsidRDefault="00AB43D0">
      <w:pPr>
        <w:pStyle w:val="ConsPlusNormal"/>
        <w:spacing w:before="220"/>
        <w:ind w:firstLine="540"/>
        <w:jc w:val="both"/>
      </w:pPr>
      <w:r>
        <w:t>- сокращение свободного времени за счет увеличения времени пребывания в пути к месту работы, отдыха, торговли;</w:t>
      </w:r>
    </w:p>
    <w:p w:rsidR="00AB43D0" w:rsidRDefault="00AB43D0">
      <w:pPr>
        <w:pStyle w:val="ConsPlusNormal"/>
        <w:spacing w:before="220"/>
        <w:ind w:firstLine="540"/>
        <w:jc w:val="both"/>
      </w:pPr>
      <w:r>
        <w:lastRenderedPageBreak/>
        <w:t>- снижение скорости транспортных потоков и безопасности движения;</w:t>
      </w:r>
    </w:p>
    <w:p w:rsidR="00AB43D0" w:rsidRDefault="00AB43D0">
      <w:pPr>
        <w:pStyle w:val="ConsPlusNormal"/>
        <w:spacing w:before="220"/>
        <w:ind w:firstLine="540"/>
        <w:jc w:val="both"/>
      </w:pPr>
      <w:r>
        <w:t>- увеличивается уровень аварийности с участием пассажирского автотранспорта;</w:t>
      </w:r>
    </w:p>
    <w:p w:rsidR="00AB43D0" w:rsidRDefault="00AB43D0">
      <w:pPr>
        <w:pStyle w:val="ConsPlusNormal"/>
        <w:spacing w:before="220"/>
        <w:ind w:firstLine="540"/>
        <w:jc w:val="both"/>
      </w:pPr>
      <w:r>
        <w:t>- несвоевременное оказание медицинской помощи;</w:t>
      </w:r>
    </w:p>
    <w:p w:rsidR="00AB43D0" w:rsidRDefault="00AB43D0">
      <w:pPr>
        <w:pStyle w:val="ConsPlusNormal"/>
        <w:spacing w:before="220"/>
        <w:ind w:firstLine="540"/>
        <w:jc w:val="both"/>
      </w:pPr>
      <w:r>
        <w:t>- снижение качества и увеличение стоимости товаров и сельскохозяйственной продукции из-за сложности их в доставке;</w:t>
      </w:r>
    </w:p>
    <w:p w:rsidR="00AB43D0" w:rsidRDefault="00AB43D0">
      <w:pPr>
        <w:pStyle w:val="ConsPlusNormal"/>
        <w:spacing w:before="220"/>
        <w:ind w:firstLine="540"/>
        <w:jc w:val="both"/>
      </w:pPr>
      <w:r>
        <w:t>- ухудшение экологической обстановки в городе, разрушение уникальных памятников старины;</w:t>
      </w:r>
    </w:p>
    <w:p w:rsidR="00AB43D0" w:rsidRDefault="00AB43D0">
      <w:pPr>
        <w:pStyle w:val="ConsPlusNormal"/>
        <w:spacing w:before="220"/>
        <w:ind w:firstLine="540"/>
        <w:jc w:val="both"/>
      </w:pPr>
      <w:r>
        <w:t>- увеличение вредных выхлопов и шумового воздействия от автомобилей из-за низкого качества автомобильных дорог.</w:t>
      </w:r>
    </w:p>
    <w:p w:rsidR="00AB43D0" w:rsidRDefault="00AB43D0">
      <w:pPr>
        <w:pStyle w:val="ConsPlusNormal"/>
        <w:spacing w:before="220"/>
        <w:ind w:firstLine="540"/>
        <w:jc w:val="both"/>
      </w:pPr>
      <w:r>
        <w:t>На безопасность движения отрицательное влияние оказывают:</w:t>
      </w:r>
    </w:p>
    <w:p w:rsidR="00AB43D0" w:rsidRDefault="00AB43D0">
      <w:pPr>
        <w:pStyle w:val="ConsPlusNormal"/>
        <w:spacing w:before="220"/>
        <w:ind w:firstLine="540"/>
        <w:jc w:val="both"/>
      </w:pPr>
      <w:r>
        <w:t>- недостаточная ровность и дефекты покрытия;</w:t>
      </w:r>
    </w:p>
    <w:p w:rsidR="00AB43D0" w:rsidRDefault="00AB43D0">
      <w:pPr>
        <w:pStyle w:val="ConsPlusNormal"/>
        <w:spacing w:before="220"/>
        <w:ind w:firstLine="540"/>
        <w:jc w:val="both"/>
      </w:pPr>
      <w:r>
        <w:t>- отсутствие пешеходных направляющих ограждений в необходимом количестве;</w:t>
      </w:r>
    </w:p>
    <w:p w:rsidR="00AB43D0" w:rsidRDefault="00AB43D0">
      <w:pPr>
        <w:pStyle w:val="ConsPlusNormal"/>
        <w:spacing w:before="220"/>
        <w:ind w:firstLine="540"/>
        <w:jc w:val="both"/>
      </w:pPr>
      <w:r>
        <w:t>- ограниченная видимость.</w:t>
      </w:r>
    </w:p>
    <w:p w:rsidR="00AB43D0" w:rsidRDefault="00AB43D0">
      <w:pPr>
        <w:pStyle w:val="ConsPlusNormal"/>
        <w:spacing w:before="220"/>
        <w:ind w:firstLine="540"/>
        <w:jc w:val="both"/>
      </w:pPr>
      <w:r>
        <w:t>Комплекс мероприятий муниципальной подпрограммы "Развитие автомобильных дорог общего пользования местного значения муниципального образования "Город Псков", направленных на обеспечение сохранности и модернизации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AB43D0" w:rsidRDefault="00AB43D0">
      <w:pPr>
        <w:pStyle w:val="ConsPlusNormal"/>
        <w:spacing w:before="220"/>
        <w:ind w:firstLine="540"/>
        <w:jc w:val="both"/>
      </w:pPr>
      <w:r>
        <w:t>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внутридомовых территорий.</w:t>
      </w:r>
    </w:p>
    <w:p w:rsidR="00AB43D0" w:rsidRDefault="00AB43D0">
      <w:pPr>
        <w:pStyle w:val="ConsPlusNormal"/>
        <w:spacing w:before="220"/>
        <w:ind w:firstLine="540"/>
        <w:jc w:val="both"/>
      </w:pPr>
      <w:r>
        <w:t>Многолетнее недофинансирование мероприятий по ремонту и приведению дворовых территорий в надлежащий вид привело к повышенному износу асфальтового покрытия.</w:t>
      </w:r>
    </w:p>
    <w:p w:rsidR="00AB43D0" w:rsidRDefault="00AB43D0">
      <w:pPr>
        <w:pStyle w:val="ConsPlusNormal"/>
        <w:spacing w:before="220"/>
        <w:ind w:firstLine="540"/>
        <w:jc w:val="both"/>
      </w:pPr>
      <w:r>
        <w:t>В районах старой застройки существуют территории, требующие комплексного благоустройства, включающего в себя ремонт внутридворовых проездов, устройство парковок и пешеходных дорожек, реконструкцию асфальтового покрытия.</w:t>
      </w:r>
    </w:p>
    <w:p w:rsidR="00AB43D0" w:rsidRDefault="00AB43D0">
      <w:pPr>
        <w:pStyle w:val="ConsPlusNormal"/>
        <w:spacing w:before="220"/>
        <w:ind w:firstLine="540"/>
        <w:jc w:val="both"/>
      </w:pPr>
      <w:r>
        <w:t>Неотъемлемой частью программы комплексного благоустройства является разработка проектно-сметной документации. Проекты должны учитывать исторические особенности, сложившуюся инфраструктуру районов, численность и возрастные категории проживающего населения, то есть подход должен быть индивидуальным для каждого района и двора. Проектно-сметная документация должна предусматривать ремонт существующего асфальтобетонного покрытия, уширение проезжей части внутридворовых проездов, устройство парковок для автотранспорта, подъезды к контейнерным площадкам.</w:t>
      </w:r>
    </w:p>
    <w:p w:rsidR="00AB43D0" w:rsidRDefault="00AB43D0">
      <w:pPr>
        <w:pStyle w:val="ConsPlusNormal"/>
        <w:jc w:val="both"/>
      </w:pPr>
    </w:p>
    <w:p w:rsidR="00AB43D0" w:rsidRDefault="00AB43D0">
      <w:pPr>
        <w:pStyle w:val="ConsPlusTitle"/>
        <w:jc w:val="center"/>
        <w:outlineLvl w:val="2"/>
      </w:pPr>
      <w:r>
        <w:t>III. Приоритеты муниципальной политики в сфере реализации</w:t>
      </w:r>
    </w:p>
    <w:p w:rsidR="00AB43D0" w:rsidRDefault="00AB43D0">
      <w:pPr>
        <w:pStyle w:val="ConsPlusTitle"/>
        <w:jc w:val="center"/>
      </w:pPr>
      <w:r>
        <w:t>подпрограммы, описание целей, задач подпрограммы, целевые</w:t>
      </w:r>
    </w:p>
    <w:p w:rsidR="00AB43D0" w:rsidRDefault="00AB43D0">
      <w:pPr>
        <w:pStyle w:val="ConsPlusTitle"/>
        <w:jc w:val="center"/>
      </w:pPr>
      <w:r>
        <w:t>индикаторы достижения целей и решения задач, основные</w:t>
      </w:r>
    </w:p>
    <w:p w:rsidR="00AB43D0" w:rsidRDefault="00AB43D0">
      <w:pPr>
        <w:pStyle w:val="ConsPlusTitle"/>
        <w:jc w:val="center"/>
      </w:pPr>
      <w:r>
        <w:t>ожидаемые конечные результаты подпрограммы</w:t>
      </w:r>
    </w:p>
    <w:p w:rsidR="00AB43D0" w:rsidRDefault="00AB43D0">
      <w:pPr>
        <w:pStyle w:val="ConsPlusNormal"/>
        <w:jc w:val="center"/>
      </w:pPr>
      <w:r>
        <w:lastRenderedPageBreak/>
        <w:t xml:space="preserve">(в ред. </w:t>
      </w:r>
      <w:hyperlink r:id="rId116" w:history="1">
        <w:r>
          <w:rPr>
            <w:color w:val="0000FF"/>
          </w:rPr>
          <w:t>постановления</w:t>
        </w:r>
      </w:hyperlink>
      <w:r>
        <w:t xml:space="preserve"> Администрации города Пскова</w:t>
      </w:r>
    </w:p>
    <w:p w:rsidR="00AB43D0" w:rsidRDefault="00AB43D0">
      <w:pPr>
        <w:pStyle w:val="ConsPlusNormal"/>
        <w:jc w:val="center"/>
      </w:pPr>
      <w:r>
        <w:t>от 17.04.2018 N 522)</w:t>
      </w:r>
    </w:p>
    <w:p w:rsidR="00AB43D0" w:rsidRDefault="00AB43D0">
      <w:pPr>
        <w:pStyle w:val="ConsPlusNormal"/>
        <w:jc w:val="center"/>
      </w:pPr>
    </w:p>
    <w:p w:rsidR="00AB43D0" w:rsidRDefault="00AB43D0">
      <w:pPr>
        <w:pStyle w:val="ConsPlusNormal"/>
        <w:ind w:firstLine="540"/>
        <w:jc w:val="both"/>
      </w:pPr>
      <w: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AB43D0" w:rsidRDefault="00AB43D0">
      <w:pPr>
        <w:pStyle w:val="ConsPlusNormal"/>
        <w:spacing w:before="220"/>
        <w:ind w:firstLine="540"/>
        <w:jc w:val="both"/>
      </w:pPr>
      <w:r>
        <w:t xml:space="preserve">Одной из целей развития города Пскова в рамках приоритета "Комфортный город" в соответствии со </w:t>
      </w:r>
      <w:hyperlink r:id="rId11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подпрограммы позволит реализовать следующие мероприятия Стратегии развития - улучшение условий движения на улично-дорожной сети города и реконструкцию светофорных объектов.</w:t>
      </w:r>
    </w:p>
    <w:p w:rsidR="00AB43D0" w:rsidRDefault="00AB43D0">
      <w:pPr>
        <w:pStyle w:val="ConsPlusNormal"/>
        <w:spacing w:before="220"/>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AB43D0" w:rsidRDefault="00AB43D0">
      <w:pPr>
        <w:pStyle w:val="ConsPlusNormal"/>
        <w:spacing w:before="220"/>
        <w:ind w:firstLine="540"/>
        <w:jc w:val="both"/>
      </w:pPr>
      <w:r>
        <w:t>Цель подпрограммы - улучшение эксплуатационного состояния дорог общего пользования и ликвидация аварийной ямочности дорожного покрытия дворовых территорий многоквартирных домов, проездов к дворовым территориям многоквартирных домов в границах МО "Город Псков".</w:t>
      </w:r>
    </w:p>
    <w:p w:rsidR="00AB43D0" w:rsidRDefault="00AB43D0">
      <w:pPr>
        <w:pStyle w:val="ConsPlusNormal"/>
        <w:spacing w:before="220"/>
        <w:ind w:firstLine="540"/>
        <w:jc w:val="both"/>
      </w:pPr>
      <w:r>
        <w:t>Достижение указанной цели обеспечивается за счет решения следующих задач:</w:t>
      </w:r>
    </w:p>
    <w:p w:rsidR="00AB43D0" w:rsidRDefault="00AB43D0">
      <w:pPr>
        <w:pStyle w:val="ConsPlusNormal"/>
        <w:spacing w:before="220"/>
        <w:ind w:firstLine="540"/>
        <w:jc w:val="both"/>
      </w:pPr>
      <w:r>
        <w:t>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 в границах МО "Город Псков";</w:t>
      </w:r>
    </w:p>
    <w:p w:rsidR="00AB43D0" w:rsidRDefault="00AB43D0">
      <w:pPr>
        <w:pStyle w:val="ConsPlusNormal"/>
        <w:spacing w:before="220"/>
        <w:ind w:firstLine="540"/>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p w:rsidR="00AB43D0" w:rsidRDefault="00AB43D0">
      <w:pPr>
        <w:pStyle w:val="ConsPlusNormal"/>
        <w:spacing w:before="220"/>
        <w:ind w:firstLine="540"/>
        <w:jc w:val="both"/>
      </w:pPr>
      <w:r>
        <w:t>В результате реализации подпрограммы предполагается достичь следующих результатов:</w:t>
      </w:r>
    </w:p>
    <w:p w:rsidR="00AB43D0" w:rsidRDefault="00AB43D0">
      <w:pPr>
        <w:pStyle w:val="ConsPlusNormal"/>
        <w:jc w:val="both"/>
      </w:pPr>
    </w:p>
    <w:p w:rsidR="00AB43D0" w:rsidRDefault="00AB43D0">
      <w:pPr>
        <w:pStyle w:val="ConsPlusTitle"/>
        <w:jc w:val="center"/>
        <w:outlineLvl w:val="3"/>
      </w:pPr>
      <w:r>
        <w:t>Целевые индикаторы достижения целей и задач</w:t>
      </w:r>
    </w:p>
    <w:p w:rsidR="00AB43D0" w:rsidRDefault="00AB43D0">
      <w:pPr>
        <w:pStyle w:val="ConsPlusNormal"/>
        <w:jc w:val="center"/>
      </w:pPr>
      <w:r>
        <w:t xml:space="preserve">(в ред. </w:t>
      </w:r>
      <w:hyperlink r:id="rId118" w:history="1">
        <w:r>
          <w:rPr>
            <w:color w:val="0000FF"/>
          </w:rPr>
          <w:t>постановления</w:t>
        </w:r>
      </w:hyperlink>
      <w:r>
        <w:t xml:space="preserve"> Администрации города Пскова</w:t>
      </w:r>
    </w:p>
    <w:p w:rsidR="00AB43D0" w:rsidRDefault="00AB43D0">
      <w:pPr>
        <w:pStyle w:val="ConsPlusNormal"/>
        <w:jc w:val="center"/>
      </w:pPr>
      <w:r>
        <w:t>от 01.12.2021 N 1772)</w:t>
      </w:r>
    </w:p>
    <w:p w:rsidR="00AB43D0" w:rsidRDefault="00AB43D0">
      <w:pPr>
        <w:pStyle w:val="ConsPlusNormal"/>
        <w:jc w:val="both"/>
      </w:pPr>
    </w:p>
    <w:p w:rsidR="00AB43D0" w:rsidRDefault="00AB43D0">
      <w:pPr>
        <w:sectPr w:rsidR="00AB43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1304"/>
        <w:gridCol w:w="907"/>
        <w:gridCol w:w="964"/>
        <w:gridCol w:w="1179"/>
        <w:gridCol w:w="1179"/>
        <w:gridCol w:w="1179"/>
        <w:gridCol w:w="1179"/>
        <w:gridCol w:w="1179"/>
        <w:gridCol w:w="1179"/>
        <w:gridCol w:w="1179"/>
      </w:tblGrid>
      <w:tr w:rsidR="00AB43D0">
        <w:tc>
          <w:tcPr>
            <w:tcW w:w="737" w:type="dxa"/>
            <w:vMerge w:val="restart"/>
          </w:tcPr>
          <w:p w:rsidR="00AB43D0" w:rsidRDefault="00AB43D0">
            <w:pPr>
              <w:pStyle w:val="ConsPlusNormal"/>
              <w:jc w:val="center"/>
            </w:pPr>
            <w:r>
              <w:lastRenderedPageBreak/>
              <w:t>N п/п</w:t>
            </w:r>
          </w:p>
        </w:tc>
        <w:tc>
          <w:tcPr>
            <w:tcW w:w="3798" w:type="dxa"/>
            <w:vMerge w:val="restart"/>
          </w:tcPr>
          <w:p w:rsidR="00AB43D0" w:rsidRDefault="00AB43D0">
            <w:pPr>
              <w:pStyle w:val="ConsPlusNormal"/>
              <w:jc w:val="center"/>
            </w:pPr>
            <w:r>
              <w:t>Наименование целевого показателя (индикатора)</w:t>
            </w:r>
          </w:p>
        </w:tc>
        <w:tc>
          <w:tcPr>
            <w:tcW w:w="1304" w:type="dxa"/>
            <w:vMerge w:val="restart"/>
          </w:tcPr>
          <w:p w:rsidR="00AB43D0" w:rsidRDefault="00AB43D0">
            <w:pPr>
              <w:pStyle w:val="ConsPlusNormal"/>
              <w:jc w:val="center"/>
            </w:pPr>
            <w:r>
              <w:t>Единицы измерения</w:t>
            </w:r>
          </w:p>
        </w:tc>
        <w:tc>
          <w:tcPr>
            <w:tcW w:w="10124" w:type="dxa"/>
            <w:gridSpan w:val="9"/>
          </w:tcPr>
          <w:p w:rsidR="00AB43D0" w:rsidRDefault="00AB43D0">
            <w:pPr>
              <w:pStyle w:val="ConsPlusNormal"/>
              <w:jc w:val="center"/>
            </w:pPr>
            <w:r>
              <w:t>Значения целевых показателей (индикаторов)</w:t>
            </w:r>
          </w:p>
        </w:tc>
      </w:tr>
      <w:tr w:rsidR="00AB43D0">
        <w:tc>
          <w:tcPr>
            <w:tcW w:w="737" w:type="dxa"/>
            <w:vMerge/>
          </w:tcPr>
          <w:p w:rsidR="00AB43D0" w:rsidRDefault="00AB43D0">
            <w:pPr>
              <w:spacing w:after="1" w:line="0" w:lineRule="atLeast"/>
            </w:pPr>
          </w:p>
        </w:tc>
        <w:tc>
          <w:tcPr>
            <w:tcW w:w="3798" w:type="dxa"/>
            <w:vMerge/>
          </w:tcPr>
          <w:p w:rsidR="00AB43D0" w:rsidRDefault="00AB43D0">
            <w:pPr>
              <w:spacing w:after="1" w:line="0" w:lineRule="atLeast"/>
            </w:pPr>
          </w:p>
        </w:tc>
        <w:tc>
          <w:tcPr>
            <w:tcW w:w="1304" w:type="dxa"/>
            <w:vMerge/>
          </w:tcPr>
          <w:p w:rsidR="00AB43D0" w:rsidRDefault="00AB43D0">
            <w:pPr>
              <w:spacing w:after="1" w:line="0" w:lineRule="atLeast"/>
            </w:pPr>
          </w:p>
        </w:tc>
        <w:tc>
          <w:tcPr>
            <w:tcW w:w="907" w:type="dxa"/>
          </w:tcPr>
          <w:p w:rsidR="00AB43D0" w:rsidRDefault="00AB43D0">
            <w:pPr>
              <w:pStyle w:val="ConsPlusNormal"/>
              <w:jc w:val="center"/>
            </w:pPr>
            <w:r>
              <w:t>2015 год</w:t>
            </w:r>
          </w:p>
        </w:tc>
        <w:tc>
          <w:tcPr>
            <w:tcW w:w="964" w:type="dxa"/>
          </w:tcPr>
          <w:p w:rsidR="00AB43D0" w:rsidRDefault="00AB43D0">
            <w:pPr>
              <w:pStyle w:val="ConsPlusNormal"/>
              <w:jc w:val="center"/>
            </w:pPr>
            <w:r>
              <w:t>2016 год</w:t>
            </w:r>
          </w:p>
        </w:tc>
        <w:tc>
          <w:tcPr>
            <w:tcW w:w="1179" w:type="dxa"/>
          </w:tcPr>
          <w:p w:rsidR="00AB43D0" w:rsidRDefault="00AB43D0">
            <w:pPr>
              <w:pStyle w:val="ConsPlusNormal"/>
              <w:jc w:val="center"/>
            </w:pPr>
            <w:r>
              <w:t>2017 год</w:t>
            </w:r>
          </w:p>
        </w:tc>
        <w:tc>
          <w:tcPr>
            <w:tcW w:w="1179" w:type="dxa"/>
          </w:tcPr>
          <w:p w:rsidR="00AB43D0" w:rsidRDefault="00AB43D0">
            <w:pPr>
              <w:pStyle w:val="ConsPlusNormal"/>
              <w:jc w:val="center"/>
            </w:pPr>
            <w:r>
              <w:t>2018 год</w:t>
            </w:r>
          </w:p>
        </w:tc>
        <w:tc>
          <w:tcPr>
            <w:tcW w:w="1179" w:type="dxa"/>
          </w:tcPr>
          <w:p w:rsidR="00AB43D0" w:rsidRDefault="00AB43D0">
            <w:pPr>
              <w:pStyle w:val="ConsPlusNormal"/>
              <w:jc w:val="center"/>
            </w:pPr>
            <w:r>
              <w:t>2019 год</w:t>
            </w:r>
          </w:p>
        </w:tc>
        <w:tc>
          <w:tcPr>
            <w:tcW w:w="1179" w:type="dxa"/>
          </w:tcPr>
          <w:p w:rsidR="00AB43D0" w:rsidRDefault="00AB43D0">
            <w:pPr>
              <w:pStyle w:val="ConsPlusNormal"/>
              <w:jc w:val="center"/>
            </w:pPr>
            <w:r>
              <w:t>2020 год</w:t>
            </w:r>
          </w:p>
        </w:tc>
        <w:tc>
          <w:tcPr>
            <w:tcW w:w="1179" w:type="dxa"/>
          </w:tcPr>
          <w:p w:rsidR="00AB43D0" w:rsidRDefault="00AB43D0">
            <w:pPr>
              <w:pStyle w:val="ConsPlusNormal"/>
              <w:jc w:val="center"/>
            </w:pPr>
            <w:r>
              <w:t>2021 год</w:t>
            </w:r>
          </w:p>
        </w:tc>
        <w:tc>
          <w:tcPr>
            <w:tcW w:w="1179" w:type="dxa"/>
          </w:tcPr>
          <w:p w:rsidR="00AB43D0" w:rsidRDefault="00AB43D0">
            <w:pPr>
              <w:pStyle w:val="ConsPlusNormal"/>
              <w:jc w:val="center"/>
            </w:pPr>
            <w:r>
              <w:t>2022 год</w:t>
            </w:r>
          </w:p>
        </w:tc>
        <w:tc>
          <w:tcPr>
            <w:tcW w:w="1179" w:type="dxa"/>
          </w:tcPr>
          <w:p w:rsidR="00AB43D0" w:rsidRDefault="00AB43D0">
            <w:pPr>
              <w:pStyle w:val="ConsPlusNormal"/>
              <w:jc w:val="center"/>
            </w:pPr>
            <w:r>
              <w:t>2023 год</w:t>
            </w:r>
          </w:p>
        </w:tc>
      </w:tr>
      <w:tr w:rsidR="00AB43D0">
        <w:tc>
          <w:tcPr>
            <w:tcW w:w="737" w:type="dxa"/>
          </w:tcPr>
          <w:p w:rsidR="00AB43D0" w:rsidRDefault="00AB43D0">
            <w:pPr>
              <w:pStyle w:val="ConsPlusNormal"/>
              <w:jc w:val="center"/>
            </w:pPr>
            <w:r>
              <w:t>1</w:t>
            </w:r>
          </w:p>
        </w:tc>
        <w:tc>
          <w:tcPr>
            <w:tcW w:w="3798" w:type="dxa"/>
          </w:tcPr>
          <w:p w:rsidR="00AB43D0" w:rsidRDefault="00AB43D0">
            <w:pPr>
              <w:pStyle w:val="ConsPlusNormal"/>
              <w:jc w:val="center"/>
            </w:pPr>
            <w:r>
              <w:t>2</w:t>
            </w:r>
          </w:p>
        </w:tc>
        <w:tc>
          <w:tcPr>
            <w:tcW w:w="1304" w:type="dxa"/>
          </w:tcPr>
          <w:p w:rsidR="00AB43D0" w:rsidRDefault="00AB43D0">
            <w:pPr>
              <w:pStyle w:val="ConsPlusNormal"/>
              <w:jc w:val="center"/>
            </w:pPr>
            <w:r>
              <w:t>3</w:t>
            </w:r>
          </w:p>
        </w:tc>
        <w:tc>
          <w:tcPr>
            <w:tcW w:w="907" w:type="dxa"/>
          </w:tcPr>
          <w:p w:rsidR="00AB43D0" w:rsidRDefault="00AB43D0">
            <w:pPr>
              <w:pStyle w:val="ConsPlusNormal"/>
              <w:jc w:val="center"/>
            </w:pPr>
            <w:r>
              <w:t>4</w:t>
            </w:r>
          </w:p>
        </w:tc>
        <w:tc>
          <w:tcPr>
            <w:tcW w:w="964" w:type="dxa"/>
          </w:tcPr>
          <w:p w:rsidR="00AB43D0" w:rsidRDefault="00AB43D0">
            <w:pPr>
              <w:pStyle w:val="ConsPlusNormal"/>
              <w:jc w:val="center"/>
            </w:pPr>
            <w:r>
              <w:t>5</w:t>
            </w:r>
          </w:p>
        </w:tc>
        <w:tc>
          <w:tcPr>
            <w:tcW w:w="1179" w:type="dxa"/>
          </w:tcPr>
          <w:p w:rsidR="00AB43D0" w:rsidRDefault="00AB43D0">
            <w:pPr>
              <w:pStyle w:val="ConsPlusNormal"/>
              <w:jc w:val="center"/>
            </w:pPr>
            <w:r>
              <w:t>6</w:t>
            </w:r>
          </w:p>
        </w:tc>
        <w:tc>
          <w:tcPr>
            <w:tcW w:w="1179" w:type="dxa"/>
          </w:tcPr>
          <w:p w:rsidR="00AB43D0" w:rsidRDefault="00AB43D0">
            <w:pPr>
              <w:pStyle w:val="ConsPlusNormal"/>
              <w:jc w:val="center"/>
            </w:pPr>
            <w:r>
              <w:t>7</w:t>
            </w:r>
          </w:p>
        </w:tc>
        <w:tc>
          <w:tcPr>
            <w:tcW w:w="1179" w:type="dxa"/>
          </w:tcPr>
          <w:p w:rsidR="00AB43D0" w:rsidRDefault="00AB43D0">
            <w:pPr>
              <w:pStyle w:val="ConsPlusNormal"/>
              <w:jc w:val="center"/>
            </w:pPr>
            <w:r>
              <w:t>8</w:t>
            </w:r>
          </w:p>
        </w:tc>
        <w:tc>
          <w:tcPr>
            <w:tcW w:w="1179" w:type="dxa"/>
          </w:tcPr>
          <w:p w:rsidR="00AB43D0" w:rsidRDefault="00AB43D0">
            <w:pPr>
              <w:pStyle w:val="ConsPlusNormal"/>
              <w:jc w:val="center"/>
            </w:pPr>
            <w:r>
              <w:t>9</w:t>
            </w:r>
          </w:p>
        </w:tc>
        <w:tc>
          <w:tcPr>
            <w:tcW w:w="1179" w:type="dxa"/>
          </w:tcPr>
          <w:p w:rsidR="00AB43D0" w:rsidRDefault="00AB43D0">
            <w:pPr>
              <w:pStyle w:val="ConsPlusNormal"/>
              <w:jc w:val="center"/>
            </w:pPr>
            <w:r>
              <w:t>10</w:t>
            </w:r>
          </w:p>
        </w:tc>
        <w:tc>
          <w:tcPr>
            <w:tcW w:w="1179" w:type="dxa"/>
          </w:tcPr>
          <w:p w:rsidR="00AB43D0" w:rsidRDefault="00AB43D0">
            <w:pPr>
              <w:pStyle w:val="ConsPlusNormal"/>
              <w:jc w:val="center"/>
            </w:pPr>
            <w:r>
              <w:t>11</w:t>
            </w:r>
          </w:p>
        </w:tc>
        <w:tc>
          <w:tcPr>
            <w:tcW w:w="1179" w:type="dxa"/>
          </w:tcPr>
          <w:p w:rsidR="00AB43D0" w:rsidRDefault="00AB43D0">
            <w:pPr>
              <w:pStyle w:val="ConsPlusNormal"/>
              <w:jc w:val="center"/>
            </w:pPr>
            <w:r>
              <w:t>12</w:t>
            </w:r>
          </w:p>
        </w:tc>
      </w:tr>
      <w:tr w:rsidR="00AB43D0">
        <w:tc>
          <w:tcPr>
            <w:tcW w:w="15963" w:type="dxa"/>
            <w:gridSpan w:val="12"/>
          </w:tcPr>
          <w:p w:rsidR="00AB43D0" w:rsidRDefault="00AB43D0">
            <w:pPr>
              <w:pStyle w:val="ConsPlusNormal"/>
              <w:jc w:val="center"/>
            </w:pPr>
            <w:r>
              <w:t>Подпрограмма 1. Развитие автомобильных дорог общего пользования местного значения муниципального образования "Город Псков"</w:t>
            </w:r>
          </w:p>
        </w:tc>
      </w:tr>
      <w:tr w:rsidR="00AB43D0">
        <w:tc>
          <w:tcPr>
            <w:tcW w:w="737" w:type="dxa"/>
          </w:tcPr>
          <w:p w:rsidR="00AB43D0" w:rsidRDefault="00AB43D0">
            <w:pPr>
              <w:pStyle w:val="ConsPlusNormal"/>
              <w:jc w:val="center"/>
            </w:pPr>
            <w:r>
              <w:t>1</w:t>
            </w:r>
          </w:p>
        </w:tc>
        <w:tc>
          <w:tcPr>
            <w:tcW w:w="3798" w:type="dxa"/>
          </w:tcPr>
          <w:p w:rsidR="00AB43D0" w:rsidRDefault="00AB43D0">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304" w:type="dxa"/>
          </w:tcPr>
          <w:p w:rsidR="00AB43D0" w:rsidRDefault="00AB43D0">
            <w:pPr>
              <w:pStyle w:val="ConsPlusNormal"/>
            </w:pPr>
            <w:r>
              <w:t>Процент</w:t>
            </w:r>
          </w:p>
        </w:tc>
        <w:tc>
          <w:tcPr>
            <w:tcW w:w="907" w:type="dxa"/>
          </w:tcPr>
          <w:p w:rsidR="00AB43D0" w:rsidRDefault="00AB43D0">
            <w:pPr>
              <w:pStyle w:val="ConsPlusNormal"/>
              <w:jc w:val="center"/>
            </w:pPr>
            <w:r>
              <w:t>22,9</w:t>
            </w:r>
          </w:p>
        </w:tc>
        <w:tc>
          <w:tcPr>
            <w:tcW w:w="964" w:type="dxa"/>
          </w:tcPr>
          <w:p w:rsidR="00AB43D0" w:rsidRDefault="00AB43D0">
            <w:pPr>
              <w:pStyle w:val="ConsPlusNormal"/>
              <w:jc w:val="center"/>
            </w:pPr>
            <w:r>
              <w:t>22,9</w:t>
            </w:r>
          </w:p>
        </w:tc>
        <w:tc>
          <w:tcPr>
            <w:tcW w:w="1179" w:type="dxa"/>
          </w:tcPr>
          <w:p w:rsidR="00AB43D0" w:rsidRDefault="00AB43D0">
            <w:pPr>
              <w:pStyle w:val="ConsPlusNormal"/>
              <w:jc w:val="center"/>
            </w:pPr>
            <w:r>
              <w:t>27,47</w:t>
            </w:r>
          </w:p>
        </w:tc>
        <w:tc>
          <w:tcPr>
            <w:tcW w:w="1179" w:type="dxa"/>
          </w:tcPr>
          <w:p w:rsidR="00AB43D0" w:rsidRDefault="00AB43D0">
            <w:pPr>
              <w:pStyle w:val="ConsPlusNormal"/>
              <w:jc w:val="center"/>
            </w:pPr>
            <w:r>
              <w:t>28,65</w:t>
            </w:r>
          </w:p>
        </w:tc>
        <w:tc>
          <w:tcPr>
            <w:tcW w:w="1179" w:type="dxa"/>
          </w:tcPr>
          <w:p w:rsidR="00AB43D0" w:rsidRDefault="00AB43D0">
            <w:pPr>
              <w:pStyle w:val="ConsPlusNormal"/>
              <w:jc w:val="center"/>
            </w:pPr>
            <w:r>
              <w:t>32,9</w:t>
            </w:r>
          </w:p>
        </w:tc>
        <w:tc>
          <w:tcPr>
            <w:tcW w:w="1179" w:type="dxa"/>
          </w:tcPr>
          <w:p w:rsidR="00AB43D0" w:rsidRDefault="00AB43D0">
            <w:pPr>
              <w:pStyle w:val="ConsPlusNormal"/>
              <w:jc w:val="center"/>
            </w:pPr>
            <w:r>
              <w:t>40,3</w:t>
            </w:r>
          </w:p>
        </w:tc>
        <w:tc>
          <w:tcPr>
            <w:tcW w:w="1179" w:type="dxa"/>
          </w:tcPr>
          <w:p w:rsidR="00AB43D0" w:rsidRDefault="00AB43D0">
            <w:pPr>
              <w:pStyle w:val="ConsPlusNormal"/>
              <w:jc w:val="center"/>
            </w:pPr>
            <w:r>
              <w:t>44,9</w:t>
            </w:r>
          </w:p>
        </w:tc>
        <w:tc>
          <w:tcPr>
            <w:tcW w:w="1179" w:type="dxa"/>
          </w:tcPr>
          <w:p w:rsidR="00AB43D0" w:rsidRDefault="00AB43D0">
            <w:pPr>
              <w:pStyle w:val="ConsPlusNormal"/>
              <w:jc w:val="center"/>
            </w:pPr>
            <w:r>
              <w:t>46,0</w:t>
            </w:r>
          </w:p>
        </w:tc>
        <w:tc>
          <w:tcPr>
            <w:tcW w:w="1179" w:type="dxa"/>
          </w:tcPr>
          <w:p w:rsidR="00AB43D0" w:rsidRDefault="00AB43D0">
            <w:pPr>
              <w:pStyle w:val="ConsPlusNormal"/>
              <w:jc w:val="center"/>
            </w:pPr>
            <w:r>
              <w:t>48,2</w:t>
            </w:r>
          </w:p>
        </w:tc>
      </w:tr>
      <w:tr w:rsidR="00AB43D0">
        <w:tc>
          <w:tcPr>
            <w:tcW w:w="737" w:type="dxa"/>
          </w:tcPr>
          <w:p w:rsidR="00AB43D0" w:rsidRDefault="00AB43D0">
            <w:pPr>
              <w:pStyle w:val="ConsPlusNormal"/>
              <w:jc w:val="center"/>
            </w:pPr>
            <w:r>
              <w:t>2</w:t>
            </w:r>
          </w:p>
        </w:tc>
        <w:tc>
          <w:tcPr>
            <w:tcW w:w="3798" w:type="dxa"/>
          </w:tcPr>
          <w:p w:rsidR="00AB43D0" w:rsidRDefault="00AB43D0">
            <w:pPr>
              <w:pStyle w:val="ConsPlusNormal"/>
            </w:pPr>
            <w:r>
              <w:t>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304" w:type="dxa"/>
          </w:tcPr>
          <w:p w:rsidR="00AB43D0" w:rsidRDefault="00AB43D0">
            <w:pPr>
              <w:pStyle w:val="ConsPlusNormal"/>
            </w:pPr>
            <w:r>
              <w:t>Процент</w:t>
            </w:r>
          </w:p>
        </w:tc>
        <w:tc>
          <w:tcPr>
            <w:tcW w:w="907" w:type="dxa"/>
          </w:tcPr>
          <w:p w:rsidR="00AB43D0" w:rsidRDefault="00AB43D0">
            <w:pPr>
              <w:pStyle w:val="ConsPlusNormal"/>
              <w:jc w:val="center"/>
            </w:pPr>
            <w:r>
              <w:t>35</w:t>
            </w:r>
          </w:p>
        </w:tc>
        <w:tc>
          <w:tcPr>
            <w:tcW w:w="964" w:type="dxa"/>
          </w:tcPr>
          <w:p w:rsidR="00AB43D0" w:rsidRDefault="00AB43D0">
            <w:pPr>
              <w:pStyle w:val="ConsPlusNormal"/>
              <w:jc w:val="center"/>
            </w:pPr>
            <w:r>
              <w:t>35</w:t>
            </w:r>
          </w:p>
        </w:tc>
        <w:tc>
          <w:tcPr>
            <w:tcW w:w="1179" w:type="dxa"/>
          </w:tcPr>
          <w:p w:rsidR="00AB43D0" w:rsidRDefault="00AB43D0">
            <w:pPr>
              <w:pStyle w:val="ConsPlusNormal"/>
              <w:jc w:val="center"/>
            </w:pPr>
            <w:r>
              <w:t>45</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r>
      <w:tr w:rsidR="00AB43D0">
        <w:tc>
          <w:tcPr>
            <w:tcW w:w="737" w:type="dxa"/>
          </w:tcPr>
          <w:p w:rsidR="00AB43D0" w:rsidRDefault="00AB43D0">
            <w:pPr>
              <w:pStyle w:val="ConsPlusNormal"/>
              <w:jc w:val="center"/>
            </w:pPr>
            <w:r>
              <w:t>3</w:t>
            </w:r>
          </w:p>
        </w:tc>
        <w:tc>
          <w:tcPr>
            <w:tcW w:w="3798" w:type="dxa"/>
          </w:tcPr>
          <w:p w:rsidR="00AB43D0" w:rsidRDefault="00AB43D0">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tc>
        <w:tc>
          <w:tcPr>
            <w:tcW w:w="1304" w:type="dxa"/>
          </w:tcPr>
          <w:p w:rsidR="00AB43D0" w:rsidRDefault="00AB43D0">
            <w:pPr>
              <w:pStyle w:val="ConsPlusNormal"/>
            </w:pPr>
            <w:r>
              <w:t>Квадратный метр</w:t>
            </w:r>
          </w:p>
        </w:tc>
        <w:tc>
          <w:tcPr>
            <w:tcW w:w="907" w:type="dxa"/>
          </w:tcPr>
          <w:p w:rsidR="00AB43D0" w:rsidRDefault="00AB43D0">
            <w:pPr>
              <w:pStyle w:val="ConsPlusNormal"/>
              <w:jc w:val="center"/>
            </w:pPr>
            <w:r>
              <w:t>-</w:t>
            </w:r>
          </w:p>
        </w:tc>
        <w:tc>
          <w:tcPr>
            <w:tcW w:w="964" w:type="dxa"/>
          </w:tcPr>
          <w:p w:rsidR="00AB43D0" w:rsidRDefault="00AB43D0">
            <w:pPr>
              <w:pStyle w:val="ConsPlusNormal"/>
              <w:jc w:val="center"/>
            </w:pPr>
            <w:r>
              <w:t>0</w:t>
            </w:r>
          </w:p>
        </w:tc>
        <w:tc>
          <w:tcPr>
            <w:tcW w:w="1179" w:type="dxa"/>
          </w:tcPr>
          <w:p w:rsidR="00AB43D0" w:rsidRDefault="00AB43D0">
            <w:pPr>
              <w:pStyle w:val="ConsPlusNormal"/>
              <w:jc w:val="center"/>
            </w:pPr>
            <w:r>
              <w:t>118641,9</w:t>
            </w:r>
          </w:p>
        </w:tc>
        <w:tc>
          <w:tcPr>
            <w:tcW w:w="1179" w:type="dxa"/>
          </w:tcPr>
          <w:p w:rsidR="00AB43D0" w:rsidRDefault="00AB43D0">
            <w:pPr>
              <w:pStyle w:val="ConsPlusNormal"/>
              <w:jc w:val="center"/>
            </w:pPr>
            <w:r>
              <w:t>45607,4</w:t>
            </w:r>
          </w:p>
        </w:tc>
        <w:tc>
          <w:tcPr>
            <w:tcW w:w="1179" w:type="dxa"/>
          </w:tcPr>
          <w:p w:rsidR="00AB43D0" w:rsidRDefault="00AB43D0">
            <w:pPr>
              <w:pStyle w:val="ConsPlusNormal"/>
              <w:jc w:val="center"/>
            </w:pPr>
            <w:r>
              <w:t>166494,0</w:t>
            </w:r>
          </w:p>
        </w:tc>
        <w:tc>
          <w:tcPr>
            <w:tcW w:w="1179" w:type="dxa"/>
          </w:tcPr>
          <w:p w:rsidR="00AB43D0" w:rsidRDefault="00AB43D0">
            <w:pPr>
              <w:pStyle w:val="ConsPlusNormal"/>
              <w:jc w:val="center"/>
            </w:pPr>
            <w:r>
              <w:t>293703</w:t>
            </w:r>
          </w:p>
        </w:tc>
        <w:tc>
          <w:tcPr>
            <w:tcW w:w="1179" w:type="dxa"/>
          </w:tcPr>
          <w:p w:rsidR="00AB43D0" w:rsidRDefault="00AB43D0">
            <w:pPr>
              <w:pStyle w:val="ConsPlusNormal"/>
              <w:jc w:val="center"/>
            </w:pPr>
            <w:r>
              <w:t>246521,4</w:t>
            </w:r>
          </w:p>
        </w:tc>
        <w:tc>
          <w:tcPr>
            <w:tcW w:w="1179" w:type="dxa"/>
          </w:tcPr>
          <w:p w:rsidR="00AB43D0" w:rsidRDefault="00AB43D0">
            <w:pPr>
              <w:pStyle w:val="ConsPlusNormal"/>
              <w:jc w:val="center"/>
            </w:pPr>
            <w:r>
              <w:t>68090,0</w:t>
            </w:r>
          </w:p>
        </w:tc>
        <w:tc>
          <w:tcPr>
            <w:tcW w:w="1179" w:type="dxa"/>
          </w:tcPr>
          <w:p w:rsidR="00AB43D0" w:rsidRDefault="00AB43D0">
            <w:pPr>
              <w:pStyle w:val="ConsPlusNormal"/>
              <w:jc w:val="center"/>
            </w:pPr>
            <w:r>
              <w:t>53685,0</w:t>
            </w:r>
          </w:p>
        </w:tc>
      </w:tr>
      <w:tr w:rsidR="00AB43D0">
        <w:tc>
          <w:tcPr>
            <w:tcW w:w="737" w:type="dxa"/>
          </w:tcPr>
          <w:p w:rsidR="00AB43D0" w:rsidRDefault="00AB43D0">
            <w:pPr>
              <w:pStyle w:val="ConsPlusNormal"/>
              <w:jc w:val="center"/>
            </w:pPr>
            <w:r>
              <w:lastRenderedPageBreak/>
              <w:t>4</w:t>
            </w:r>
          </w:p>
        </w:tc>
        <w:tc>
          <w:tcPr>
            <w:tcW w:w="3798" w:type="dxa"/>
          </w:tcPr>
          <w:p w:rsidR="00AB43D0" w:rsidRDefault="00AB43D0">
            <w:pPr>
              <w:pStyle w:val="ConsPlusNormal"/>
            </w:pPr>
            <w:r>
              <w:t>Количество отремонтированных дворовых территорий многоквартирных домов</w:t>
            </w:r>
          </w:p>
        </w:tc>
        <w:tc>
          <w:tcPr>
            <w:tcW w:w="1304" w:type="dxa"/>
          </w:tcPr>
          <w:p w:rsidR="00AB43D0" w:rsidRDefault="00AB43D0">
            <w:pPr>
              <w:pStyle w:val="ConsPlusNormal"/>
            </w:pPr>
            <w:r>
              <w:t>Единица</w:t>
            </w:r>
          </w:p>
        </w:tc>
        <w:tc>
          <w:tcPr>
            <w:tcW w:w="907" w:type="dxa"/>
          </w:tcPr>
          <w:p w:rsidR="00AB43D0" w:rsidRDefault="00AB43D0">
            <w:pPr>
              <w:pStyle w:val="ConsPlusNormal"/>
              <w:jc w:val="center"/>
            </w:pPr>
            <w:r>
              <w:t>33</w:t>
            </w:r>
          </w:p>
        </w:tc>
        <w:tc>
          <w:tcPr>
            <w:tcW w:w="964" w:type="dxa"/>
          </w:tcPr>
          <w:p w:rsidR="00AB43D0" w:rsidRDefault="00AB43D0">
            <w:pPr>
              <w:pStyle w:val="ConsPlusNormal"/>
              <w:jc w:val="center"/>
            </w:pPr>
            <w:r>
              <w:t>39</w:t>
            </w:r>
          </w:p>
        </w:tc>
        <w:tc>
          <w:tcPr>
            <w:tcW w:w="1179" w:type="dxa"/>
          </w:tcPr>
          <w:p w:rsidR="00AB43D0" w:rsidRDefault="00AB43D0">
            <w:pPr>
              <w:pStyle w:val="ConsPlusNormal"/>
              <w:jc w:val="center"/>
            </w:pPr>
            <w:r>
              <w:t>34</w:t>
            </w:r>
          </w:p>
        </w:tc>
        <w:tc>
          <w:tcPr>
            <w:tcW w:w="1179" w:type="dxa"/>
          </w:tcPr>
          <w:p w:rsidR="00AB43D0" w:rsidRDefault="00AB43D0">
            <w:pPr>
              <w:pStyle w:val="ConsPlusNormal"/>
              <w:jc w:val="center"/>
            </w:pPr>
            <w:r>
              <w:t>38</w:t>
            </w: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r>
      <w:tr w:rsidR="00AB43D0">
        <w:tc>
          <w:tcPr>
            <w:tcW w:w="737" w:type="dxa"/>
          </w:tcPr>
          <w:p w:rsidR="00AB43D0" w:rsidRDefault="00AB43D0">
            <w:pPr>
              <w:pStyle w:val="ConsPlusNormal"/>
              <w:jc w:val="center"/>
            </w:pPr>
            <w:r>
              <w:t>5</w:t>
            </w:r>
          </w:p>
        </w:tc>
        <w:tc>
          <w:tcPr>
            <w:tcW w:w="3798" w:type="dxa"/>
          </w:tcPr>
          <w:p w:rsidR="00AB43D0" w:rsidRDefault="00AB43D0">
            <w:pPr>
              <w:pStyle w:val="ConsPlusNormal"/>
            </w:pPr>
            <w:r>
              <w:t>Количество отремонтированных проездов к дворовым территориям многоквартирных домов</w:t>
            </w:r>
          </w:p>
        </w:tc>
        <w:tc>
          <w:tcPr>
            <w:tcW w:w="1304" w:type="dxa"/>
          </w:tcPr>
          <w:p w:rsidR="00AB43D0" w:rsidRDefault="00AB43D0">
            <w:pPr>
              <w:pStyle w:val="ConsPlusNormal"/>
            </w:pPr>
            <w:r>
              <w:t>Единица</w:t>
            </w:r>
          </w:p>
        </w:tc>
        <w:tc>
          <w:tcPr>
            <w:tcW w:w="907" w:type="dxa"/>
          </w:tcPr>
          <w:p w:rsidR="00AB43D0" w:rsidRDefault="00AB43D0">
            <w:pPr>
              <w:pStyle w:val="ConsPlusNormal"/>
              <w:jc w:val="center"/>
            </w:pPr>
            <w:r>
              <w:t>3</w:t>
            </w:r>
          </w:p>
        </w:tc>
        <w:tc>
          <w:tcPr>
            <w:tcW w:w="964" w:type="dxa"/>
          </w:tcPr>
          <w:p w:rsidR="00AB43D0" w:rsidRDefault="00AB43D0">
            <w:pPr>
              <w:pStyle w:val="ConsPlusNormal"/>
              <w:jc w:val="center"/>
            </w:pPr>
            <w:r>
              <w:t>7</w:t>
            </w:r>
          </w:p>
        </w:tc>
        <w:tc>
          <w:tcPr>
            <w:tcW w:w="1179" w:type="dxa"/>
          </w:tcPr>
          <w:p w:rsidR="00AB43D0" w:rsidRDefault="00AB43D0">
            <w:pPr>
              <w:pStyle w:val="ConsPlusNormal"/>
              <w:jc w:val="center"/>
            </w:pPr>
            <w:r>
              <w:t>3</w:t>
            </w:r>
          </w:p>
        </w:tc>
        <w:tc>
          <w:tcPr>
            <w:tcW w:w="1179" w:type="dxa"/>
          </w:tcPr>
          <w:p w:rsidR="00AB43D0" w:rsidRDefault="00AB43D0">
            <w:pPr>
              <w:pStyle w:val="ConsPlusNormal"/>
              <w:jc w:val="center"/>
            </w:pPr>
            <w:r>
              <w:t>3</w:t>
            </w:r>
          </w:p>
        </w:tc>
        <w:tc>
          <w:tcPr>
            <w:tcW w:w="1179" w:type="dxa"/>
          </w:tcPr>
          <w:p w:rsidR="00AB43D0" w:rsidRDefault="00AB43D0">
            <w:pPr>
              <w:pStyle w:val="ConsPlusNormal"/>
            </w:pP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14</w:t>
            </w:r>
          </w:p>
        </w:tc>
        <w:tc>
          <w:tcPr>
            <w:tcW w:w="1179" w:type="dxa"/>
          </w:tcPr>
          <w:p w:rsidR="00AB43D0" w:rsidRDefault="00AB43D0">
            <w:pPr>
              <w:pStyle w:val="ConsPlusNormal"/>
            </w:pPr>
          </w:p>
        </w:tc>
        <w:tc>
          <w:tcPr>
            <w:tcW w:w="1179" w:type="dxa"/>
          </w:tcPr>
          <w:p w:rsidR="00AB43D0" w:rsidRDefault="00AB43D0">
            <w:pPr>
              <w:pStyle w:val="ConsPlusNormal"/>
            </w:pPr>
          </w:p>
        </w:tc>
      </w:tr>
      <w:tr w:rsidR="00AB43D0">
        <w:tc>
          <w:tcPr>
            <w:tcW w:w="737" w:type="dxa"/>
          </w:tcPr>
          <w:p w:rsidR="00AB43D0" w:rsidRDefault="00AB43D0">
            <w:pPr>
              <w:pStyle w:val="ConsPlusNormal"/>
              <w:jc w:val="center"/>
            </w:pPr>
            <w:r>
              <w:t>6</w:t>
            </w:r>
          </w:p>
        </w:tc>
        <w:tc>
          <w:tcPr>
            <w:tcW w:w="3798" w:type="dxa"/>
          </w:tcPr>
          <w:p w:rsidR="00AB43D0" w:rsidRDefault="00AB43D0">
            <w:pPr>
              <w:pStyle w:val="ConsPlusNormal"/>
            </w:pPr>
            <w:r>
              <w:t xml:space="preserve">Доля автомобильных дорог Псковской городской агломерации, соответствующих нормативным требованиям, в их общей протяженности </w:t>
            </w:r>
            <w:hyperlink w:anchor="P655" w:history="1">
              <w:r>
                <w:rPr>
                  <w:color w:val="0000FF"/>
                </w:rPr>
                <w:t>&lt;*&gt;</w:t>
              </w:r>
            </w:hyperlink>
          </w:p>
        </w:tc>
        <w:tc>
          <w:tcPr>
            <w:tcW w:w="1304" w:type="dxa"/>
          </w:tcPr>
          <w:p w:rsidR="00AB43D0" w:rsidRDefault="00AB43D0">
            <w:pPr>
              <w:pStyle w:val="ConsPlusNormal"/>
            </w:pPr>
            <w:r>
              <w:t>Процент</w:t>
            </w:r>
          </w:p>
        </w:tc>
        <w:tc>
          <w:tcPr>
            <w:tcW w:w="907" w:type="dxa"/>
          </w:tcPr>
          <w:p w:rsidR="00AB43D0" w:rsidRDefault="00AB43D0">
            <w:pPr>
              <w:pStyle w:val="ConsPlusNormal"/>
            </w:pPr>
          </w:p>
        </w:tc>
        <w:tc>
          <w:tcPr>
            <w:tcW w:w="964"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jc w:val="center"/>
            </w:pPr>
            <w:r>
              <w:t>23,9</w:t>
            </w:r>
          </w:p>
        </w:tc>
        <w:tc>
          <w:tcPr>
            <w:tcW w:w="1179" w:type="dxa"/>
          </w:tcPr>
          <w:p w:rsidR="00AB43D0" w:rsidRDefault="00AB43D0">
            <w:pPr>
              <w:pStyle w:val="ConsPlusNormal"/>
              <w:jc w:val="center"/>
            </w:pPr>
            <w:r>
              <w:t>36,4</w:t>
            </w:r>
          </w:p>
        </w:tc>
        <w:tc>
          <w:tcPr>
            <w:tcW w:w="1179" w:type="dxa"/>
          </w:tcPr>
          <w:p w:rsidR="00AB43D0" w:rsidRDefault="00AB43D0">
            <w:pPr>
              <w:pStyle w:val="ConsPlusNormal"/>
              <w:jc w:val="center"/>
            </w:pPr>
            <w:r>
              <w:t>41,3</w:t>
            </w:r>
          </w:p>
        </w:tc>
        <w:tc>
          <w:tcPr>
            <w:tcW w:w="1179" w:type="dxa"/>
          </w:tcPr>
          <w:p w:rsidR="00AB43D0" w:rsidRDefault="00AB43D0">
            <w:pPr>
              <w:pStyle w:val="ConsPlusNormal"/>
              <w:jc w:val="center"/>
            </w:pPr>
            <w:r>
              <w:t>46,5</w:t>
            </w:r>
          </w:p>
        </w:tc>
        <w:tc>
          <w:tcPr>
            <w:tcW w:w="1179" w:type="dxa"/>
          </w:tcPr>
          <w:p w:rsidR="00AB43D0" w:rsidRDefault="00AB43D0">
            <w:pPr>
              <w:pStyle w:val="ConsPlusNormal"/>
              <w:jc w:val="center"/>
            </w:pPr>
            <w:r>
              <w:t>50,5</w:t>
            </w:r>
          </w:p>
        </w:tc>
      </w:tr>
      <w:tr w:rsidR="00AB43D0">
        <w:tc>
          <w:tcPr>
            <w:tcW w:w="737" w:type="dxa"/>
          </w:tcPr>
          <w:p w:rsidR="00AB43D0" w:rsidRDefault="00AB43D0">
            <w:pPr>
              <w:pStyle w:val="ConsPlusNormal"/>
              <w:jc w:val="center"/>
            </w:pPr>
            <w:r>
              <w:t>7</w:t>
            </w:r>
          </w:p>
        </w:tc>
        <w:tc>
          <w:tcPr>
            <w:tcW w:w="3798" w:type="dxa"/>
          </w:tcPr>
          <w:p w:rsidR="00AB43D0" w:rsidRDefault="00AB43D0">
            <w:pPr>
              <w:pStyle w:val="ConsPlusNormal"/>
            </w:pPr>
            <w:r>
              <w:t xml:space="preserve">Количество мест концентрации дорожно-транспортных происшествий (аварийно-опасных участков) на дорожной сети Псковской городской агломерации в текущем году </w:t>
            </w:r>
            <w:hyperlink w:anchor="P656" w:history="1">
              <w:r>
                <w:rPr>
                  <w:color w:val="0000FF"/>
                </w:rPr>
                <w:t>&lt;**&gt;</w:t>
              </w:r>
            </w:hyperlink>
          </w:p>
        </w:tc>
        <w:tc>
          <w:tcPr>
            <w:tcW w:w="1304" w:type="dxa"/>
          </w:tcPr>
          <w:p w:rsidR="00AB43D0" w:rsidRDefault="00AB43D0">
            <w:pPr>
              <w:pStyle w:val="ConsPlusNormal"/>
            </w:pPr>
            <w:r>
              <w:t>Единиц</w:t>
            </w:r>
          </w:p>
        </w:tc>
        <w:tc>
          <w:tcPr>
            <w:tcW w:w="907" w:type="dxa"/>
          </w:tcPr>
          <w:p w:rsidR="00AB43D0" w:rsidRDefault="00AB43D0">
            <w:pPr>
              <w:pStyle w:val="ConsPlusNormal"/>
            </w:pPr>
          </w:p>
        </w:tc>
        <w:tc>
          <w:tcPr>
            <w:tcW w:w="964"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jc w:val="center"/>
            </w:pPr>
            <w:r>
              <w:t>7</w:t>
            </w:r>
          </w:p>
        </w:tc>
        <w:tc>
          <w:tcPr>
            <w:tcW w:w="1179" w:type="dxa"/>
          </w:tcPr>
          <w:p w:rsidR="00AB43D0" w:rsidRDefault="00AB43D0">
            <w:pPr>
              <w:pStyle w:val="ConsPlusNormal"/>
              <w:jc w:val="center"/>
            </w:pPr>
            <w:r>
              <w:t>6</w:t>
            </w:r>
          </w:p>
        </w:tc>
        <w:tc>
          <w:tcPr>
            <w:tcW w:w="1179" w:type="dxa"/>
          </w:tcPr>
          <w:p w:rsidR="00AB43D0" w:rsidRDefault="00AB43D0">
            <w:pPr>
              <w:pStyle w:val="ConsPlusNormal"/>
              <w:jc w:val="center"/>
            </w:pPr>
            <w:r>
              <w:t>не более</w:t>
            </w:r>
          </w:p>
          <w:p w:rsidR="00AB43D0" w:rsidRDefault="00AB43D0">
            <w:pPr>
              <w:pStyle w:val="ConsPlusNormal"/>
              <w:jc w:val="center"/>
            </w:pPr>
            <w:r>
              <w:t>5</w:t>
            </w:r>
          </w:p>
        </w:tc>
        <w:tc>
          <w:tcPr>
            <w:tcW w:w="1179" w:type="dxa"/>
          </w:tcPr>
          <w:p w:rsidR="00AB43D0" w:rsidRDefault="00AB43D0">
            <w:pPr>
              <w:pStyle w:val="ConsPlusNormal"/>
              <w:jc w:val="center"/>
            </w:pPr>
            <w:r>
              <w:t>не более</w:t>
            </w:r>
          </w:p>
          <w:p w:rsidR="00AB43D0" w:rsidRDefault="00AB43D0">
            <w:pPr>
              <w:pStyle w:val="ConsPlusNormal"/>
              <w:jc w:val="center"/>
            </w:pPr>
            <w:r>
              <w:t>5</w:t>
            </w:r>
          </w:p>
        </w:tc>
        <w:tc>
          <w:tcPr>
            <w:tcW w:w="1179" w:type="dxa"/>
          </w:tcPr>
          <w:p w:rsidR="00AB43D0" w:rsidRDefault="00AB43D0">
            <w:pPr>
              <w:pStyle w:val="ConsPlusNormal"/>
              <w:jc w:val="center"/>
            </w:pPr>
            <w:r>
              <w:t>не более</w:t>
            </w:r>
          </w:p>
          <w:p w:rsidR="00AB43D0" w:rsidRDefault="00AB43D0">
            <w:pPr>
              <w:pStyle w:val="ConsPlusNormal"/>
              <w:jc w:val="center"/>
            </w:pPr>
            <w:r>
              <w:t>4</w:t>
            </w:r>
          </w:p>
        </w:tc>
      </w:tr>
      <w:tr w:rsidR="00AB43D0">
        <w:tc>
          <w:tcPr>
            <w:tcW w:w="737" w:type="dxa"/>
          </w:tcPr>
          <w:p w:rsidR="00AB43D0" w:rsidRDefault="00AB43D0">
            <w:pPr>
              <w:pStyle w:val="ConsPlusNormal"/>
              <w:jc w:val="center"/>
            </w:pPr>
            <w:r>
              <w:t>8</w:t>
            </w:r>
          </w:p>
        </w:tc>
        <w:tc>
          <w:tcPr>
            <w:tcW w:w="3798" w:type="dxa"/>
          </w:tcPr>
          <w:p w:rsidR="00AB43D0" w:rsidRDefault="00AB43D0">
            <w:pPr>
              <w:pStyle w:val="ConsPlusNormal"/>
            </w:pPr>
            <w:r>
              <w:t xml:space="preserve">Прирост протяженности поверхности автомобильных дорог Псковской городской агломерации, вводимых в эксплуатацию после реконструкции, капитального ремонта и ремонта в рамках участия в реализации региональной </w:t>
            </w:r>
            <w:hyperlink r:id="rId119" w:history="1">
              <w:r>
                <w:rPr>
                  <w:color w:val="0000FF"/>
                </w:rPr>
                <w:t>программы</w:t>
              </w:r>
            </w:hyperlink>
            <w:r>
              <w:t xml:space="preserve"> Псковской области "Развитие транспортной системы" (в отчетном году)</w:t>
            </w:r>
          </w:p>
        </w:tc>
        <w:tc>
          <w:tcPr>
            <w:tcW w:w="1304" w:type="dxa"/>
          </w:tcPr>
          <w:p w:rsidR="00AB43D0" w:rsidRDefault="00AB43D0">
            <w:pPr>
              <w:pStyle w:val="ConsPlusNormal"/>
            </w:pPr>
            <w:r>
              <w:t>Километр</w:t>
            </w:r>
          </w:p>
        </w:tc>
        <w:tc>
          <w:tcPr>
            <w:tcW w:w="907" w:type="dxa"/>
          </w:tcPr>
          <w:p w:rsidR="00AB43D0" w:rsidRDefault="00AB43D0">
            <w:pPr>
              <w:pStyle w:val="ConsPlusNormal"/>
            </w:pPr>
          </w:p>
        </w:tc>
        <w:tc>
          <w:tcPr>
            <w:tcW w:w="964"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jc w:val="center"/>
            </w:pPr>
            <w:r>
              <w:t>5,46</w:t>
            </w:r>
          </w:p>
        </w:tc>
        <w:tc>
          <w:tcPr>
            <w:tcW w:w="1179" w:type="dxa"/>
          </w:tcPr>
          <w:p w:rsidR="00AB43D0" w:rsidRDefault="00AB43D0">
            <w:pPr>
              <w:pStyle w:val="ConsPlusNormal"/>
              <w:jc w:val="center"/>
            </w:pPr>
            <w:r>
              <w:t>13,4</w:t>
            </w:r>
          </w:p>
        </w:tc>
        <w:tc>
          <w:tcPr>
            <w:tcW w:w="1179" w:type="dxa"/>
          </w:tcPr>
          <w:p w:rsidR="00AB43D0" w:rsidRDefault="00AB43D0">
            <w:pPr>
              <w:pStyle w:val="ConsPlusNormal"/>
              <w:jc w:val="center"/>
            </w:pPr>
            <w:r>
              <w:t>5,3</w:t>
            </w:r>
          </w:p>
        </w:tc>
        <w:tc>
          <w:tcPr>
            <w:tcW w:w="1179" w:type="dxa"/>
          </w:tcPr>
          <w:p w:rsidR="00AB43D0" w:rsidRDefault="00AB43D0">
            <w:pPr>
              <w:pStyle w:val="ConsPlusNormal"/>
              <w:jc w:val="center"/>
            </w:pPr>
            <w:r>
              <w:t>5,6</w:t>
            </w:r>
          </w:p>
        </w:tc>
        <w:tc>
          <w:tcPr>
            <w:tcW w:w="1179" w:type="dxa"/>
          </w:tcPr>
          <w:p w:rsidR="00AB43D0" w:rsidRDefault="00AB43D0">
            <w:pPr>
              <w:pStyle w:val="ConsPlusNormal"/>
              <w:jc w:val="center"/>
            </w:pPr>
            <w:r>
              <w:t>4,3</w:t>
            </w:r>
          </w:p>
        </w:tc>
      </w:tr>
    </w:tbl>
    <w:p w:rsidR="00AB43D0" w:rsidRDefault="00AB43D0">
      <w:pPr>
        <w:sectPr w:rsidR="00AB43D0">
          <w:pgSz w:w="16838" w:h="11905" w:orient="landscape"/>
          <w:pgMar w:top="1701" w:right="1134" w:bottom="850" w:left="1134" w:header="0" w:footer="0" w:gutter="0"/>
          <w:cols w:space="720"/>
        </w:sectPr>
      </w:pPr>
    </w:p>
    <w:p w:rsidR="00AB43D0" w:rsidRDefault="00AB43D0">
      <w:pPr>
        <w:pStyle w:val="ConsPlusNormal"/>
        <w:jc w:val="both"/>
      </w:pPr>
    </w:p>
    <w:p w:rsidR="00AB43D0" w:rsidRDefault="00AB43D0">
      <w:pPr>
        <w:pStyle w:val="ConsPlusNormal"/>
        <w:ind w:firstLine="540"/>
        <w:jc w:val="both"/>
      </w:pPr>
      <w:r>
        <w:t>--------------------------------</w:t>
      </w:r>
    </w:p>
    <w:p w:rsidR="00AB43D0" w:rsidRDefault="00AB43D0">
      <w:pPr>
        <w:pStyle w:val="ConsPlusNormal"/>
        <w:spacing w:before="220"/>
        <w:ind w:firstLine="540"/>
        <w:jc w:val="both"/>
      </w:pPr>
      <w:bookmarkStart w:id="2" w:name="P655"/>
      <w:bookmarkEnd w:id="2"/>
      <w:r>
        <w:t>&lt;*&gt; Общая протяженность автомобильных дорог Псковской городской агломерации в городе Пскове: автомобильные дороги местного значения - 107,59 км.</w:t>
      </w:r>
    </w:p>
    <w:p w:rsidR="00AB43D0" w:rsidRDefault="00AB43D0">
      <w:pPr>
        <w:pStyle w:val="ConsPlusNormal"/>
        <w:spacing w:before="220"/>
        <w:ind w:firstLine="540"/>
        <w:jc w:val="both"/>
      </w:pPr>
      <w:bookmarkStart w:id="3" w:name="P656"/>
      <w:bookmarkEnd w:id="3"/>
      <w:r>
        <w:t>&lt;**&gt; Количество мест концентрации дорожно-транспортных происшествий (аварийно-опасных участков) на дорожной сети Псковской городской агломерации в городе Пскове в 2017 году - 7 мест.</w:t>
      </w:r>
    </w:p>
    <w:p w:rsidR="00AB43D0" w:rsidRDefault="00AB43D0">
      <w:pPr>
        <w:pStyle w:val="ConsPlusNormal"/>
        <w:jc w:val="both"/>
      </w:pPr>
    </w:p>
    <w:p w:rsidR="00AB43D0" w:rsidRDefault="00AB43D0">
      <w:pPr>
        <w:pStyle w:val="ConsPlusTitle"/>
        <w:jc w:val="center"/>
        <w:outlineLvl w:val="2"/>
      </w:pPr>
      <w:r>
        <w:t>IV. Сроки и этапы реализации подпрограммы</w:t>
      </w:r>
    </w:p>
    <w:p w:rsidR="00AB43D0" w:rsidRDefault="00AB43D0">
      <w:pPr>
        <w:pStyle w:val="ConsPlusNormal"/>
        <w:jc w:val="center"/>
      </w:pPr>
      <w:r>
        <w:t xml:space="preserve">(в ред. </w:t>
      </w:r>
      <w:hyperlink r:id="rId120" w:history="1">
        <w:r>
          <w:rPr>
            <w:color w:val="0000FF"/>
          </w:rPr>
          <w:t>постановления</w:t>
        </w:r>
      </w:hyperlink>
      <w:r>
        <w:t xml:space="preserve"> Администрации города Пскова</w:t>
      </w:r>
    </w:p>
    <w:p w:rsidR="00AB43D0" w:rsidRDefault="00AB43D0">
      <w:pPr>
        <w:pStyle w:val="ConsPlusNormal"/>
        <w:jc w:val="center"/>
      </w:pPr>
      <w:r>
        <w:t>от 24.07.2020 N 1021)</w:t>
      </w:r>
    </w:p>
    <w:p w:rsidR="00AB43D0" w:rsidRDefault="00AB43D0">
      <w:pPr>
        <w:pStyle w:val="ConsPlusNormal"/>
        <w:jc w:val="center"/>
      </w:pPr>
    </w:p>
    <w:p w:rsidR="00AB43D0" w:rsidRDefault="00AB43D0">
      <w:pPr>
        <w:pStyle w:val="ConsPlusNormal"/>
        <w:ind w:firstLine="540"/>
        <w:jc w:val="both"/>
      </w:pPr>
      <w:r>
        <w:t>Этапы реализации подпрограммы не выделяются. Срок реализации: 2016 - 2023 годы.</w:t>
      </w:r>
    </w:p>
    <w:p w:rsidR="00AB43D0" w:rsidRDefault="00AB43D0">
      <w:pPr>
        <w:pStyle w:val="ConsPlusNormal"/>
        <w:ind w:firstLine="540"/>
        <w:jc w:val="both"/>
      </w:pPr>
    </w:p>
    <w:p w:rsidR="00AB43D0" w:rsidRDefault="00AB43D0">
      <w:pPr>
        <w:pStyle w:val="ConsPlusTitle"/>
        <w:jc w:val="center"/>
        <w:outlineLvl w:val="2"/>
      </w:pPr>
      <w:r>
        <w:t>V. Характеристика основных мероприятий подпрограммы</w:t>
      </w:r>
    </w:p>
    <w:p w:rsidR="00AB43D0" w:rsidRDefault="00AB43D0">
      <w:pPr>
        <w:pStyle w:val="ConsPlusNormal"/>
        <w:jc w:val="center"/>
      </w:pPr>
      <w:r>
        <w:t xml:space="preserve">(в ред. </w:t>
      </w:r>
      <w:hyperlink r:id="rId121" w:history="1">
        <w:r>
          <w:rPr>
            <w:color w:val="0000FF"/>
          </w:rPr>
          <w:t>постановления</w:t>
        </w:r>
      </w:hyperlink>
      <w:r>
        <w:t xml:space="preserve"> Администрации города Пскова</w:t>
      </w:r>
    </w:p>
    <w:p w:rsidR="00AB43D0" w:rsidRDefault="00AB43D0">
      <w:pPr>
        <w:pStyle w:val="ConsPlusNormal"/>
        <w:jc w:val="center"/>
      </w:pPr>
      <w:r>
        <w:t>от 17.04.2018 N 522)</w:t>
      </w:r>
    </w:p>
    <w:p w:rsidR="00AB43D0" w:rsidRDefault="00AB43D0">
      <w:pPr>
        <w:pStyle w:val="ConsPlusNormal"/>
        <w:jc w:val="both"/>
      </w:pPr>
    </w:p>
    <w:p w:rsidR="00AB43D0" w:rsidRDefault="00AB43D0">
      <w:pPr>
        <w:pStyle w:val="ConsPlusNormal"/>
        <w:ind w:firstLine="540"/>
        <w:jc w:val="both"/>
      </w:pPr>
      <w:r>
        <w:t>Для достижения цели и решения задач подпрограммы планируется реализовать следующие основные мероприятия (в соответствии с адресным перечнем объектов, ежегодно утверждаемым распоряжением Администрации города Пскова "План расходов дорожного фонда на текущий год" к решению Псковской городской Думы "О бюджете города Пскова на текущий год и плановый период").</w:t>
      </w:r>
    </w:p>
    <w:p w:rsidR="00AB43D0" w:rsidRDefault="00AB43D0">
      <w:pPr>
        <w:pStyle w:val="ConsPlusNormal"/>
        <w:jc w:val="both"/>
      </w:pPr>
      <w:r>
        <w:t xml:space="preserve">(в ред. </w:t>
      </w:r>
      <w:hyperlink r:id="rId122" w:history="1">
        <w:r>
          <w:rPr>
            <w:color w:val="0000FF"/>
          </w:rPr>
          <w:t>постановления</w:t>
        </w:r>
      </w:hyperlink>
      <w:r>
        <w:t xml:space="preserve"> Администрации города Пскова от 10.03.2020 N 304)</w:t>
      </w:r>
    </w:p>
    <w:p w:rsidR="00AB43D0" w:rsidRDefault="00AB43D0">
      <w:pPr>
        <w:pStyle w:val="ConsPlusNormal"/>
        <w:spacing w:before="220"/>
        <w:ind w:firstLine="540"/>
        <w:jc w:val="both"/>
      </w:pPr>
      <w:r>
        <w:t>Задача 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 в границах МО "Город Псков" будет решаться путем реализации следующих основных мероприятий:</w:t>
      </w:r>
    </w:p>
    <w:p w:rsidR="00AB43D0" w:rsidRDefault="00AB43D0">
      <w:pPr>
        <w:pStyle w:val="ConsPlusNormal"/>
        <w:spacing w:before="220"/>
        <w:ind w:firstLine="540"/>
        <w:jc w:val="both"/>
      </w:pPr>
      <w:r>
        <w:t>Основное мероприятие 1. Содержание автомобильных дорог общего пользования местного значения, инженерных и искусственных сооружений на них в границах МО "Город Псков" включает (Старая редакция прекращает свое существование с 01.01.2018):</w:t>
      </w:r>
    </w:p>
    <w:p w:rsidR="00AB43D0" w:rsidRDefault="00AB43D0">
      <w:pPr>
        <w:pStyle w:val="ConsPlusNormal"/>
        <w:spacing w:before="220"/>
        <w:ind w:firstLine="540"/>
        <w:jc w:val="both"/>
      </w:pPr>
      <w:r>
        <w:t>Основное мероприятие 1. Содержание и ремонт дорог общего пользования местного значения, инженерных и искусственных сооружений на них в границах муниципального образования "Город Псков" включает:</w:t>
      </w:r>
    </w:p>
    <w:p w:rsidR="00AB43D0" w:rsidRDefault="00AB43D0">
      <w:pPr>
        <w:pStyle w:val="ConsPlusNormal"/>
        <w:jc w:val="both"/>
      </w:pPr>
      <w:r>
        <w:t xml:space="preserve">(в ред. </w:t>
      </w:r>
      <w:hyperlink r:id="rId123" w:history="1">
        <w:r>
          <w:rPr>
            <w:color w:val="0000FF"/>
          </w:rPr>
          <w:t>постановления</w:t>
        </w:r>
      </w:hyperlink>
      <w:r>
        <w:t xml:space="preserve"> Администрации города Пскова от 10.03.2020 N 304)</w:t>
      </w:r>
    </w:p>
    <w:p w:rsidR="00AB43D0" w:rsidRDefault="00AB43D0">
      <w:pPr>
        <w:pStyle w:val="ConsPlusNormal"/>
        <w:spacing w:before="220"/>
        <w:ind w:firstLine="540"/>
        <w:jc w:val="both"/>
      </w:pPr>
      <w:r>
        <w:t>1) содержание улично-дорожной сети (уборка посторонних предметов и мусора с элементов дороги, ямочный ремонт покрытия, ремонтная планировка и подсыпка обочин земляного полотна, устройство поперечных дренажных прорезей на обочинах для отвода воды и их ликвидация, скашивание травы и т.д.), по зимнему содержанию (очистка от снега проезжей части, земельного полотна, средств обустройства, ликвидация зимней скользкости);</w:t>
      </w:r>
    </w:p>
    <w:p w:rsidR="00AB43D0" w:rsidRDefault="00AB43D0">
      <w:pPr>
        <w:pStyle w:val="ConsPlusNormal"/>
        <w:spacing w:before="220"/>
        <w:ind w:firstLine="540"/>
        <w:jc w:val="both"/>
      </w:pPr>
      <w:r>
        <w:t>2) паспортизация мостов;</w:t>
      </w:r>
    </w:p>
    <w:p w:rsidR="00AB43D0" w:rsidRDefault="00AB43D0">
      <w:pPr>
        <w:pStyle w:val="ConsPlusNormal"/>
        <w:spacing w:before="220"/>
        <w:ind w:firstLine="540"/>
        <w:jc w:val="both"/>
      </w:pPr>
      <w:r>
        <w:t>3) текущее содержание искусственных дорожных сооружений (мостов, путепроводов, дамб) включает в себя очистку от грязи и мусора тротуаров, лестничных сходов и водоотводных трубок мостовых сооружений и т.д.;</w:t>
      </w:r>
    </w:p>
    <w:p w:rsidR="00AB43D0" w:rsidRDefault="00AB43D0">
      <w:pPr>
        <w:pStyle w:val="ConsPlusNormal"/>
        <w:spacing w:before="220"/>
        <w:ind w:firstLine="540"/>
        <w:jc w:val="both"/>
      </w:pPr>
      <w:r>
        <w:t>4) содержание ливневой канализации (работы по расчистке дождеприемников от грязи, прочистка коллекторов, ремонт разрушенных колодцев) (до 31.12.2017 включительно);</w:t>
      </w:r>
    </w:p>
    <w:p w:rsidR="00AB43D0" w:rsidRDefault="00AB43D0">
      <w:pPr>
        <w:pStyle w:val="ConsPlusNormal"/>
        <w:spacing w:before="220"/>
        <w:ind w:firstLine="540"/>
        <w:jc w:val="both"/>
      </w:pPr>
      <w:r>
        <w:lastRenderedPageBreak/>
        <w:t>5) содержание и текущий ремонт светофорных объектов (плановые объезды светофорных объектов, окраска светофорных объектов, замена вышедших из строя ламп, светофоров, мытье светофорных объектов, текущие, непредвиденные и аварийные ремонтные работы (после ДТП, порчи оборудования и т.д.));</w:t>
      </w:r>
    </w:p>
    <w:p w:rsidR="00AB43D0" w:rsidRDefault="00AB43D0">
      <w:pPr>
        <w:pStyle w:val="ConsPlusNormal"/>
        <w:spacing w:before="220"/>
        <w:ind w:firstLine="540"/>
        <w:jc w:val="both"/>
      </w:pPr>
      <w:r>
        <w:t>6) обустройство и ремонт автобусных остановок с установкой остановочных павильонов;</w:t>
      </w:r>
    </w:p>
    <w:p w:rsidR="00AB43D0" w:rsidRDefault="00AB43D0">
      <w:pPr>
        <w:pStyle w:val="ConsPlusNormal"/>
        <w:spacing w:before="220"/>
        <w:ind w:firstLine="540"/>
        <w:jc w:val="both"/>
      </w:pPr>
      <w:r>
        <w:t>7) нанесение и демаркировка дорожной разметки (нанесение и демаркировка разметки в виде линий, стрелок, цифр, указателей, знаков, пиктограмм и других обозначений);</w:t>
      </w:r>
    </w:p>
    <w:p w:rsidR="00AB43D0" w:rsidRDefault="00AB43D0">
      <w:pPr>
        <w:pStyle w:val="ConsPlusNormal"/>
        <w:jc w:val="both"/>
      </w:pPr>
      <w:r>
        <w:t xml:space="preserve">(п. 7 в ред. </w:t>
      </w:r>
      <w:hyperlink r:id="rId124" w:history="1">
        <w:r>
          <w:rPr>
            <w:color w:val="0000FF"/>
          </w:rPr>
          <w:t>постановления</w:t>
        </w:r>
      </w:hyperlink>
      <w:r>
        <w:t xml:space="preserve"> Администрации города Пскова от 01.04.2021 N 420)</w:t>
      </w:r>
    </w:p>
    <w:p w:rsidR="00AB43D0" w:rsidRDefault="00AB43D0">
      <w:pPr>
        <w:pStyle w:val="ConsPlusNormal"/>
        <w:spacing w:before="220"/>
        <w:ind w:firstLine="540"/>
        <w:jc w:val="both"/>
      </w:pPr>
      <w:r>
        <w:t>8) восстановление дорожного покрытия методом и материалами в зависимости от состояния дороги, интенсивности движения, наличия материалов и дорожной техники, установленных сроков ремонта и объемов работ, возможности объезда ремонтируемого участка;</w:t>
      </w:r>
    </w:p>
    <w:p w:rsidR="00AB43D0" w:rsidRDefault="00AB43D0">
      <w:pPr>
        <w:pStyle w:val="ConsPlusNormal"/>
        <w:jc w:val="both"/>
      </w:pPr>
      <w:r>
        <w:t xml:space="preserve">(п. 8 в ред. </w:t>
      </w:r>
      <w:hyperlink r:id="rId125" w:history="1">
        <w:r>
          <w:rPr>
            <w:color w:val="0000FF"/>
          </w:rPr>
          <w:t>постановления</w:t>
        </w:r>
      </w:hyperlink>
      <w:r>
        <w:t xml:space="preserve"> Администрации города Пскова от 20.11.2020 N 1700)</w:t>
      </w:r>
    </w:p>
    <w:p w:rsidR="00AB43D0" w:rsidRDefault="00AB43D0">
      <w:pPr>
        <w:pStyle w:val="ConsPlusNormal"/>
        <w:spacing w:before="220"/>
        <w:ind w:firstLine="540"/>
        <w:jc w:val="both"/>
      </w:pPr>
      <w:r>
        <w:t>9) разработка проектов организации дорожного движения, выполнение работ по первичной диагностике и оценке состояния, технического учета и паспортизации автомобильных дорог;</w:t>
      </w:r>
    </w:p>
    <w:p w:rsidR="00AB43D0" w:rsidRDefault="00AB43D0">
      <w:pPr>
        <w:pStyle w:val="ConsPlusNormal"/>
        <w:spacing w:before="220"/>
        <w:ind w:firstLine="540"/>
        <w:jc w:val="both"/>
      </w:pPr>
      <w:r>
        <w:t>10) ремонт улиц и тротуаров;</w:t>
      </w:r>
    </w:p>
    <w:p w:rsidR="00AB43D0" w:rsidRDefault="00AB43D0">
      <w:pPr>
        <w:pStyle w:val="ConsPlusNormal"/>
        <w:jc w:val="both"/>
      </w:pPr>
      <w:r>
        <w:t xml:space="preserve">(п. 10 в ред. </w:t>
      </w:r>
      <w:hyperlink r:id="rId126" w:history="1">
        <w:r>
          <w:rPr>
            <w:color w:val="0000FF"/>
          </w:rPr>
          <w:t>постановления</w:t>
        </w:r>
      </w:hyperlink>
      <w:r>
        <w:t xml:space="preserve"> Администрации города Пскова от 20.11.2020 N 1700)</w:t>
      </w:r>
    </w:p>
    <w:p w:rsidR="00AB43D0" w:rsidRDefault="00AB43D0">
      <w:pPr>
        <w:pStyle w:val="ConsPlusNormal"/>
        <w:spacing w:before="220"/>
        <w:ind w:firstLine="540"/>
        <w:jc w:val="both"/>
      </w:pPr>
      <w:r>
        <w:t>11) ликвидация аварийной ямочности дорожного покрытия дворовых территорий и проездов к ним в границах МО "Город Псков" (с 01.01.2018);</w:t>
      </w:r>
    </w:p>
    <w:p w:rsidR="00AB43D0" w:rsidRDefault="00AB43D0">
      <w:pPr>
        <w:pStyle w:val="ConsPlusNormal"/>
        <w:spacing w:before="220"/>
        <w:ind w:firstLine="540"/>
        <w:jc w:val="both"/>
      </w:pPr>
      <w:r>
        <w:t>12) ремонт ливневой канализации;</w:t>
      </w:r>
    </w:p>
    <w:p w:rsidR="00AB43D0" w:rsidRDefault="00AB43D0">
      <w:pPr>
        <w:pStyle w:val="ConsPlusNormal"/>
        <w:jc w:val="both"/>
      </w:pPr>
      <w:r>
        <w:t xml:space="preserve">(в ред. </w:t>
      </w:r>
      <w:hyperlink r:id="rId127" w:history="1">
        <w:r>
          <w:rPr>
            <w:color w:val="0000FF"/>
          </w:rPr>
          <w:t>постановления</w:t>
        </w:r>
      </w:hyperlink>
      <w:r>
        <w:t xml:space="preserve"> Администрации города Пскова от 12.09.2019 N 1439)</w:t>
      </w:r>
    </w:p>
    <w:p w:rsidR="00AB43D0" w:rsidRDefault="00AB43D0">
      <w:pPr>
        <w:pStyle w:val="ConsPlusNormal"/>
        <w:spacing w:before="220"/>
        <w:ind w:firstLine="540"/>
        <w:jc w:val="both"/>
      </w:pPr>
      <w:r>
        <w:t>13) ремонт проездов на муниципальных территориях и территориях, принадлежность которых не определена;</w:t>
      </w:r>
    </w:p>
    <w:p w:rsidR="00AB43D0" w:rsidRDefault="00AB43D0">
      <w:pPr>
        <w:pStyle w:val="ConsPlusNormal"/>
        <w:jc w:val="both"/>
      </w:pPr>
      <w:r>
        <w:t xml:space="preserve">(п. 13 введен </w:t>
      </w:r>
      <w:hyperlink r:id="rId128" w:history="1">
        <w:r>
          <w:rPr>
            <w:color w:val="0000FF"/>
          </w:rPr>
          <w:t>постановлением</w:t>
        </w:r>
      </w:hyperlink>
      <w:r>
        <w:t xml:space="preserve"> Администрации города Пскова от 10.03.2020 N 304)</w:t>
      </w:r>
    </w:p>
    <w:p w:rsidR="00AB43D0" w:rsidRDefault="00AB43D0">
      <w:pPr>
        <w:pStyle w:val="ConsPlusNormal"/>
        <w:spacing w:before="220"/>
        <w:ind w:firstLine="540"/>
        <w:jc w:val="both"/>
      </w:pPr>
      <w:r>
        <w:t>14) санитарная обработка улично-дорожной сети;</w:t>
      </w:r>
    </w:p>
    <w:p w:rsidR="00AB43D0" w:rsidRDefault="00AB43D0">
      <w:pPr>
        <w:pStyle w:val="ConsPlusNormal"/>
        <w:jc w:val="both"/>
      </w:pPr>
      <w:r>
        <w:t xml:space="preserve">(п. 14 введен </w:t>
      </w:r>
      <w:hyperlink r:id="rId129" w:history="1">
        <w:r>
          <w:rPr>
            <w:color w:val="0000FF"/>
          </w:rPr>
          <w:t>постановлением</w:t>
        </w:r>
      </w:hyperlink>
      <w:r>
        <w:t xml:space="preserve"> Администрации города Пскова от 20.11.2020 N 1700)</w:t>
      </w:r>
    </w:p>
    <w:p w:rsidR="00AB43D0" w:rsidRDefault="00AB43D0">
      <w:pPr>
        <w:pStyle w:val="ConsPlusNormal"/>
        <w:spacing w:before="220"/>
        <w:ind w:firstLine="540"/>
        <w:jc w:val="both"/>
      </w:pPr>
      <w:r>
        <w:t>15) уход за дорожными знаками, замена поврежденных и установка вновь недостающих дорожных знаков;</w:t>
      </w:r>
    </w:p>
    <w:p w:rsidR="00AB43D0" w:rsidRDefault="00AB43D0">
      <w:pPr>
        <w:pStyle w:val="ConsPlusNormal"/>
        <w:jc w:val="both"/>
      </w:pPr>
      <w:r>
        <w:t xml:space="preserve">(п. 15 введен </w:t>
      </w:r>
      <w:hyperlink r:id="rId130" w:history="1">
        <w:r>
          <w:rPr>
            <w:color w:val="0000FF"/>
          </w:rPr>
          <w:t>постановлением</w:t>
        </w:r>
      </w:hyperlink>
      <w:r>
        <w:t xml:space="preserve"> Администрации города Пскова от 20.11.2020 N 1700)</w:t>
      </w:r>
    </w:p>
    <w:p w:rsidR="00AB43D0" w:rsidRDefault="00AB43D0">
      <w:pPr>
        <w:pStyle w:val="ConsPlusNormal"/>
        <w:spacing w:before="220"/>
        <w:ind w:firstLine="540"/>
        <w:jc w:val="both"/>
      </w:pPr>
      <w:r>
        <w:t>16) создание устойчивого дернового покрытия на разделительной полосе вдоль автомобильных дорог;</w:t>
      </w:r>
    </w:p>
    <w:p w:rsidR="00AB43D0" w:rsidRDefault="00AB43D0">
      <w:pPr>
        <w:pStyle w:val="ConsPlusNormal"/>
        <w:jc w:val="both"/>
      </w:pPr>
      <w:r>
        <w:t xml:space="preserve">(п. 16 введен </w:t>
      </w:r>
      <w:hyperlink r:id="rId131" w:history="1">
        <w:r>
          <w:rPr>
            <w:color w:val="0000FF"/>
          </w:rPr>
          <w:t>постановлением</w:t>
        </w:r>
      </w:hyperlink>
      <w:r>
        <w:t xml:space="preserve"> Администрации города Пскова от 20.11.2020 N 1700)</w:t>
      </w:r>
    </w:p>
    <w:p w:rsidR="00AB43D0" w:rsidRDefault="00AB43D0">
      <w:pPr>
        <w:pStyle w:val="ConsPlusNormal"/>
        <w:spacing w:before="220"/>
        <w:ind w:firstLine="540"/>
        <w:jc w:val="both"/>
      </w:pPr>
      <w:r>
        <w:t>17) разработка проектно-сметной документации на выполнение работ по ремонту искусственных дорожных сооружений;</w:t>
      </w:r>
    </w:p>
    <w:p w:rsidR="00AB43D0" w:rsidRDefault="00AB43D0">
      <w:pPr>
        <w:pStyle w:val="ConsPlusNormal"/>
        <w:jc w:val="both"/>
      </w:pPr>
      <w:r>
        <w:t xml:space="preserve">(п. 17 введен </w:t>
      </w:r>
      <w:hyperlink r:id="rId132" w:history="1">
        <w:r>
          <w:rPr>
            <w:color w:val="0000FF"/>
          </w:rPr>
          <w:t>постановлением</w:t>
        </w:r>
      </w:hyperlink>
      <w:r>
        <w:t xml:space="preserve"> Администрации города Пскова от 01.04.2021 N 420)</w:t>
      </w:r>
    </w:p>
    <w:p w:rsidR="00AB43D0" w:rsidRDefault="00AB43D0">
      <w:pPr>
        <w:pStyle w:val="ConsPlusNormal"/>
        <w:spacing w:before="220"/>
        <w:ind w:firstLine="540"/>
        <w:jc w:val="both"/>
      </w:pPr>
      <w:r>
        <w:t>18) предоставление гидрометеорологической информации, отбор проб воды;</w:t>
      </w:r>
    </w:p>
    <w:p w:rsidR="00AB43D0" w:rsidRDefault="00AB43D0">
      <w:pPr>
        <w:pStyle w:val="ConsPlusNormal"/>
        <w:jc w:val="both"/>
      </w:pPr>
      <w:r>
        <w:t xml:space="preserve">(п. 18 введен </w:t>
      </w:r>
      <w:hyperlink r:id="rId133" w:history="1">
        <w:r>
          <w:rPr>
            <w:color w:val="0000FF"/>
          </w:rPr>
          <w:t>постановлением</w:t>
        </w:r>
      </w:hyperlink>
      <w:r>
        <w:t xml:space="preserve"> Администрации города Пскова от 01.04.2021 N 420)</w:t>
      </w:r>
    </w:p>
    <w:p w:rsidR="00AB43D0" w:rsidRDefault="00AB43D0">
      <w:pPr>
        <w:pStyle w:val="ConsPlusNormal"/>
        <w:spacing w:before="220"/>
        <w:ind w:firstLine="540"/>
        <w:jc w:val="both"/>
      </w:pPr>
      <w:r>
        <w:t>19) осуществление строительного контроля при проведении работ в рамках содержания автомобильных дорог общего пользования местного значения, инженерных и искусственных сооружений на них.</w:t>
      </w:r>
    </w:p>
    <w:p w:rsidR="00AB43D0" w:rsidRDefault="00AB43D0">
      <w:pPr>
        <w:pStyle w:val="ConsPlusNormal"/>
        <w:jc w:val="both"/>
      </w:pPr>
      <w:r>
        <w:t xml:space="preserve">(п. 19 введен </w:t>
      </w:r>
      <w:hyperlink r:id="rId134" w:history="1">
        <w:r>
          <w:rPr>
            <w:color w:val="0000FF"/>
          </w:rPr>
          <w:t>постановлением</w:t>
        </w:r>
      </w:hyperlink>
      <w:r>
        <w:t xml:space="preserve"> Администрации города Пскова от 01.04.2021 N 420)</w:t>
      </w:r>
    </w:p>
    <w:p w:rsidR="00AB43D0" w:rsidRDefault="00AB43D0">
      <w:pPr>
        <w:pStyle w:val="ConsPlusNormal"/>
        <w:spacing w:before="220"/>
        <w:ind w:firstLine="540"/>
        <w:jc w:val="both"/>
      </w:pPr>
      <w:r>
        <w:t>Основное мероприятие 2. Ведение реестра искусственных дорожных сооружений.</w:t>
      </w:r>
    </w:p>
    <w:p w:rsidR="00AB43D0" w:rsidRDefault="00AB43D0">
      <w:pPr>
        <w:pStyle w:val="ConsPlusNormal"/>
        <w:spacing w:before="220"/>
        <w:ind w:firstLine="540"/>
        <w:jc w:val="both"/>
      </w:pPr>
      <w:r>
        <w:lastRenderedPageBreak/>
        <w:t>Реестр искусственных сооружений необходим 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AB43D0" w:rsidRDefault="00AB43D0">
      <w:pPr>
        <w:pStyle w:val="ConsPlusNormal"/>
        <w:spacing w:before="220"/>
        <w:ind w:firstLine="540"/>
        <w:jc w:val="both"/>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p w:rsidR="00AB43D0" w:rsidRDefault="00AB43D0">
      <w:pPr>
        <w:pStyle w:val="ConsPlusNormal"/>
        <w:spacing w:before="220"/>
        <w:ind w:firstLine="540"/>
        <w:jc w:val="both"/>
      </w:pPr>
      <w:r>
        <w:t>В рамках данной задачи будут реализовываться следующие основные мероприятия:</w:t>
      </w:r>
    </w:p>
    <w:p w:rsidR="00AB43D0" w:rsidRDefault="00AB43D0">
      <w:pPr>
        <w:pStyle w:val="ConsPlusNormal"/>
        <w:spacing w:before="220"/>
        <w:ind w:firstLine="540"/>
        <w:jc w:val="both"/>
      </w:pPr>
      <w:r>
        <w:t>Основное мероприятие 1. Капитальный ремонт дорог общего пользования местного значения, инженерных и искусственных сооружений на них в границах МО "Город Псков" включает:</w:t>
      </w:r>
    </w:p>
    <w:p w:rsidR="00AB43D0" w:rsidRDefault="00AB43D0">
      <w:pPr>
        <w:pStyle w:val="ConsPlusNormal"/>
        <w:spacing w:before="220"/>
        <w:ind w:firstLine="540"/>
        <w:jc w:val="both"/>
      </w:pPr>
      <w:r>
        <w:t>1) капитальный ремонт дорог общего пользования местного значения;</w:t>
      </w:r>
    </w:p>
    <w:p w:rsidR="00AB43D0" w:rsidRDefault="00AB43D0">
      <w:pPr>
        <w:pStyle w:val="ConsPlusNormal"/>
        <w:spacing w:before="220"/>
        <w:ind w:firstLine="540"/>
        <w:jc w:val="both"/>
      </w:pPr>
      <w:r>
        <w:t>2) разработка проектно-сметной документации на капитальный ремонт дорог общего пользования местного значения;</w:t>
      </w:r>
    </w:p>
    <w:p w:rsidR="00AB43D0" w:rsidRDefault="00AB43D0">
      <w:pPr>
        <w:pStyle w:val="ConsPlusNormal"/>
        <w:spacing w:before="220"/>
        <w:ind w:firstLine="540"/>
        <w:jc w:val="both"/>
      </w:pPr>
      <w:r>
        <w:t>3) разработка проектно-сметной документации на ремонт инженерных сооружений (мосты, дамбы и т.п.);</w:t>
      </w:r>
    </w:p>
    <w:p w:rsidR="00AB43D0" w:rsidRDefault="00AB43D0">
      <w:pPr>
        <w:pStyle w:val="ConsPlusNormal"/>
        <w:spacing w:before="220"/>
        <w:ind w:firstLine="540"/>
        <w:jc w:val="both"/>
      </w:pPr>
      <w:r>
        <w:t>4) капитальный ремонт инженерных сооружений (мосты, дамбы и т.п.);</w:t>
      </w:r>
    </w:p>
    <w:p w:rsidR="00AB43D0" w:rsidRDefault="00AB43D0">
      <w:pPr>
        <w:pStyle w:val="ConsPlusNormal"/>
        <w:spacing w:before="220"/>
        <w:ind w:firstLine="540"/>
        <w:jc w:val="both"/>
      </w:pPr>
      <w:r>
        <w:t>5) устройство организованной системы водоотведения поверхностных стоков;</w:t>
      </w:r>
    </w:p>
    <w:p w:rsidR="00AB43D0" w:rsidRDefault="00AB43D0">
      <w:pPr>
        <w:pStyle w:val="ConsPlusNormal"/>
        <w:spacing w:before="220"/>
        <w:ind w:firstLine="540"/>
        <w:jc w:val="both"/>
      </w:pPr>
      <w:r>
        <w:t>6) прокладка сетей ливневой канализации, строительство насосной станции по перекачке ливневых стоков для защиты от подтопления;</w:t>
      </w:r>
    </w:p>
    <w:p w:rsidR="00AB43D0" w:rsidRDefault="00AB43D0">
      <w:pPr>
        <w:pStyle w:val="ConsPlusNormal"/>
        <w:spacing w:before="220"/>
        <w:ind w:firstLine="540"/>
        <w:jc w:val="both"/>
      </w:pPr>
      <w:r>
        <w:t>7) разработка проектно-сметной документации и устройство системы водоотведения (ливневая канализация);</w:t>
      </w:r>
    </w:p>
    <w:p w:rsidR="00AB43D0" w:rsidRDefault="00AB43D0">
      <w:pPr>
        <w:pStyle w:val="ConsPlusNormal"/>
        <w:spacing w:before="220"/>
        <w:ind w:firstLine="540"/>
        <w:jc w:val="both"/>
      </w:pPr>
      <w:r>
        <w:t>8) капитальный ремонт ливневой канализации;</w:t>
      </w:r>
    </w:p>
    <w:p w:rsidR="00AB43D0" w:rsidRDefault="00AB43D0">
      <w:pPr>
        <w:pStyle w:val="ConsPlusNormal"/>
        <w:spacing w:before="220"/>
        <w:ind w:firstLine="540"/>
        <w:jc w:val="both"/>
      </w:pPr>
      <w:r>
        <w:t>9) осуществление строительного контроля и авторского надзора при проведении капитального ремонта автомобильных дорог.</w:t>
      </w:r>
    </w:p>
    <w:p w:rsidR="00AB43D0" w:rsidRDefault="00AB43D0">
      <w:pPr>
        <w:pStyle w:val="ConsPlusNormal"/>
        <w:jc w:val="both"/>
      </w:pPr>
      <w:r>
        <w:t xml:space="preserve">(п. 9 введен </w:t>
      </w:r>
      <w:hyperlink r:id="rId135" w:history="1">
        <w:r>
          <w:rPr>
            <w:color w:val="0000FF"/>
          </w:rPr>
          <w:t>постановлением</w:t>
        </w:r>
      </w:hyperlink>
      <w:r>
        <w:t xml:space="preserve"> Администрации города Пскова от 01.04.2021 N 420)</w:t>
      </w:r>
    </w:p>
    <w:p w:rsidR="00AB43D0" w:rsidRDefault="00AB43D0">
      <w:pPr>
        <w:pStyle w:val="ConsPlusNormal"/>
        <w:jc w:val="both"/>
      </w:pPr>
      <w:r>
        <w:t xml:space="preserve">(в ред. </w:t>
      </w:r>
      <w:hyperlink r:id="rId136" w:history="1">
        <w:r>
          <w:rPr>
            <w:color w:val="0000FF"/>
          </w:rPr>
          <w:t>постановления</w:t>
        </w:r>
      </w:hyperlink>
      <w:r>
        <w:t xml:space="preserve"> Администрации города Пскова от 12.09.2019 N 1439)</w:t>
      </w:r>
    </w:p>
    <w:p w:rsidR="00AB43D0" w:rsidRDefault="00AB43D0">
      <w:pPr>
        <w:pStyle w:val="ConsPlusNormal"/>
        <w:spacing w:before="220"/>
        <w:ind w:firstLine="540"/>
        <w:jc w:val="both"/>
      </w:pPr>
      <w:r>
        <w:t>Мероприятия по капитальному ремонту и реконструкции автомобильных дорог общего пользования местного значения направлены на увеличение протяженности автомобильных дорог местного значения, соответствующих нормативным требованиям, увеличение пропускной способности, профилактике возникновения опасных участков на сети автомобильных дорог местного значения, повышение их технических характеристик, разработке проектной документации.</w:t>
      </w:r>
    </w:p>
    <w:p w:rsidR="00AB43D0" w:rsidRDefault="00AB43D0">
      <w:pPr>
        <w:pStyle w:val="ConsPlusNormal"/>
        <w:spacing w:before="220"/>
        <w:ind w:firstLine="540"/>
        <w:jc w:val="both"/>
      </w:pPr>
      <w:r>
        <w:t>При определении участков автомобильных дорог, подлежащих капитальному ремонту и реконструкции, учитывается степень их износа и аварийность, социально-экономическая значимость восстановления для удовлетворения потребностей населения и развития города, а также расположение автодорог, проходящих по туристическим и "транзитным" маршрутам в историческом центре города.</w:t>
      </w:r>
    </w:p>
    <w:p w:rsidR="00AB43D0" w:rsidRDefault="00AB43D0">
      <w:pPr>
        <w:pStyle w:val="ConsPlusNormal"/>
        <w:spacing w:before="220"/>
        <w:ind w:firstLine="540"/>
        <w:jc w:val="both"/>
      </w:pPr>
      <w:r>
        <w:t xml:space="preserve">Мероприятия по капитальному ремонту и реконструкции искусственных дорожных сооружений на автомобильных дорогах общего пользования местного значения направлены на увеличение протяженности мостовых сооружений с оценкой "хорошо", повышение их технических </w:t>
      </w:r>
      <w:r>
        <w:lastRenderedPageBreak/>
        <w:t>характеристик, разработку проектной документации.</w:t>
      </w:r>
    </w:p>
    <w:p w:rsidR="00AB43D0" w:rsidRDefault="00AB43D0">
      <w:pPr>
        <w:pStyle w:val="ConsPlusNormal"/>
        <w:spacing w:before="220"/>
        <w:ind w:firstLine="540"/>
        <w:jc w:val="both"/>
      </w:pPr>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соответствующих нормативным требованиям, повышение привлекательности исторической части г. Пскова и повышение туристской привлекательности данных территорий.</w:t>
      </w:r>
    </w:p>
    <w:p w:rsidR="00AB43D0" w:rsidRDefault="00AB43D0">
      <w:pPr>
        <w:pStyle w:val="ConsPlusNormal"/>
        <w:spacing w:before="220"/>
        <w:ind w:firstLine="540"/>
        <w:jc w:val="both"/>
      </w:pPr>
      <w:r>
        <w:t>Основное мероприятие 2. Строительство и реконструкция дорог общего пользования местного значения, инженерных и искусственных сооружений на них в границах МО "Город Псков" включает:</w:t>
      </w:r>
    </w:p>
    <w:p w:rsidR="00AB43D0" w:rsidRDefault="00AB43D0">
      <w:pPr>
        <w:pStyle w:val="ConsPlusNormal"/>
        <w:spacing w:before="220"/>
        <w:ind w:firstLine="540"/>
        <w:jc w:val="both"/>
      </w:pPr>
      <w:r>
        <w:t>1) разработку проектно-сметной документации на строительство и реконструкцию дорог общего пользования;</w:t>
      </w:r>
    </w:p>
    <w:p w:rsidR="00AB43D0" w:rsidRDefault="00AB43D0">
      <w:pPr>
        <w:pStyle w:val="ConsPlusNormal"/>
        <w:spacing w:before="220"/>
        <w:ind w:firstLine="540"/>
        <w:jc w:val="both"/>
      </w:pPr>
      <w:r>
        <w:t>2) строительство дорог общего пользования;</w:t>
      </w:r>
    </w:p>
    <w:p w:rsidR="00AB43D0" w:rsidRDefault="00AB43D0">
      <w:pPr>
        <w:pStyle w:val="ConsPlusNormal"/>
        <w:spacing w:before="220"/>
        <w:ind w:firstLine="540"/>
        <w:jc w:val="both"/>
      </w:pPr>
      <w:r>
        <w:t>3) реконструкцию дорог общего пользования;</w:t>
      </w:r>
    </w:p>
    <w:p w:rsidR="00AB43D0" w:rsidRDefault="00AB43D0">
      <w:pPr>
        <w:pStyle w:val="ConsPlusNormal"/>
        <w:spacing w:before="220"/>
        <w:ind w:firstLine="540"/>
        <w:jc w:val="both"/>
      </w:pPr>
      <w:r>
        <w:t>4) осуществление строительного контроля и авторского надзора при строительстве и реконструкции автомобильных дорог общего пользования.</w:t>
      </w:r>
    </w:p>
    <w:p w:rsidR="00AB43D0" w:rsidRDefault="00AB43D0">
      <w:pPr>
        <w:pStyle w:val="ConsPlusNormal"/>
        <w:jc w:val="both"/>
      </w:pPr>
      <w:r>
        <w:t xml:space="preserve">(п. 4 введен </w:t>
      </w:r>
      <w:hyperlink r:id="rId137" w:history="1">
        <w:r>
          <w:rPr>
            <w:color w:val="0000FF"/>
          </w:rPr>
          <w:t>постановлением</w:t>
        </w:r>
      </w:hyperlink>
      <w:r>
        <w:t xml:space="preserve"> Администрации города Пскова от 01.04.2021 N 420)</w:t>
      </w:r>
    </w:p>
    <w:p w:rsidR="00AB43D0" w:rsidRDefault="00AB43D0">
      <w:pPr>
        <w:pStyle w:val="ConsPlusNormal"/>
        <w:spacing w:before="220"/>
        <w:ind w:firstLine="540"/>
        <w:jc w:val="both"/>
      </w:pPr>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создание туристско-рекреационного кластера "Псковский" в городе Пскове предполагает реконструкцию автомобильных дорог города.</w:t>
      </w:r>
    </w:p>
    <w:p w:rsidR="00AB43D0" w:rsidRDefault="00AB43D0">
      <w:pPr>
        <w:pStyle w:val="ConsPlusNormal"/>
        <w:spacing w:before="220"/>
        <w:ind w:firstLine="540"/>
        <w:jc w:val="both"/>
      </w:pPr>
      <w:r>
        <w:t>Основное мероприятие 3. Капитальный ремонт, ремонт дворовых территорий и проездов к ним в границах МО "Город Псков"</w:t>
      </w:r>
    </w:p>
    <w:p w:rsidR="00AB43D0" w:rsidRDefault="00AB43D0">
      <w:pPr>
        <w:pStyle w:val="ConsPlusNormal"/>
        <w:spacing w:before="220"/>
        <w:ind w:firstLine="540"/>
        <w:jc w:val="both"/>
      </w:pPr>
      <w:r>
        <w:t>(срок действия 01.01.2014 по 31.01.2017, до 31.12.2018 в рамках действия контрактов МК N 111 от 12.08.2017; МК N 113 от 18.08.2017 прекращает действие с 01.01.2019):</w:t>
      </w:r>
    </w:p>
    <w:p w:rsidR="00AB43D0" w:rsidRDefault="00AB43D0">
      <w:pPr>
        <w:pStyle w:val="ConsPlusNormal"/>
        <w:spacing w:before="220"/>
        <w:ind w:firstLine="540"/>
        <w:jc w:val="both"/>
      </w:pPr>
      <w:r>
        <w:t>1) капитальный ремонт, ремонт дворовых территорий и проездов к ним в границах МО "Город Псков";</w:t>
      </w:r>
    </w:p>
    <w:p w:rsidR="00AB43D0" w:rsidRDefault="00AB43D0">
      <w:pPr>
        <w:pStyle w:val="ConsPlusNormal"/>
        <w:spacing w:before="220"/>
        <w:ind w:firstLine="540"/>
        <w:jc w:val="both"/>
      </w:pPr>
      <w:r>
        <w:t>2) разработка проектно-сметной документации на благоустройство дворовых территорий и проездов к ним.</w:t>
      </w:r>
    </w:p>
    <w:p w:rsidR="00AB43D0" w:rsidRDefault="00AB43D0">
      <w:pPr>
        <w:pStyle w:val="ConsPlusNormal"/>
        <w:spacing w:before="220"/>
        <w:ind w:firstLine="540"/>
        <w:jc w:val="both"/>
      </w:pPr>
      <w:r>
        <w:t>Повышение уровня благоустроенности дворовых территорий необходимо для улучшения условий проживания и отдыха жителей города Пскова. Неудовлетворительное состояние дворовых территорий и проездов к ним затрудняет транспортную и пешеходную доступность, проезд спецтранспорта.</w:t>
      </w:r>
    </w:p>
    <w:p w:rsidR="00AB43D0" w:rsidRDefault="00AB43D0">
      <w:pPr>
        <w:pStyle w:val="ConsPlusNormal"/>
        <w:spacing w:before="220"/>
        <w:ind w:firstLine="540"/>
        <w:jc w:val="both"/>
      </w:pPr>
      <w:r>
        <w:t>Основное мероприятие 4. "(Региональный проект "Дорожная сеть") Выполнение дорожных работ в целях приведения в нормативное состояние, снижения уровня перегрузки и ликвидации мест концентрации дорожно-транспортных происшествий. Участие в реализации региональной программы Псковской области "Развитие транспортной системы" включает:</w:t>
      </w:r>
    </w:p>
    <w:p w:rsidR="00AB43D0" w:rsidRDefault="00AB43D0">
      <w:pPr>
        <w:pStyle w:val="ConsPlusNormal"/>
        <w:spacing w:before="220"/>
        <w:ind w:firstLine="540"/>
        <w:jc w:val="both"/>
      </w:pPr>
      <w:r>
        <w:t>1) ремонт, в т.ч. капитальный, автомобильных дорог общего пользования в соответствии с утвержденным перечнем автомобильных дорог общего пользования, подлежащих приведению в нормативное состояние, в рамках Псковской городской агломерации;</w:t>
      </w:r>
    </w:p>
    <w:p w:rsidR="00AB43D0" w:rsidRDefault="00AB43D0">
      <w:pPr>
        <w:pStyle w:val="ConsPlusNormal"/>
        <w:spacing w:before="220"/>
        <w:ind w:firstLine="540"/>
        <w:jc w:val="both"/>
      </w:pPr>
      <w:r>
        <w:t>2) реконструкция автомобильных дорог общего пользования, в соответствии с утвержденным перечнем автомобильных дорог общего пользования, подлежащих приведению в нормативное состояние, в рамках Псковской городской агломерации;</w:t>
      </w:r>
    </w:p>
    <w:p w:rsidR="00AB43D0" w:rsidRDefault="00AB43D0">
      <w:pPr>
        <w:pStyle w:val="ConsPlusNormal"/>
        <w:spacing w:before="220"/>
        <w:ind w:firstLine="540"/>
        <w:jc w:val="both"/>
      </w:pPr>
      <w:r>
        <w:lastRenderedPageBreak/>
        <w:t>3) осуществление строительного контроля и авторского надзора при проведении ремонта, капитального ремонта и реконструкции автомобильных дорог общего пользования Псковской городской агломерации.</w:t>
      </w:r>
    </w:p>
    <w:p w:rsidR="00AB43D0" w:rsidRDefault="00AB43D0">
      <w:pPr>
        <w:pStyle w:val="ConsPlusNormal"/>
        <w:jc w:val="both"/>
      </w:pPr>
      <w:r>
        <w:t xml:space="preserve">(п. 3 введен </w:t>
      </w:r>
      <w:hyperlink r:id="rId138" w:history="1">
        <w:r>
          <w:rPr>
            <w:color w:val="0000FF"/>
          </w:rPr>
          <w:t>постановлением</w:t>
        </w:r>
      </w:hyperlink>
      <w:r>
        <w:t xml:space="preserve"> Администрации города Пскова от 01.04.2021 N 420)</w:t>
      </w:r>
    </w:p>
    <w:p w:rsidR="00AB43D0" w:rsidRDefault="00AB43D0">
      <w:pPr>
        <w:pStyle w:val="ConsPlusNormal"/>
        <w:jc w:val="both"/>
      </w:pPr>
      <w:r>
        <w:t xml:space="preserve">(в ред. </w:t>
      </w:r>
      <w:hyperlink r:id="rId139" w:history="1">
        <w:r>
          <w:rPr>
            <w:color w:val="0000FF"/>
          </w:rPr>
          <w:t>постановления</w:t>
        </w:r>
      </w:hyperlink>
      <w:r>
        <w:t xml:space="preserve"> Администрации города Пскова от 12.09.2019 N 1439)</w:t>
      </w:r>
    </w:p>
    <w:p w:rsidR="00AB43D0" w:rsidRDefault="00AB43D0">
      <w:pPr>
        <w:pStyle w:val="ConsPlusNormal"/>
        <w:jc w:val="both"/>
      </w:pPr>
    </w:p>
    <w:p w:rsidR="00AB43D0" w:rsidRDefault="00AB43D0">
      <w:pPr>
        <w:pStyle w:val="ConsPlusTitle"/>
        <w:jc w:val="center"/>
        <w:outlineLvl w:val="2"/>
      </w:pPr>
      <w:r>
        <w:t>VI. Перечень основных мероприятий подпрограммы</w:t>
      </w:r>
    </w:p>
    <w:p w:rsidR="00AB43D0" w:rsidRDefault="00AB43D0">
      <w:pPr>
        <w:pStyle w:val="ConsPlusNormal"/>
        <w:jc w:val="both"/>
      </w:pPr>
    </w:p>
    <w:p w:rsidR="00AB43D0" w:rsidRDefault="00AB43D0">
      <w:pPr>
        <w:pStyle w:val="ConsPlusNormal"/>
        <w:ind w:firstLine="540"/>
        <w:jc w:val="both"/>
      </w:pPr>
      <w:hyperlink w:anchor="P822"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AB43D0" w:rsidRDefault="00AB43D0">
      <w:pPr>
        <w:pStyle w:val="ConsPlusNormal"/>
        <w:jc w:val="both"/>
      </w:pPr>
    </w:p>
    <w:p w:rsidR="00AB43D0" w:rsidRDefault="00AB43D0">
      <w:pPr>
        <w:pStyle w:val="ConsPlusTitle"/>
        <w:jc w:val="center"/>
        <w:outlineLvl w:val="2"/>
      </w:pPr>
      <w:r>
        <w:t>VII. Ресурсное обеспечение подпрограммы</w:t>
      </w:r>
    </w:p>
    <w:p w:rsidR="00AB43D0" w:rsidRDefault="00AB43D0">
      <w:pPr>
        <w:pStyle w:val="ConsPlusNormal"/>
        <w:jc w:val="center"/>
      </w:pPr>
      <w:r>
        <w:t xml:space="preserve">(в ред. </w:t>
      </w:r>
      <w:hyperlink r:id="rId140" w:history="1">
        <w:r>
          <w:rPr>
            <w:color w:val="0000FF"/>
          </w:rPr>
          <w:t>постановления</w:t>
        </w:r>
      </w:hyperlink>
      <w:r>
        <w:t xml:space="preserve"> Администрации города Пскова</w:t>
      </w:r>
    </w:p>
    <w:p w:rsidR="00AB43D0" w:rsidRDefault="00AB43D0">
      <w:pPr>
        <w:pStyle w:val="ConsPlusNormal"/>
        <w:jc w:val="center"/>
      </w:pPr>
      <w:r>
        <w:t>от 01.12.2021 N 1772)</w:t>
      </w:r>
    </w:p>
    <w:p w:rsidR="00AB43D0" w:rsidRDefault="00AB43D0">
      <w:pPr>
        <w:pStyle w:val="ConsPlusNormal"/>
        <w:jc w:val="center"/>
      </w:pPr>
    </w:p>
    <w:p w:rsidR="00AB43D0" w:rsidRDefault="00AB43D0">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федерального, областного и местного бюджетов.</w:t>
      </w:r>
    </w:p>
    <w:p w:rsidR="00AB43D0" w:rsidRDefault="00AB43D0">
      <w:pPr>
        <w:pStyle w:val="ConsPlusNormal"/>
        <w:spacing w:before="220"/>
        <w:ind w:firstLine="540"/>
        <w:jc w:val="both"/>
      </w:pPr>
      <w:r>
        <w:t>Общий объем финансирования подпрограммы составляет 8001626,2 тыс. рублей, в том числе по годам:</w:t>
      </w:r>
    </w:p>
    <w:p w:rsidR="00AB43D0" w:rsidRDefault="00AB43D0">
      <w:pPr>
        <w:pStyle w:val="ConsPlusNormal"/>
        <w:jc w:val="both"/>
      </w:pPr>
    </w:p>
    <w:p w:rsidR="00AB43D0" w:rsidRDefault="00AB43D0">
      <w:pPr>
        <w:sectPr w:rsidR="00AB43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61"/>
        <w:gridCol w:w="1304"/>
        <w:gridCol w:w="1134"/>
        <w:gridCol w:w="1191"/>
        <w:gridCol w:w="1191"/>
        <w:gridCol w:w="1134"/>
        <w:gridCol w:w="1134"/>
        <w:gridCol w:w="1304"/>
        <w:gridCol w:w="1304"/>
      </w:tblGrid>
      <w:tr w:rsidR="00AB43D0">
        <w:tc>
          <w:tcPr>
            <w:tcW w:w="2665" w:type="dxa"/>
            <w:vMerge w:val="restart"/>
          </w:tcPr>
          <w:p w:rsidR="00AB43D0" w:rsidRDefault="00AB43D0">
            <w:pPr>
              <w:pStyle w:val="ConsPlusNormal"/>
              <w:jc w:val="center"/>
            </w:pPr>
            <w:r>
              <w:lastRenderedPageBreak/>
              <w:t>Источники финансирования</w:t>
            </w:r>
          </w:p>
        </w:tc>
        <w:tc>
          <w:tcPr>
            <w:tcW w:w="11057" w:type="dxa"/>
            <w:gridSpan w:val="9"/>
          </w:tcPr>
          <w:p w:rsidR="00AB43D0" w:rsidRDefault="00AB43D0">
            <w:pPr>
              <w:pStyle w:val="ConsPlusNormal"/>
              <w:jc w:val="center"/>
            </w:pPr>
            <w:r>
              <w:t>Итого</w:t>
            </w:r>
          </w:p>
        </w:tc>
      </w:tr>
      <w:tr w:rsidR="00AB43D0">
        <w:tc>
          <w:tcPr>
            <w:tcW w:w="2665" w:type="dxa"/>
            <w:vMerge/>
          </w:tcPr>
          <w:p w:rsidR="00AB43D0" w:rsidRDefault="00AB43D0">
            <w:pPr>
              <w:spacing w:after="1" w:line="0" w:lineRule="atLeast"/>
            </w:pPr>
          </w:p>
        </w:tc>
        <w:tc>
          <w:tcPr>
            <w:tcW w:w="1361" w:type="dxa"/>
          </w:tcPr>
          <w:p w:rsidR="00AB43D0" w:rsidRDefault="00AB43D0">
            <w:pPr>
              <w:pStyle w:val="ConsPlusNormal"/>
              <w:jc w:val="center"/>
            </w:pPr>
            <w:r>
              <w:t>2016</w:t>
            </w:r>
          </w:p>
        </w:tc>
        <w:tc>
          <w:tcPr>
            <w:tcW w:w="1304" w:type="dxa"/>
          </w:tcPr>
          <w:p w:rsidR="00AB43D0" w:rsidRDefault="00AB43D0">
            <w:pPr>
              <w:pStyle w:val="ConsPlusNormal"/>
              <w:jc w:val="center"/>
            </w:pPr>
            <w:r>
              <w:t>2017</w:t>
            </w:r>
          </w:p>
        </w:tc>
        <w:tc>
          <w:tcPr>
            <w:tcW w:w="1134" w:type="dxa"/>
          </w:tcPr>
          <w:p w:rsidR="00AB43D0" w:rsidRDefault="00AB43D0">
            <w:pPr>
              <w:pStyle w:val="ConsPlusNormal"/>
              <w:jc w:val="center"/>
            </w:pPr>
            <w:r>
              <w:t>2018</w:t>
            </w:r>
          </w:p>
        </w:tc>
        <w:tc>
          <w:tcPr>
            <w:tcW w:w="1191" w:type="dxa"/>
          </w:tcPr>
          <w:p w:rsidR="00AB43D0" w:rsidRDefault="00AB43D0">
            <w:pPr>
              <w:pStyle w:val="ConsPlusNormal"/>
              <w:jc w:val="center"/>
            </w:pPr>
            <w:r>
              <w:t>2019</w:t>
            </w:r>
          </w:p>
        </w:tc>
        <w:tc>
          <w:tcPr>
            <w:tcW w:w="1191" w:type="dxa"/>
          </w:tcPr>
          <w:p w:rsidR="00AB43D0" w:rsidRDefault="00AB43D0">
            <w:pPr>
              <w:pStyle w:val="ConsPlusNormal"/>
              <w:jc w:val="center"/>
            </w:pPr>
            <w:r>
              <w:t>2020</w:t>
            </w:r>
          </w:p>
        </w:tc>
        <w:tc>
          <w:tcPr>
            <w:tcW w:w="1134" w:type="dxa"/>
          </w:tcPr>
          <w:p w:rsidR="00AB43D0" w:rsidRDefault="00AB43D0">
            <w:pPr>
              <w:pStyle w:val="ConsPlusNormal"/>
              <w:jc w:val="center"/>
            </w:pPr>
            <w:r>
              <w:t>2021</w:t>
            </w:r>
          </w:p>
        </w:tc>
        <w:tc>
          <w:tcPr>
            <w:tcW w:w="1134" w:type="dxa"/>
          </w:tcPr>
          <w:p w:rsidR="00AB43D0" w:rsidRDefault="00AB43D0">
            <w:pPr>
              <w:pStyle w:val="ConsPlusNormal"/>
              <w:jc w:val="center"/>
            </w:pPr>
            <w:r>
              <w:t>2022</w:t>
            </w:r>
          </w:p>
        </w:tc>
        <w:tc>
          <w:tcPr>
            <w:tcW w:w="1304" w:type="dxa"/>
          </w:tcPr>
          <w:p w:rsidR="00AB43D0" w:rsidRDefault="00AB43D0">
            <w:pPr>
              <w:pStyle w:val="ConsPlusNormal"/>
              <w:jc w:val="center"/>
            </w:pPr>
            <w:r>
              <w:t>2023</w:t>
            </w:r>
          </w:p>
        </w:tc>
        <w:tc>
          <w:tcPr>
            <w:tcW w:w="1304" w:type="dxa"/>
          </w:tcPr>
          <w:p w:rsidR="00AB43D0" w:rsidRDefault="00AB43D0">
            <w:pPr>
              <w:pStyle w:val="ConsPlusNormal"/>
              <w:jc w:val="center"/>
            </w:pPr>
            <w:r>
              <w:t>Итого</w:t>
            </w:r>
          </w:p>
        </w:tc>
      </w:tr>
      <w:tr w:rsidR="00AB43D0">
        <w:tc>
          <w:tcPr>
            <w:tcW w:w="2665" w:type="dxa"/>
          </w:tcPr>
          <w:p w:rsidR="00AB43D0" w:rsidRDefault="00AB43D0">
            <w:pPr>
              <w:pStyle w:val="ConsPlusNormal"/>
            </w:pPr>
            <w:r>
              <w:t>местный бюджет</w:t>
            </w:r>
          </w:p>
        </w:tc>
        <w:tc>
          <w:tcPr>
            <w:tcW w:w="1361" w:type="dxa"/>
          </w:tcPr>
          <w:p w:rsidR="00AB43D0" w:rsidRDefault="00AB43D0">
            <w:pPr>
              <w:pStyle w:val="ConsPlusNormal"/>
              <w:jc w:val="center"/>
            </w:pPr>
            <w:r>
              <w:t>85931,1</w:t>
            </w:r>
          </w:p>
        </w:tc>
        <w:tc>
          <w:tcPr>
            <w:tcW w:w="1304" w:type="dxa"/>
          </w:tcPr>
          <w:p w:rsidR="00AB43D0" w:rsidRDefault="00AB43D0">
            <w:pPr>
              <w:pStyle w:val="ConsPlusNormal"/>
              <w:jc w:val="center"/>
            </w:pPr>
            <w:r>
              <w:t>108351,2</w:t>
            </w:r>
          </w:p>
        </w:tc>
        <w:tc>
          <w:tcPr>
            <w:tcW w:w="1134" w:type="dxa"/>
          </w:tcPr>
          <w:p w:rsidR="00AB43D0" w:rsidRDefault="00AB43D0">
            <w:pPr>
              <w:pStyle w:val="ConsPlusNormal"/>
              <w:jc w:val="center"/>
            </w:pPr>
            <w:r>
              <w:t>73035,4</w:t>
            </w:r>
          </w:p>
        </w:tc>
        <w:tc>
          <w:tcPr>
            <w:tcW w:w="1191" w:type="dxa"/>
          </w:tcPr>
          <w:p w:rsidR="00AB43D0" w:rsidRDefault="00AB43D0">
            <w:pPr>
              <w:pStyle w:val="ConsPlusNormal"/>
              <w:jc w:val="center"/>
            </w:pPr>
            <w:r>
              <w:t>35404,5</w:t>
            </w:r>
          </w:p>
        </w:tc>
        <w:tc>
          <w:tcPr>
            <w:tcW w:w="1191" w:type="dxa"/>
          </w:tcPr>
          <w:p w:rsidR="00AB43D0" w:rsidRDefault="00AB43D0">
            <w:pPr>
              <w:pStyle w:val="ConsPlusNormal"/>
              <w:jc w:val="center"/>
            </w:pPr>
            <w:r>
              <w:t>21590,7</w:t>
            </w:r>
          </w:p>
        </w:tc>
        <w:tc>
          <w:tcPr>
            <w:tcW w:w="1134" w:type="dxa"/>
          </w:tcPr>
          <w:p w:rsidR="00AB43D0" w:rsidRDefault="00AB43D0">
            <w:pPr>
              <w:pStyle w:val="ConsPlusNormal"/>
              <w:jc w:val="center"/>
            </w:pPr>
            <w:r>
              <w:t>19293,5</w:t>
            </w:r>
          </w:p>
        </w:tc>
        <w:tc>
          <w:tcPr>
            <w:tcW w:w="1134" w:type="dxa"/>
          </w:tcPr>
          <w:p w:rsidR="00AB43D0" w:rsidRDefault="00AB43D0">
            <w:pPr>
              <w:pStyle w:val="ConsPlusNormal"/>
              <w:jc w:val="center"/>
            </w:pPr>
            <w:r>
              <w:t>24449,4</w:t>
            </w:r>
          </w:p>
        </w:tc>
        <w:tc>
          <w:tcPr>
            <w:tcW w:w="1304" w:type="dxa"/>
          </w:tcPr>
          <w:p w:rsidR="00AB43D0" w:rsidRDefault="00AB43D0">
            <w:pPr>
              <w:pStyle w:val="ConsPlusNormal"/>
              <w:jc w:val="center"/>
            </w:pPr>
            <w:r>
              <w:t>21650,0</w:t>
            </w:r>
          </w:p>
        </w:tc>
        <w:tc>
          <w:tcPr>
            <w:tcW w:w="1304" w:type="dxa"/>
          </w:tcPr>
          <w:p w:rsidR="00AB43D0" w:rsidRDefault="00AB43D0">
            <w:pPr>
              <w:pStyle w:val="ConsPlusNormal"/>
              <w:jc w:val="center"/>
            </w:pPr>
            <w:r>
              <w:t>389705,8</w:t>
            </w:r>
          </w:p>
        </w:tc>
      </w:tr>
      <w:tr w:rsidR="00AB43D0">
        <w:tc>
          <w:tcPr>
            <w:tcW w:w="2665" w:type="dxa"/>
          </w:tcPr>
          <w:p w:rsidR="00AB43D0" w:rsidRDefault="00AB43D0">
            <w:pPr>
              <w:pStyle w:val="ConsPlusNormal"/>
            </w:pPr>
            <w:r>
              <w:t>областной бюджет</w:t>
            </w:r>
          </w:p>
        </w:tc>
        <w:tc>
          <w:tcPr>
            <w:tcW w:w="1361" w:type="dxa"/>
          </w:tcPr>
          <w:p w:rsidR="00AB43D0" w:rsidRDefault="00AB43D0">
            <w:pPr>
              <w:pStyle w:val="ConsPlusNormal"/>
              <w:jc w:val="center"/>
            </w:pPr>
            <w:r>
              <w:t>335279,7</w:t>
            </w:r>
          </w:p>
        </w:tc>
        <w:tc>
          <w:tcPr>
            <w:tcW w:w="1304" w:type="dxa"/>
          </w:tcPr>
          <w:p w:rsidR="00AB43D0" w:rsidRDefault="00AB43D0">
            <w:pPr>
              <w:pStyle w:val="ConsPlusNormal"/>
              <w:jc w:val="center"/>
            </w:pPr>
            <w:r>
              <w:t>453223,5</w:t>
            </w:r>
          </w:p>
        </w:tc>
        <w:tc>
          <w:tcPr>
            <w:tcW w:w="1134" w:type="dxa"/>
          </w:tcPr>
          <w:p w:rsidR="00AB43D0" w:rsidRDefault="00AB43D0">
            <w:pPr>
              <w:pStyle w:val="ConsPlusNormal"/>
              <w:jc w:val="center"/>
            </w:pPr>
            <w:r>
              <w:t>348578,2</w:t>
            </w:r>
          </w:p>
        </w:tc>
        <w:tc>
          <w:tcPr>
            <w:tcW w:w="1191" w:type="dxa"/>
          </w:tcPr>
          <w:p w:rsidR="00AB43D0" w:rsidRDefault="00AB43D0">
            <w:pPr>
              <w:pStyle w:val="ConsPlusNormal"/>
              <w:jc w:val="center"/>
            </w:pPr>
            <w:r>
              <w:t>364885,9</w:t>
            </w:r>
          </w:p>
        </w:tc>
        <w:tc>
          <w:tcPr>
            <w:tcW w:w="1191" w:type="dxa"/>
          </w:tcPr>
          <w:p w:rsidR="00AB43D0" w:rsidRDefault="00AB43D0">
            <w:pPr>
              <w:pStyle w:val="ConsPlusNormal"/>
              <w:jc w:val="center"/>
            </w:pPr>
            <w:r>
              <w:t>836748,3</w:t>
            </w:r>
          </w:p>
        </w:tc>
        <w:tc>
          <w:tcPr>
            <w:tcW w:w="1134" w:type="dxa"/>
          </w:tcPr>
          <w:p w:rsidR="00AB43D0" w:rsidRDefault="00AB43D0">
            <w:pPr>
              <w:pStyle w:val="ConsPlusNormal"/>
              <w:jc w:val="center"/>
            </w:pPr>
            <w:r>
              <w:t>926210,0</w:t>
            </w:r>
          </w:p>
        </w:tc>
        <w:tc>
          <w:tcPr>
            <w:tcW w:w="1134" w:type="dxa"/>
          </w:tcPr>
          <w:p w:rsidR="00AB43D0" w:rsidRDefault="00AB43D0">
            <w:pPr>
              <w:pStyle w:val="ConsPlusNormal"/>
              <w:jc w:val="center"/>
            </w:pPr>
            <w:r>
              <w:t>1446182,0</w:t>
            </w:r>
          </w:p>
        </w:tc>
        <w:tc>
          <w:tcPr>
            <w:tcW w:w="1304" w:type="dxa"/>
          </w:tcPr>
          <w:p w:rsidR="00AB43D0" w:rsidRDefault="00AB43D0">
            <w:pPr>
              <w:pStyle w:val="ConsPlusNormal"/>
              <w:jc w:val="center"/>
            </w:pPr>
            <w:r>
              <w:t>1158134,1</w:t>
            </w:r>
          </w:p>
        </w:tc>
        <w:tc>
          <w:tcPr>
            <w:tcW w:w="1304" w:type="dxa"/>
          </w:tcPr>
          <w:p w:rsidR="00AB43D0" w:rsidRDefault="00AB43D0">
            <w:pPr>
              <w:pStyle w:val="ConsPlusNormal"/>
              <w:jc w:val="center"/>
            </w:pPr>
            <w:r>
              <w:t>5869241,7</w:t>
            </w:r>
          </w:p>
        </w:tc>
      </w:tr>
      <w:tr w:rsidR="00AB43D0">
        <w:tc>
          <w:tcPr>
            <w:tcW w:w="2665" w:type="dxa"/>
          </w:tcPr>
          <w:p w:rsidR="00AB43D0" w:rsidRDefault="00AB43D0">
            <w:pPr>
              <w:pStyle w:val="ConsPlusNormal"/>
            </w:pPr>
            <w:r>
              <w:t>федеральный бюджет</w:t>
            </w:r>
          </w:p>
        </w:tc>
        <w:tc>
          <w:tcPr>
            <w:tcW w:w="1361" w:type="dxa"/>
          </w:tcPr>
          <w:p w:rsidR="00AB43D0" w:rsidRDefault="00AB43D0">
            <w:pPr>
              <w:pStyle w:val="ConsPlusNormal"/>
              <w:jc w:val="center"/>
            </w:pPr>
            <w:r>
              <w:t>336377,3</w:t>
            </w:r>
          </w:p>
        </w:tc>
        <w:tc>
          <w:tcPr>
            <w:tcW w:w="1304" w:type="dxa"/>
          </w:tcPr>
          <w:p w:rsidR="00AB43D0" w:rsidRDefault="00AB43D0">
            <w:pPr>
              <w:pStyle w:val="ConsPlusNormal"/>
              <w:jc w:val="center"/>
            </w:pPr>
            <w:r>
              <w:t>96797,9</w:t>
            </w:r>
          </w:p>
        </w:tc>
        <w:tc>
          <w:tcPr>
            <w:tcW w:w="1134" w:type="dxa"/>
          </w:tcPr>
          <w:p w:rsidR="00AB43D0" w:rsidRDefault="00AB43D0">
            <w:pPr>
              <w:pStyle w:val="ConsPlusNormal"/>
              <w:jc w:val="center"/>
            </w:pPr>
            <w:r>
              <w:t>0,0</w:t>
            </w:r>
          </w:p>
        </w:tc>
        <w:tc>
          <w:tcPr>
            <w:tcW w:w="1191" w:type="dxa"/>
          </w:tcPr>
          <w:p w:rsidR="00AB43D0" w:rsidRDefault="00AB43D0">
            <w:pPr>
              <w:pStyle w:val="ConsPlusNormal"/>
              <w:jc w:val="center"/>
            </w:pPr>
            <w:r>
              <w:t>383500,0</w:t>
            </w:r>
          </w:p>
        </w:tc>
        <w:tc>
          <w:tcPr>
            <w:tcW w:w="1191" w:type="dxa"/>
          </w:tcPr>
          <w:p w:rsidR="00AB43D0" w:rsidRDefault="00AB43D0">
            <w:pPr>
              <w:pStyle w:val="ConsPlusNormal"/>
              <w:jc w:val="center"/>
            </w:pPr>
            <w:r>
              <w:t>447363,5</w:t>
            </w:r>
          </w:p>
        </w:tc>
        <w:tc>
          <w:tcPr>
            <w:tcW w:w="1134" w:type="dxa"/>
          </w:tcPr>
          <w:p w:rsidR="00AB43D0" w:rsidRDefault="00AB43D0">
            <w:pPr>
              <w:pStyle w:val="ConsPlusNormal"/>
              <w:jc w:val="center"/>
            </w:pPr>
            <w:r>
              <w:t>478640,0</w:t>
            </w:r>
          </w:p>
        </w:tc>
        <w:tc>
          <w:tcPr>
            <w:tcW w:w="1134" w:type="dxa"/>
          </w:tcPr>
          <w:p w:rsidR="00AB43D0" w:rsidRDefault="00AB43D0">
            <w:pPr>
              <w:pStyle w:val="ConsPlusNormal"/>
              <w:jc w:val="center"/>
            </w:pPr>
            <w:r>
              <w:t>0,0</w:t>
            </w:r>
          </w:p>
        </w:tc>
        <w:tc>
          <w:tcPr>
            <w:tcW w:w="1304" w:type="dxa"/>
          </w:tcPr>
          <w:p w:rsidR="00AB43D0" w:rsidRDefault="00AB43D0">
            <w:pPr>
              <w:pStyle w:val="ConsPlusNormal"/>
              <w:jc w:val="center"/>
            </w:pPr>
            <w:r>
              <w:t>0,0</w:t>
            </w:r>
          </w:p>
        </w:tc>
        <w:tc>
          <w:tcPr>
            <w:tcW w:w="1304" w:type="dxa"/>
          </w:tcPr>
          <w:p w:rsidR="00AB43D0" w:rsidRDefault="00AB43D0">
            <w:pPr>
              <w:pStyle w:val="ConsPlusNormal"/>
              <w:jc w:val="center"/>
            </w:pPr>
            <w:r>
              <w:t>1742678,7</w:t>
            </w:r>
          </w:p>
        </w:tc>
      </w:tr>
      <w:tr w:rsidR="00AB43D0">
        <w:tc>
          <w:tcPr>
            <w:tcW w:w="2665" w:type="dxa"/>
          </w:tcPr>
          <w:p w:rsidR="00AB43D0" w:rsidRDefault="00AB43D0">
            <w:pPr>
              <w:pStyle w:val="ConsPlusNormal"/>
            </w:pPr>
            <w:r>
              <w:t>Всего по подпрограмме:</w:t>
            </w:r>
          </w:p>
        </w:tc>
        <w:tc>
          <w:tcPr>
            <w:tcW w:w="1361" w:type="dxa"/>
          </w:tcPr>
          <w:p w:rsidR="00AB43D0" w:rsidRDefault="00AB43D0">
            <w:pPr>
              <w:pStyle w:val="ConsPlusNormal"/>
              <w:jc w:val="center"/>
            </w:pPr>
            <w:r>
              <w:t>757588,1</w:t>
            </w:r>
          </w:p>
        </w:tc>
        <w:tc>
          <w:tcPr>
            <w:tcW w:w="1304" w:type="dxa"/>
          </w:tcPr>
          <w:p w:rsidR="00AB43D0" w:rsidRDefault="00AB43D0">
            <w:pPr>
              <w:pStyle w:val="ConsPlusNormal"/>
              <w:jc w:val="center"/>
            </w:pPr>
            <w:r>
              <w:t>658372,6</w:t>
            </w:r>
          </w:p>
        </w:tc>
        <w:tc>
          <w:tcPr>
            <w:tcW w:w="1134" w:type="dxa"/>
          </w:tcPr>
          <w:p w:rsidR="00AB43D0" w:rsidRDefault="00AB43D0">
            <w:pPr>
              <w:pStyle w:val="ConsPlusNormal"/>
              <w:jc w:val="center"/>
            </w:pPr>
            <w:r>
              <w:t>421613,6</w:t>
            </w:r>
          </w:p>
        </w:tc>
        <w:tc>
          <w:tcPr>
            <w:tcW w:w="1191" w:type="dxa"/>
          </w:tcPr>
          <w:p w:rsidR="00AB43D0" w:rsidRDefault="00AB43D0">
            <w:pPr>
              <w:pStyle w:val="ConsPlusNormal"/>
              <w:jc w:val="center"/>
            </w:pPr>
            <w:r>
              <w:t>783790,4</w:t>
            </w:r>
          </w:p>
        </w:tc>
        <w:tc>
          <w:tcPr>
            <w:tcW w:w="1191" w:type="dxa"/>
          </w:tcPr>
          <w:p w:rsidR="00AB43D0" w:rsidRDefault="00AB43D0">
            <w:pPr>
              <w:pStyle w:val="ConsPlusNormal"/>
              <w:jc w:val="center"/>
            </w:pPr>
            <w:r>
              <w:t>1305702,5</w:t>
            </w:r>
          </w:p>
        </w:tc>
        <w:tc>
          <w:tcPr>
            <w:tcW w:w="1134" w:type="dxa"/>
          </w:tcPr>
          <w:p w:rsidR="00AB43D0" w:rsidRDefault="00AB43D0">
            <w:pPr>
              <w:pStyle w:val="ConsPlusNormal"/>
              <w:jc w:val="center"/>
            </w:pPr>
            <w:r>
              <w:t>1424143,5</w:t>
            </w:r>
          </w:p>
        </w:tc>
        <w:tc>
          <w:tcPr>
            <w:tcW w:w="1134" w:type="dxa"/>
          </w:tcPr>
          <w:p w:rsidR="00AB43D0" w:rsidRDefault="00AB43D0">
            <w:pPr>
              <w:pStyle w:val="ConsPlusNormal"/>
              <w:jc w:val="center"/>
            </w:pPr>
            <w:r>
              <w:t>1470631,4</w:t>
            </w:r>
          </w:p>
        </w:tc>
        <w:tc>
          <w:tcPr>
            <w:tcW w:w="1304" w:type="dxa"/>
          </w:tcPr>
          <w:p w:rsidR="00AB43D0" w:rsidRDefault="00AB43D0">
            <w:pPr>
              <w:pStyle w:val="ConsPlusNormal"/>
              <w:jc w:val="center"/>
            </w:pPr>
            <w:r>
              <w:t>1179784,1</w:t>
            </w:r>
          </w:p>
        </w:tc>
        <w:tc>
          <w:tcPr>
            <w:tcW w:w="1304" w:type="dxa"/>
          </w:tcPr>
          <w:p w:rsidR="00AB43D0" w:rsidRDefault="00AB43D0">
            <w:pPr>
              <w:pStyle w:val="ConsPlusNormal"/>
              <w:jc w:val="center"/>
            </w:pPr>
            <w:r>
              <w:t>8001626,2</w:t>
            </w:r>
          </w:p>
        </w:tc>
      </w:tr>
    </w:tbl>
    <w:p w:rsidR="00AB43D0" w:rsidRDefault="00AB43D0">
      <w:pPr>
        <w:sectPr w:rsidR="00AB43D0">
          <w:pgSz w:w="16838" w:h="11905" w:orient="landscape"/>
          <w:pgMar w:top="1701" w:right="1134" w:bottom="850" w:left="1134" w:header="0" w:footer="0" w:gutter="0"/>
          <w:cols w:space="720"/>
        </w:sectPr>
      </w:pPr>
    </w:p>
    <w:p w:rsidR="00AB43D0" w:rsidRDefault="00AB43D0">
      <w:pPr>
        <w:pStyle w:val="ConsPlusNormal"/>
        <w:jc w:val="both"/>
      </w:pPr>
    </w:p>
    <w:p w:rsidR="00AB43D0" w:rsidRDefault="00AB43D0">
      <w:pPr>
        <w:pStyle w:val="ConsPlusTitle"/>
        <w:jc w:val="center"/>
        <w:outlineLvl w:val="2"/>
      </w:pPr>
      <w:hyperlink r:id="rId141" w:history="1">
        <w:r>
          <w:rPr>
            <w:color w:val="0000FF"/>
          </w:rPr>
          <w:t>VIII</w:t>
        </w:r>
      </w:hyperlink>
      <w:r>
        <w:t>. Методика оценки эффективности подпрограммы</w:t>
      </w:r>
    </w:p>
    <w:p w:rsidR="00AB43D0" w:rsidRDefault="00AB43D0">
      <w:pPr>
        <w:pStyle w:val="ConsPlusNormal"/>
        <w:jc w:val="center"/>
      </w:pPr>
      <w:r>
        <w:t xml:space="preserve">(в ред. </w:t>
      </w:r>
      <w:hyperlink r:id="rId142" w:history="1">
        <w:r>
          <w:rPr>
            <w:color w:val="0000FF"/>
          </w:rPr>
          <w:t>постановления</w:t>
        </w:r>
      </w:hyperlink>
      <w:r>
        <w:t xml:space="preserve"> Администрации города Пскова</w:t>
      </w:r>
    </w:p>
    <w:p w:rsidR="00AB43D0" w:rsidRDefault="00AB43D0">
      <w:pPr>
        <w:pStyle w:val="ConsPlusNormal"/>
        <w:jc w:val="center"/>
      </w:pPr>
      <w:r>
        <w:t>от 09.10.2017 N 1979)</w:t>
      </w:r>
    </w:p>
    <w:p w:rsidR="00AB43D0" w:rsidRDefault="00AB43D0">
      <w:pPr>
        <w:pStyle w:val="ConsPlusNormal"/>
        <w:jc w:val="both"/>
      </w:pPr>
    </w:p>
    <w:p w:rsidR="00AB43D0" w:rsidRDefault="00AB43D0">
      <w:pPr>
        <w:pStyle w:val="ConsPlusNormal"/>
        <w:ind w:firstLine="540"/>
        <w:jc w:val="both"/>
      </w:pPr>
      <w:r>
        <w:t xml:space="preserve">- Оценка эффективности реализации подпрограммы проводится ежегодно в соответствии с Методическими </w:t>
      </w:r>
      <w:hyperlink r:id="rId143"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right"/>
        <w:outlineLvl w:val="2"/>
      </w:pPr>
      <w:r>
        <w:t>Приложение 1</w:t>
      </w:r>
    </w:p>
    <w:p w:rsidR="00AB43D0" w:rsidRDefault="00AB43D0">
      <w:pPr>
        <w:pStyle w:val="ConsPlusNormal"/>
        <w:jc w:val="right"/>
      </w:pPr>
      <w:r>
        <w:t>к подпрограмме</w:t>
      </w:r>
    </w:p>
    <w:p w:rsidR="00AB43D0" w:rsidRDefault="00AB43D0">
      <w:pPr>
        <w:pStyle w:val="ConsPlusNormal"/>
        <w:jc w:val="right"/>
      </w:pPr>
      <w:r>
        <w:t>"Развитие автомобильных дорог</w:t>
      </w:r>
    </w:p>
    <w:p w:rsidR="00AB43D0" w:rsidRDefault="00AB43D0">
      <w:pPr>
        <w:pStyle w:val="ConsPlusNormal"/>
        <w:jc w:val="right"/>
      </w:pPr>
      <w:r>
        <w:t>общего пользования местного значения</w:t>
      </w:r>
    </w:p>
    <w:p w:rsidR="00AB43D0" w:rsidRDefault="00AB43D0">
      <w:pPr>
        <w:pStyle w:val="ConsPlusNormal"/>
        <w:jc w:val="right"/>
      </w:pPr>
      <w:r>
        <w:t>муниципального образования "Город Псков"</w:t>
      </w:r>
    </w:p>
    <w:p w:rsidR="00AB43D0" w:rsidRDefault="00AB43D0">
      <w:pPr>
        <w:pStyle w:val="ConsPlusNormal"/>
        <w:jc w:val="both"/>
      </w:pPr>
    </w:p>
    <w:p w:rsidR="00AB43D0" w:rsidRDefault="00AB43D0">
      <w:pPr>
        <w:pStyle w:val="ConsPlusTitle"/>
        <w:jc w:val="center"/>
      </w:pPr>
      <w:bookmarkStart w:id="4" w:name="P822"/>
      <w:bookmarkEnd w:id="4"/>
      <w:r>
        <w:t>Перечень</w:t>
      </w:r>
    </w:p>
    <w:p w:rsidR="00AB43D0" w:rsidRDefault="00AB43D0">
      <w:pPr>
        <w:pStyle w:val="ConsPlusTitle"/>
        <w:jc w:val="center"/>
      </w:pPr>
      <w:r>
        <w:t>основных мероприятий подпрограммы "Развитие автомобильных</w:t>
      </w:r>
    </w:p>
    <w:p w:rsidR="00AB43D0" w:rsidRDefault="00AB43D0">
      <w:pPr>
        <w:pStyle w:val="ConsPlusTitle"/>
        <w:jc w:val="center"/>
      </w:pPr>
      <w:r>
        <w:t>дорог общего пользования местного значения муниципального</w:t>
      </w:r>
    </w:p>
    <w:p w:rsidR="00AB43D0" w:rsidRDefault="00AB43D0">
      <w:pPr>
        <w:pStyle w:val="ConsPlusTitle"/>
        <w:jc w:val="center"/>
      </w:pPr>
      <w:r>
        <w:t>образования "Город Псков"</w:t>
      </w:r>
    </w:p>
    <w:p w:rsidR="00AB43D0" w:rsidRDefault="00AB4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B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3D0" w:rsidRDefault="00AB43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43D0" w:rsidRDefault="00AB43D0">
            <w:pPr>
              <w:pStyle w:val="ConsPlusNormal"/>
              <w:jc w:val="center"/>
            </w:pPr>
            <w:r>
              <w:rPr>
                <w:color w:val="392C69"/>
              </w:rPr>
              <w:t>Список изменяющих документов</w:t>
            </w:r>
          </w:p>
          <w:p w:rsidR="00AB43D0" w:rsidRDefault="00AB43D0">
            <w:pPr>
              <w:pStyle w:val="ConsPlusNormal"/>
              <w:jc w:val="center"/>
            </w:pPr>
            <w:r>
              <w:rPr>
                <w:color w:val="392C69"/>
              </w:rPr>
              <w:t xml:space="preserve">(в ред. </w:t>
            </w:r>
            <w:hyperlink r:id="rId144" w:history="1">
              <w:r>
                <w:rPr>
                  <w:color w:val="0000FF"/>
                </w:rPr>
                <w:t>постановления</w:t>
              </w:r>
            </w:hyperlink>
            <w:r>
              <w:rPr>
                <w:color w:val="392C69"/>
              </w:rPr>
              <w:t xml:space="preserve"> Администрации города Пскова</w:t>
            </w:r>
          </w:p>
          <w:p w:rsidR="00AB43D0" w:rsidRDefault="00AB43D0">
            <w:pPr>
              <w:pStyle w:val="ConsPlusNormal"/>
              <w:jc w:val="center"/>
            </w:pPr>
            <w:r>
              <w:rPr>
                <w:color w:val="392C69"/>
              </w:rPr>
              <w:t>от 01.12.2021 N 1772)</w:t>
            </w: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r>
    </w:tbl>
    <w:p w:rsidR="00AB43D0" w:rsidRDefault="00AB43D0">
      <w:pPr>
        <w:pStyle w:val="ConsPlusNormal"/>
        <w:jc w:val="both"/>
      </w:pPr>
    </w:p>
    <w:p w:rsidR="00AB43D0" w:rsidRDefault="00AB43D0">
      <w:pPr>
        <w:sectPr w:rsidR="00AB43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324"/>
        <w:gridCol w:w="1984"/>
        <w:gridCol w:w="1463"/>
        <w:gridCol w:w="1361"/>
        <w:gridCol w:w="1384"/>
        <w:gridCol w:w="1204"/>
        <w:gridCol w:w="1204"/>
        <w:gridCol w:w="1204"/>
        <w:gridCol w:w="1144"/>
        <w:gridCol w:w="1191"/>
        <w:gridCol w:w="1144"/>
        <w:gridCol w:w="1144"/>
        <w:gridCol w:w="1384"/>
        <w:gridCol w:w="2665"/>
      </w:tblGrid>
      <w:tr w:rsidR="00AB43D0">
        <w:tc>
          <w:tcPr>
            <w:tcW w:w="664" w:type="dxa"/>
            <w:vMerge w:val="restart"/>
          </w:tcPr>
          <w:p w:rsidR="00AB43D0" w:rsidRDefault="00AB43D0">
            <w:pPr>
              <w:pStyle w:val="ConsPlusNormal"/>
              <w:jc w:val="center"/>
            </w:pPr>
            <w:r>
              <w:lastRenderedPageBreak/>
              <w:t>N п/п</w:t>
            </w:r>
          </w:p>
        </w:tc>
        <w:tc>
          <w:tcPr>
            <w:tcW w:w="2324" w:type="dxa"/>
            <w:vMerge w:val="restart"/>
          </w:tcPr>
          <w:p w:rsidR="00AB43D0" w:rsidRDefault="00AB43D0">
            <w:pPr>
              <w:pStyle w:val="ConsPlusNormal"/>
              <w:jc w:val="center"/>
            </w:pPr>
            <w:r>
              <w:t>Наименование основного мероприятия</w:t>
            </w:r>
          </w:p>
        </w:tc>
        <w:tc>
          <w:tcPr>
            <w:tcW w:w="1984" w:type="dxa"/>
            <w:vMerge w:val="restart"/>
          </w:tcPr>
          <w:p w:rsidR="00AB43D0" w:rsidRDefault="00AB43D0">
            <w:pPr>
              <w:pStyle w:val="ConsPlusNormal"/>
              <w:jc w:val="center"/>
            </w:pPr>
            <w:r>
              <w:t>Исполнитель мероприятия</w:t>
            </w:r>
          </w:p>
        </w:tc>
        <w:tc>
          <w:tcPr>
            <w:tcW w:w="1463" w:type="dxa"/>
            <w:vMerge w:val="restart"/>
          </w:tcPr>
          <w:p w:rsidR="00AB43D0" w:rsidRDefault="00AB43D0">
            <w:pPr>
              <w:pStyle w:val="ConsPlusNormal"/>
              <w:jc w:val="center"/>
            </w:pPr>
            <w:r>
              <w:t>Срок реализации</w:t>
            </w:r>
          </w:p>
        </w:tc>
        <w:tc>
          <w:tcPr>
            <w:tcW w:w="12364" w:type="dxa"/>
            <w:gridSpan w:val="10"/>
          </w:tcPr>
          <w:p w:rsidR="00AB43D0" w:rsidRDefault="00AB43D0">
            <w:pPr>
              <w:pStyle w:val="ConsPlusNormal"/>
              <w:jc w:val="center"/>
            </w:pPr>
            <w:r>
              <w:t>Объем финансирования по годам (тыс. руб.)</w:t>
            </w:r>
          </w:p>
        </w:tc>
        <w:tc>
          <w:tcPr>
            <w:tcW w:w="2665" w:type="dxa"/>
            <w:vMerge w:val="restart"/>
          </w:tcPr>
          <w:p w:rsidR="00AB43D0" w:rsidRDefault="00AB43D0">
            <w:pPr>
              <w:pStyle w:val="ConsPlusNormal"/>
              <w:jc w:val="center"/>
            </w:pPr>
            <w:r>
              <w:t>Ожидаемый непосредственный результат (краткое описание)</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jc w:val="center"/>
            </w:pPr>
            <w:r>
              <w:t>Источники</w:t>
            </w:r>
          </w:p>
        </w:tc>
        <w:tc>
          <w:tcPr>
            <w:tcW w:w="1384" w:type="dxa"/>
          </w:tcPr>
          <w:p w:rsidR="00AB43D0" w:rsidRDefault="00AB43D0">
            <w:pPr>
              <w:pStyle w:val="ConsPlusNormal"/>
              <w:jc w:val="center"/>
            </w:pPr>
            <w:r>
              <w:t>ВСЕГО:</w:t>
            </w:r>
          </w:p>
        </w:tc>
        <w:tc>
          <w:tcPr>
            <w:tcW w:w="1204" w:type="dxa"/>
          </w:tcPr>
          <w:p w:rsidR="00AB43D0" w:rsidRDefault="00AB43D0">
            <w:pPr>
              <w:pStyle w:val="ConsPlusNormal"/>
              <w:jc w:val="center"/>
            </w:pPr>
            <w:r>
              <w:t>2016</w:t>
            </w:r>
          </w:p>
        </w:tc>
        <w:tc>
          <w:tcPr>
            <w:tcW w:w="1204" w:type="dxa"/>
          </w:tcPr>
          <w:p w:rsidR="00AB43D0" w:rsidRDefault="00AB43D0">
            <w:pPr>
              <w:pStyle w:val="ConsPlusNormal"/>
              <w:jc w:val="center"/>
            </w:pPr>
            <w:r>
              <w:t>2017</w:t>
            </w:r>
          </w:p>
        </w:tc>
        <w:tc>
          <w:tcPr>
            <w:tcW w:w="1204" w:type="dxa"/>
          </w:tcPr>
          <w:p w:rsidR="00AB43D0" w:rsidRDefault="00AB43D0">
            <w:pPr>
              <w:pStyle w:val="ConsPlusNormal"/>
              <w:jc w:val="center"/>
            </w:pPr>
            <w:r>
              <w:t>2018</w:t>
            </w:r>
          </w:p>
        </w:tc>
        <w:tc>
          <w:tcPr>
            <w:tcW w:w="1144" w:type="dxa"/>
          </w:tcPr>
          <w:p w:rsidR="00AB43D0" w:rsidRDefault="00AB43D0">
            <w:pPr>
              <w:pStyle w:val="ConsPlusNormal"/>
              <w:jc w:val="center"/>
            </w:pPr>
            <w:r>
              <w:t>2019</w:t>
            </w:r>
          </w:p>
        </w:tc>
        <w:tc>
          <w:tcPr>
            <w:tcW w:w="1191" w:type="dxa"/>
          </w:tcPr>
          <w:p w:rsidR="00AB43D0" w:rsidRDefault="00AB43D0">
            <w:pPr>
              <w:pStyle w:val="ConsPlusNormal"/>
              <w:jc w:val="center"/>
            </w:pPr>
            <w:r>
              <w:t>2020</w:t>
            </w:r>
          </w:p>
        </w:tc>
        <w:tc>
          <w:tcPr>
            <w:tcW w:w="1144" w:type="dxa"/>
          </w:tcPr>
          <w:p w:rsidR="00AB43D0" w:rsidRDefault="00AB43D0">
            <w:pPr>
              <w:pStyle w:val="ConsPlusNormal"/>
              <w:jc w:val="center"/>
            </w:pPr>
            <w:r>
              <w:t>2021</w:t>
            </w:r>
          </w:p>
        </w:tc>
        <w:tc>
          <w:tcPr>
            <w:tcW w:w="1144" w:type="dxa"/>
          </w:tcPr>
          <w:p w:rsidR="00AB43D0" w:rsidRDefault="00AB43D0">
            <w:pPr>
              <w:pStyle w:val="ConsPlusNormal"/>
              <w:jc w:val="center"/>
            </w:pPr>
            <w:r>
              <w:t>2022</w:t>
            </w:r>
          </w:p>
        </w:tc>
        <w:tc>
          <w:tcPr>
            <w:tcW w:w="1384" w:type="dxa"/>
          </w:tcPr>
          <w:p w:rsidR="00AB43D0" w:rsidRDefault="00AB43D0">
            <w:pPr>
              <w:pStyle w:val="ConsPlusNormal"/>
              <w:jc w:val="center"/>
            </w:pPr>
            <w:r>
              <w:t>2023</w:t>
            </w:r>
          </w:p>
        </w:tc>
        <w:tc>
          <w:tcPr>
            <w:tcW w:w="2665" w:type="dxa"/>
            <w:vMerge/>
          </w:tcPr>
          <w:p w:rsidR="00AB43D0" w:rsidRDefault="00AB43D0">
            <w:pPr>
              <w:spacing w:after="1" w:line="0" w:lineRule="atLeast"/>
            </w:pPr>
          </w:p>
        </w:tc>
      </w:tr>
      <w:tr w:rsidR="00AB43D0">
        <w:tc>
          <w:tcPr>
            <w:tcW w:w="664" w:type="dxa"/>
          </w:tcPr>
          <w:p w:rsidR="00AB43D0" w:rsidRDefault="00AB43D0">
            <w:pPr>
              <w:pStyle w:val="ConsPlusNormal"/>
              <w:jc w:val="center"/>
            </w:pPr>
            <w:r>
              <w:t>1</w:t>
            </w:r>
          </w:p>
        </w:tc>
        <w:tc>
          <w:tcPr>
            <w:tcW w:w="2324" w:type="dxa"/>
          </w:tcPr>
          <w:p w:rsidR="00AB43D0" w:rsidRDefault="00AB43D0">
            <w:pPr>
              <w:pStyle w:val="ConsPlusNormal"/>
              <w:jc w:val="center"/>
            </w:pPr>
            <w:r>
              <w:t>2</w:t>
            </w:r>
          </w:p>
        </w:tc>
        <w:tc>
          <w:tcPr>
            <w:tcW w:w="1984" w:type="dxa"/>
          </w:tcPr>
          <w:p w:rsidR="00AB43D0" w:rsidRDefault="00AB43D0">
            <w:pPr>
              <w:pStyle w:val="ConsPlusNormal"/>
              <w:jc w:val="center"/>
            </w:pPr>
            <w:r>
              <w:t>3</w:t>
            </w:r>
          </w:p>
        </w:tc>
        <w:tc>
          <w:tcPr>
            <w:tcW w:w="1463" w:type="dxa"/>
          </w:tcPr>
          <w:p w:rsidR="00AB43D0" w:rsidRDefault="00AB43D0">
            <w:pPr>
              <w:pStyle w:val="ConsPlusNormal"/>
              <w:jc w:val="center"/>
            </w:pPr>
            <w:r>
              <w:t>4</w:t>
            </w:r>
          </w:p>
        </w:tc>
        <w:tc>
          <w:tcPr>
            <w:tcW w:w="1361" w:type="dxa"/>
          </w:tcPr>
          <w:p w:rsidR="00AB43D0" w:rsidRDefault="00AB43D0">
            <w:pPr>
              <w:pStyle w:val="ConsPlusNormal"/>
              <w:jc w:val="center"/>
            </w:pPr>
            <w:r>
              <w:t>5</w:t>
            </w:r>
          </w:p>
        </w:tc>
        <w:tc>
          <w:tcPr>
            <w:tcW w:w="1384" w:type="dxa"/>
          </w:tcPr>
          <w:p w:rsidR="00AB43D0" w:rsidRDefault="00AB43D0">
            <w:pPr>
              <w:pStyle w:val="ConsPlusNormal"/>
              <w:jc w:val="center"/>
            </w:pPr>
            <w:r>
              <w:t>6</w:t>
            </w:r>
          </w:p>
        </w:tc>
        <w:tc>
          <w:tcPr>
            <w:tcW w:w="1204" w:type="dxa"/>
          </w:tcPr>
          <w:p w:rsidR="00AB43D0" w:rsidRDefault="00AB43D0">
            <w:pPr>
              <w:pStyle w:val="ConsPlusNormal"/>
              <w:jc w:val="center"/>
            </w:pPr>
            <w:r>
              <w:t>7</w:t>
            </w:r>
          </w:p>
        </w:tc>
        <w:tc>
          <w:tcPr>
            <w:tcW w:w="1204" w:type="dxa"/>
          </w:tcPr>
          <w:p w:rsidR="00AB43D0" w:rsidRDefault="00AB43D0">
            <w:pPr>
              <w:pStyle w:val="ConsPlusNormal"/>
              <w:jc w:val="center"/>
            </w:pPr>
            <w:r>
              <w:t>8</w:t>
            </w:r>
          </w:p>
        </w:tc>
        <w:tc>
          <w:tcPr>
            <w:tcW w:w="1204" w:type="dxa"/>
          </w:tcPr>
          <w:p w:rsidR="00AB43D0" w:rsidRDefault="00AB43D0">
            <w:pPr>
              <w:pStyle w:val="ConsPlusNormal"/>
              <w:jc w:val="center"/>
            </w:pPr>
            <w:r>
              <w:t>9</w:t>
            </w:r>
          </w:p>
        </w:tc>
        <w:tc>
          <w:tcPr>
            <w:tcW w:w="1144" w:type="dxa"/>
          </w:tcPr>
          <w:p w:rsidR="00AB43D0" w:rsidRDefault="00AB43D0">
            <w:pPr>
              <w:pStyle w:val="ConsPlusNormal"/>
              <w:jc w:val="center"/>
            </w:pPr>
            <w:r>
              <w:t>10</w:t>
            </w:r>
          </w:p>
        </w:tc>
        <w:tc>
          <w:tcPr>
            <w:tcW w:w="1191" w:type="dxa"/>
          </w:tcPr>
          <w:p w:rsidR="00AB43D0" w:rsidRDefault="00AB43D0">
            <w:pPr>
              <w:pStyle w:val="ConsPlusNormal"/>
              <w:jc w:val="center"/>
            </w:pPr>
            <w:r>
              <w:t>11</w:t>
            </w:r>
          </w:p>
        </w:tc>
        <w:tc>
          <w:tcPr>
            <w:tcW w:w="1144" w:type="dxa"/>
          </w:tcPr>
          <w:p w:rsidR="00AB43D0" w:rsidRDefault="00AB43D0">
            <w:pPr>
              <w:pStyle w:val="ConsPlusNormal"/>
              <w:jc w:val="center"/>
            </w:pPr>
            <w:r>
              <w:t>12</w:t>
            </w:r>
          </w:p>
        </w:tc>
        <w:tc>
          <w:tcPr>
            <w:tcW w:w="1144" w:type="dxa"/>
          </w:tcPr>
          <w:p w:rsidR="00AB43D0" w:rsidRDefault="00AB43D0">
            <w:pPr>
              <w:pStyle w:val="ConsPlusNormal"/>
              <w:jc w:val="center"/>
            </w:pPr>
            <w:r>
              <w:t>13</w:t>
            </w:r>
          </w:p>
        </w:tc>
        <w:tc>
          <w:tcPr>
            <w:tcW w:w="1384" w:type="dxa"/>
          </w:tcPr>
          <w:p w:rsidR="00AB43D0" w:rsidRDefault="00AB43D0">
            <w:pPr>
              <w:pStyle w:val="ConsPlusNormal"/>
              <w:jc w:val="center"/>
            </w:pPr>
            <w:r>
              <w:t>14</w:t>
            </w:r>
          </w:p>
        </w:tc>
        <w:tc>
          <w:tcPr>
            <w:tcW w:w="2665" w:type="dxa"/>
          </w:tcPr>
          <w:p w:rsidR="00AB43D0" w:rsidRDefault="00AB43D0">
            <w:pPr>
              <w:pStyle w:val="ConsPlusNormal"/>
              <w:jc w:val="center"/>
            </w:pPr>
            <w:r>
              <w:t>15</w:t>
            </w:r>
          </w:p>
        </w:tc>
      </w:tr>
      <w:tr w:rsidR="00AB43D0">
        <w:tc>
          <w:tcPr>
            <w:tcW w:w="21464" w:type="dxa"/>
            <w:gridSpan w:val="15"/>
          </w:tcPr>
          <w:p w:rsidR="00AB43D0" w:rsidRDefault="00AB43D0">
            <w:pPr>
              <w:pStyle w:val="ConsPlusNormal"/>
            </w:pPr>
            <w:r>
              <w:t>Цель 1: Улучшение эксплуатационного состояния дорог общего пользования и ликвидация аварийной ямочности покрытий дворовых территорий многоквартирных домов, проездов к дворовым территориям многоквартирных домов в границах МО "Город Псков"</w:t>
            </w:r>
          </w:p>
        </w:tc>
      </w:tr>
      <w:tr w:rsidR="00AB43D0">
        <w:tc>
          <w:tcPr>
            <w:tcW w:w="21464" w:type="dxa"/>
            <w:gridSpan w:val="15"/>
          </w:tcPr>
          <w:p w:rsidR="00AB43D0" w:rsidRDefault="00AB43D0">
            <w:pPr>
              <w:pStyle w:val="ConsPlusNormal"/>
            </w:pPr>
            <w:r>
              <w:t>Задача 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w:t>
            </w:r>
          </w:p>
        </w:tc>
      </w:tr>
      <w:tr w:rsidR="00AB43D0">
        <w:tc>
          <w:tcPr>
            <w:tcW w:w="664" w:type="dxa"/>
            <w:vMerge w:val="restart"/>
          </w:tcPr>
          <w:p w:rsidR="00AB43D0" w:rsidRDefault="00AB43D0">
            <w:pPr>
              <w:pStyle w:val="ConsPlusNormal"/>
              <w:jc w:val="center"/>
            </w:pPr>
            <w:r>
              <w:t>1</w:t>
            </w:r>
          </w:p>
        </w:tc>
        <w:tc>
          <w:tcPr>
            <w:tcW w:w="2324" w:type="dxa"/>
            <w:vMerge w:val="restart"/>
          </w:tcPr>
          <w:p w:rsidR="00AB43D0" w:rsidRDefault="00AB43D0">
            <w:pPr>
              <w:pStyle w:val="ConsPlusNormal"/>
              <w:jc w:val="both"/>
            </w:pPr>
            <w:r>
              <w:t>Содержание и ремонт дорог общего пользования местного значения, инженерных и искусственных сооружений на них в границах муниципального образования "Город Псков"</w:t>
            </w:r>
          </w:p>
        </w:tc>
        <w:tc>
          <w:tcPr>
            <w:tcW w:w="1984" w:type="dxa"/>
            <w:vMerge w:val="restart"/>
          </w:tcPr>
          <w:p w:rsidR="00AB43D0" w:rsidRDefault="00AB43D0">
            <w:pPr>
              <w:pStyle w:val="ConsPlusNormal"/>
              <w:jc w:val="both"/>
            </w:pPr>
            <w:r>
              <w:t>УГХ АГП,</w:t>
            </w:r>
          </w:p>
          <w:p w:rsidR="00AB43D0" w:rsidRDefault="00AB43D0">
            <w:pPr>
              <w:pStyle w:val="ConsPlusNormal"/>
              <w:jc w:val="both"/>
            </w:pPr>
            <w:r>
              <w:t>УСиКР АГП</w:t>
            </w:r>
          </w:p>
        </w:tc>
        <w:tc>
          <w:tcPr>
            <w:tcW w:w="1463" w:type="dxa"/>
            <w:vMerge w:val="restart"/>
          </w:tcPr>
          <w:p w:rsidR="00AB43D0" w:rsidRDefault="00AB43D0">
            <w:pPr>
              <w:pStyle w:val="ConsPlusNormal"/>
              <w:jc w:val="both"/>
            </w:pPr>
            <w:r>
              <w:t>01.01.2016 - 31.12.2023</w:t>
            </w:r>
          </w:p>
        </w:tc>
        <w:tc>
          <w:tcPr>
            <w:tcW w:w="1361" w:type="dxa"/>
          </w:tcPr>
          <w:p w:rsidR="00AB43D0" w:rsidRDefault="00AB43D0">
            <w:pPr>
              <w:pStyle w:val="ConsPlusNormal"/>
            </w:pPr>
            <w:r>
              <w:t>Всего</w:t>
            </w:r>
          </w:p>
        </w:tc>
        <w:tc>
          <w:tcPr>
            <w:tcW w:w="1384" w:type="dxa"/>
          </w:tcPr>
          <w:p w:rsidR="00AB43D0" w:rsidRDefault="00AB43D0">
            <w:pPr>
              <w:pStyle w:val="ConsPlusNormal"/>
              <w:jc w:val="center"/>
            </w:pPr>
            <w:r>
              <w:t>3741802,1</w:t>
            </w:r>
          </w:p>
        </w:tc>
        <w:tc>
          <w:tcPr>
            <w:tcW w:w="1204" w:type="dxa"/>
          </w:tcPr>
          <w:p w:rsidR="00AB43D0" w:rsidRDefault="00AB43D0">
            <w:pPr>
              <w:pStyle w:val="ConsPlusNormal"/>
              <w:jc w:val="center"/>
            </w:pPr>
            <w:r>
              <w:t>238528,8</w:t>
            </w:r>
          </w:p>
        </w:tc>
        <w:tc>
          <w:tcPr>
            <w:tcW w:w="1204" w:type="dxa"/>
          </w:tcPr>
          <w:p w:rsidR="00AB43D0" w:rsidRDefault="00AB43D0">
            <w:pPr>
              <w:pStyle w:val="ConsPlusNormal"/>
              <w:jc w:val="center"/>
            </w:pPr>
            <w:r>
              <w:t>291960,4</w:t>
            </w:r>
          </w:p>
        </w:tc>
        <w:tc>
          <w:tcPr>
            <w:tcW w:w="1204" w:type="dxa"/>
          </w:tcPr>
          <w:p w:rsidR="00AB43D0" w:rsidRDefault="00AB43D0">
            <w:pPr>
              <w:pStyle w:val="ConsPlusNormal"/>
              <w:jc w:val="center"/>
            </w:pPr>
            <w:r>
              <w:t>282608,5</w:t>
            </w:r>
          </w:p>
        </w:tc>
        <w:tc>
          <w:tcPr>
            <w:tcW w:w="1144" w:type="dxa"/>
          </w:tcPr>
          <w:p w:rsidR="00AB43D0" w:rsidRDefault="00AB43D0">
            <w:pPr>
              <w:pStyle w:val="ConsPlusNormal"/>
              <w:jc w:val="center"/>
            </w:pPr>
            <w:r>
              <w:t>422852,5</w:t>
            </w:r>
          </w:p>
        </w:tc>
        <w:tc>
          <w:tcPr>
            <w:tcW w:w="1191" w:type="dxa"/>
          </w:tcPr>
          <w:p w:rsidR="00AB43D0" w:rsidRDefault="00AB43D0">
            <w:pPr>
              <w:pStyle w:val="ConsPlusNormal"/>
              <w:jc w:val="center"/>
            </w:pPr>
            <w:r>
              <w:t>706706,1</w:t>
            </w:r>
          </w:p>
        </w:tc>
        <w:tc>
          <w:tcPr>
            <w:tcW w:w="1144" w:type="dxa"/>
          </w:tcPr>
          <w:p w:rsidR="00AB43D0" w:rsidRDefault="00AB43D0">
            <w:pPr>
              <w:pStyle w:val="ConsPlusNormal"/>
              <w:jc w:val="center"/>
            </w:pPr>
            <w:r>
              <w:t>751241,9</w:t>
            </w:r>
          </w:p>
        </w:tc>
        <w:tc>
          <w:tcPr>
            <w:tcW w:w="1144" w:type="dxa"/>
          </w:tcPr>
          <w:p w:rsidR="00AB43D0" w:rsidRDefault="00AB43D0">
            <w:pPr>
              <w:pStyle w:val="ConsPlusNormal"/>
              <w:jc w:val="center"/>
            </w:pPr>
            <w:r>
              <w:t>413682,9</w:t>
            </w:r>
          </w:p>
        </w:tc>
        <w:tc>
          <w:tcPr>
            <w:tcW w:w="1384" w:type="dxa"/>
          </w:tcPr>
          <w:p w:rsidR="00AB43D0" w:rsidRDefault="00AB43D0">
            <w:pPr>
              <w:pStyle w:val="ConsPlusNormal"/>
              <w:jc w:val="center"/>
            </w:pPr>
            <w:r>
              <w:t>634221,0</w:t>
            </w:r>
          </w:p>
        </w:tc>
        <w:tc>
          <w:tcPr>
            <w:tcW w:w="2665" w:type="dxa"/>
          </w:tcPr>
          <w:p w:rsidR="00AB43D0" w:rsidRDefault="00AB43D0">
            <w:pPr>
              <w:pStyle w:val="ConsPlusNormal"/>
              <w:jc w:val="both"/>
            </w:pPr>
            <w:r>
              <w:t>Выполнены работы в соответствии с техническим заданием заключенных контрактов. Обеспечена сохранность дорог общего пользования местного значения и дорожных сооружений на них, поддержание их состояния в</w:t>
            </w:r>
          </w:p>
          <w:p w:rsidR="00AB43D0" w:rsidRDefault="00AB43D0">
            <w:pPr>
              <w:pStyle w:val="ConsPlusNormal"/>
              <w:jc w:val="both"/>
            </w:pPr>
            <w:r>
              <w:t>соответствии с требованиями, допустимыми по условиям обеспечения непрерывного и безопасного движения в любое время года</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местный бюджет</w:t>
            </w:r>
          </w:p>
        </w:tc>
        <w:tc>
          <w:tcPr>
            <w:tcW w:w="1384" w:type="dxa"/>
          </w:tcPr>
          <w:p w:rsidR="00AB43D0" w:rsidRDefault="00AB43D0">
            <w:pPr>
              <w:pStyle w:val="ConsPlusNormal"/>
              <w:jc w:val="center"/>
            </w:pPr>
            <w:r>
              <w:t>184788,9</w:t>
            </w:r>
          </w:p>
        </w:tc>
        <w:tc>
          <w:tcPr>
            <w:tcW w:w="1204" w:type="dxa"/>
          </w:tcPr>
          <w:p w:rsidR="00AB43D0" w:rsidRDefault="00AB43D0">
            <w:pPr>
              <w:pStyle w:val="ConsPlusNormal"/>
              <w:jc w:val="center"/>
            </w:pPr>
            <w:r>
              <w:t>30701,4</w:t>
            </w:r>
          </w:p>
        </w:tc>
        <w:tc>
          <w:tcPr>
            <w:tcW w:w="1204" w:type="dxa"/>
          </w:tcPr>
          <w:p w:rsidR="00AB43D0" w:rsidRDefault="00AB43D0">
            <w:pPr>
              <w:pStyle w:val="ConsPlusNormal"/>
              <w:jc w:val="center"/>
            </w:pPr>
            <w:r>
              <w:t>20694,6</w:t>
            </w:r>
          </w:p>
        </w:tc>
        <w:tc>
          <w:tcPr>
            <w:tcW w:w="1204" w:type="dxa"/>
          </w:tcPr>
          <w:p w:rsidR="00AB43D0" w:rsidRDefault="00AB43D0">
            <w:pPr>
              <w:pStyle w:val="ConsPlusNormal"/>
              <w:jc w:val="center"/>
            </w:pPr>
            <w:r>
              <w:t>24237,4</w:t>
            </w:r>
          </w:p>
        </w:tc>
        <w:tc>
          <w:tcPr>
            <w:tcW w:w="1144" w:type="dxa"/>
          </w:tcPr>
          <w:p w:rsidR="00AB43D0" w:rsidRDefault="00AB43D0">
            <w:pPr>
              <w:pStyle w:val="ConsPlusNormal"/>
              <w:jc w:val="center"/>
            </w:pPr>
            <w:r>
              <w:t>31325,3</w:t>
            </w:r>
          </w:p>
        </w:tc>
        <w:tc>
          <w:tcPr>
            <w:tcW w:w="1191" w:type="dxa"/>
          </w:tcPr>
          <w:p w:rsidR="00AB43D0" w:rsidRDefault="00AB43D0">
            <w:pPr>
              <w:pStyle w:val="ConsPlusNormal"/>
              <w:jc w:val="center"/>
            </w:pPr>
            <w:r>
              <w:t>20115,6</w:t>
            </w:r>
          </w:p>
        </w:tc>
        <w:tc>
          <w:tcPr>
            <w:tcW w:w="1144" w:type="dxa"/>
          </w:tcPr>
          <w:p w:rsidR="00AB43D0" w:rsidRDefault="00AB43D0">
            <w:pPr>
              <w:pStyle w:val="ConsPlusNormal"/>
              <w:jc w:val="center"/>
            </w:pPr>
            <w:r>
              <w:t>17322,5</w:t>
            </w:r>
          </w:p>
        </w:tc>
        <w:tc>
          <w:tcPr>
            <w:tcW w:w="1144" w:type="dxa"/>
          </w:tcPr>
          <w:p w:rsidR="00AB43D0" w:rsidRDefault="00AB43D0">
            <w:pPr>
              <w:pStyle w:val="ConsPlusNormal"/>
              <w:jc w:val="center"/>
            </w:pPr>
            <w:r>
              <w:t>20639,9</w:t>
            </w:r>
          </w:p>
        </w:tc>
        <w:tc>
          <w:tcPr>
            <w:tcW w:w="1384" w:type="dxa"/>
          </w:tcPr>
          <w:p w:rsidR="00AB43D0" w:rsidRDefault="00AB43D0">
            <w:pPr>
              <w:pStyle w:val="ConsPlusNormal"/>
              <w:jc w:val="center"/>
            </w:pPr>
            <w:r>
              <w:t>19752,2</w:t>
            </w:r>
          </w:p>
        </w:tc>
        <w:tc>
          <w:tcPr>
            <w:tcW w:w="2665" w:type="dxa"/>
          </w:tcPr>
          <w:p w:rsidR="00AB43D0" w:rsidRDefault="00AB43D0">
            <w:pPr>
              <w:pStyle w:val="ConsPlusNormal"/>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jc w:val="both"/>
            </w:pPr>
            <w:r>
              <w:t xml:space="preserve">областной </w:t>
            </w:r>
            <w:r>
              <w:lastRenderedPageBreak/>
              <w:t>бюджет</w:t>
            </w:r>
          </w:p>
        </w:tc>
        <w:tc>
          <w:tcPr>
            <w:tcW w:w="1384" w:type="dxa"/>
          </w:tcPr>
          <w:p w:rsidR="00AB43D0" w:rsidRDefault="00AB43D0">
            <w:pPr>
              <w:pStyle w:val="ConsPlusNormal"/>
              <w:jc w:val="center"/>
            </w:pPr>
            <w:r>
              <w:lastRenderedPageBreak/>
              <w:t>3327013,2</w:t>
            </w:r>
          </w:p>
        </w:tc>
        <w:tc>
          <w:tcPr>
            <w:tcW w:w="1204" w:type="dxa"/>
          </w:tcPr>
          <w:p w:rsidR="00AB43D0" w:rsidRDefault="00AB43D0">
            <w:pPr>
              <w:pStyle w:val="ConsPlusNormal"/>
              <w:jc w:val="center"/>
            </w:pPr>
            <w:r>
              <w:t>207827,4</w:t>
            </w:r>
          </w:p>
        </w:tc>
        <w:tc>
          <w:tcPr>
            <w:tcW w:w="1204" w:type="dxa"/>
          </w:tcPr>
          <w:p w:rsidR="00AB43D0" w:rsidRDefault="00AB43D0">
            <w:pPr>
              <w:pStyle w:val="ConsPlusNormal"/>
              <w:jc w:val="center"/>
            </w:pPr>
            <w:r>
              <w:t>271265,8</w:t>
            </w:r>
          </w:p>
        </w:tc>
        <w:tc>
          <w:tcPr>
            <w:tcW w:w="1204" w:type="dxa"/>
          </w:tcPr>
          <w:p w:rsidR="00AB43D0" w:rsidRDefault="00AB43D0">
            <w:pPr>
              <w:pStyle w:val="ConsPlusNormal"/>
              <w:jc w:val="center"/>
            </w:pPr>
            <w:r>
              <w:t>258371,1</w:t>
            </w:r>
          </w:p>
        </w:tc>
        <w:tc>
          <w:tcPr>
            <w:tcW w:w="1144" w:type="dxa"/>
          </w:tcPr>
          <w:p w:rsidR="00AB43D0" w:rsidRDefault="00AB43D0">
            <w:pPr>
              <w:pStyle w:val="ConsPlusNormal"/>
              <w:jc w:val="center"/>
            </w:pPr>
            <w:r>
              <w:t>291527,2</w:t>
            </w:r>
          </w:p>
        </w:tc>
        <w:tc>
          <w:tcPr>
            <w:tcW w:w="1191" w:type="dxa"/>
          </w:tcPr>
          <w:p w:rsidR="00AB43D0" w:rsidRDefault="00AB43D0">
            <w:pPr>
              <w:pStyle w:val="ConsPlusNormal"/>
              <w:jc w:val="center"/>
            </w:pPr>
            <w:r>
              <w:t>656590,5</w:t>
            </w:r>
          </w:p>
        </w:tc>
        <w:tc>
          <w:tcPr>
            <w:tcW w:w="1144" w:type="dxa"/>
          </w:tcPr>
          <w:p w:rsidR="00AB43D0" w:rsidRDefault="00AB43D0">
            <w:pPr>
              <w:pStyle w:val="ConsPlusNormal"/>
              <w:jc w:val="center"/>
            </w:pPr>
            <w:r>
              <w:t>633919,4</w:t>
            </w:r>
          </w:p>
        </w:tc>
        <w:tc>
          <w:tcPr>
            <w:tcW w:w="1144" w:type="dxa"/>
          </w:tcPr>
          <w:p w:rsidR="00AB43D0" w:rsidRDefault="00AB43D0">
            <w:pPr>
              <w:pStyle w:val="ConsPlusNormal"/>
              <w:jc w:val="center"/>
            </w:pPr>
            <w:r>
              <w:t>393043,0</w:t>
            </w:r>
          </w:p>
        </w:tc>
        <w:tc>
          <w:tcPr>
            <w:tcW w:w="1384" w:type="dxa"/>
          </w:tcPr>
          <w:p w:rsidR="00AB43D0" w:rsidRDefault="00AB43D0">
            <w:pPr>
              <w:pStyle w:val="ConsPlusNormal"/>
              <w:jc w:val="center"/>
            </w:pPr>
            <w:r>
              <w:t>614468,8</w:t>
            </w:r>
          </w:p>
        </w:tc>
        <w:tc>
          <w:tcPr>
            <w:tcW w:w="2665" w:type="dxa"/>
          </w:tcPr>
          <w:p w:rsidR="00AB43D0" w:rsidRDefault="00AB43D0">
            <w:pPr>
              <w:pStyle w:val="ConsPlusNormal"/>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jc w:val="both"/>
            </w:pPr>
            <w:r>
              <w:t>федеральный бюджет</w:t>
            </w:r>
          </w:p>
        </w:tc>
        <w:tc>
          <w:tcPr>
            <w:tcW w:w="1384" w:type="dxa"/>
          </w:tcPr>
          <w:p w:rsidR="00AB43D0" w:rsidRDefault="00AB43D0">
            <w:pPr>
              <w:pStyle w:val="ConsPlusNormal"/>
              <w:jc w:val="center"/>
            </w:pPr>
            <w:r>
              <w:t>230000,0</w:t>
            </w: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jc w:val="center"/>
            </w:pPr>
            <w:r>
              <w:t>100000,0</w:t>
            </w:r>
          </w:p>
        </w:tc>
        <w:tc>
          <w:tcPr>
            <w:tcW w:w="1191" w:type="dxa"/>
          </w:tcPr>
          <w:p w:rsidR="00AB43D0" w:rsidRDefault="00AB43D0">
            <w:pPr>
              <w:pStyle w:val="ConsPlusNormal"/>
              <w:jc w:val="center"/>
            </w:pPr>
            <w:r>
              <w:t>30000,0</w:t>
            </w:r>
          </w:p>
        </w:tc>
        <w:tc>
          <w:tcPr>
            <w:tcW w:w="1144" w:type="dxa"/>
          </w:tcPr>
          <w:p w:rsidR="00AB43D0" w:rsidRDefault="00AB43D0">
            <w:pPr>
              <w:pStyle w:val="ConsPlusNormal"/>
              <w:jc w:val="center"/>
            </w:pPr>
            <w:r>
              <w:t>100000,0</w:t>
            </w: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tcPr>
          <w:p w:rsidR="00AB43D0" w:rsidRDefault="00AB43D0">
            <w:pPr>
              <w:pStyle w:val="ConsPlusNormal"/>
            </w:pPr>
          </w:p>
        </w:tc>
      </w:tr>
      <w:tr w:rsidR="00AB43D0">
        <w:tc>
          <w:tcPr>
            <w:tcW w:w="664" w:type="dxa"/>
          </w:tcPr>
          <w:p w:rsidR="00AB43D0" w:rsidRDefault="00AB43D0">
            <w:pPr>
              <w:pStyle w:val="ConsPlusNormal"/>
              <w:jc w:val="center"/>
            </w:pPr>
            <w:r>
              <w:t>2</w:t>
            </w:r>
          </w:p>
        </w:tc>
        <w:tc>
          <w:tcPr>
            <w:tcW w:w="2324" w:type="dxa"/>
          </w:tcPr>
          <w:p w:rsidR="00AB43D0" w:rsidRDefault="00AB43D0">
            <w:pPr>
              <w:pStyle w:val="ConsPlusNormal"/>
              <w:jc w:val="both"/>
            </w:pPr>
            <w:r>
              <w:t>Ведение реестра искусственных дорожных сооружений</w:t>
            </w:r>
          </w:p>
        </w:tc>
        <w:tc>
          <w:tcPr>
            <w:tcW w:w="1984" w:type="dxa"/>
          </w:tcPr>
          <w:p w:rsidR="00AB43D0" w:rsidRDefault="00AB43D0">
            <w:pPr>
              <w:pStyle w:val="ConsPlusNormal"/>
              <w:jc w:val="both"/>
            </w:pPr>
            <w:r>
              <w:t>УГХ АГП</w:t>
            </w:r>
          </w:p>
        </w:tc>
        <w:tc>
          <w:tcPr>
            <w:tcW w:w="1463" w:type="dxa"/>
          </w:tcPr>
          <w:p w:rsidR="00AB43D0" w:rsidRDefault="00AB43D0">
            <w:pPr>
              <w:pStyle w:val="ConsPlusNormal"/>
              <w:jc w:val="both"/>
            </w:pPr>
            <w:r>
              <w:t>01.01.2016 - 31.12.2023</w:t>
            </w:r>
          </w:p>
        </w:tc>
        <w:tc>
          <w:tcPr>
            <w:tcW w:w="1361" w:type="dxa"/>
          </w:tcPr>
          <w:p w:rsidR="00AB43D0" w:rsidRDefault="00AB43D0">
            <w:pPr>
              <w:pStyle w:val="ConsPlusNormal"/>
              <w:jc w:val="both"/>
            </w:pPr>
            <w:r>
              <w:t>не требует финансирования</w:t>
            </w:r>
          </w:p>
        </w:tc>
        <w:tc>
          <w:tcPr>
            <w:tcW w:w="138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pPr>
          </w:p>
        </w:tc>
        <w:tc>
          <w:tcPr>
            <w:tcW w:w="1191"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tcPr>
          <w:p w:rsidR="00AB43D0" w:rsidRDefault="00AB43D0">
            <w:pPr>
              <w:pStyle w:val="ConsPlusNormal"/>
              <w:jc w:val="both"/>
            </w:pPr>
            <w:r>
              <w:t>Создан реестр искусственных сооружений</w:t>
            </w:r>
          </w:p>
        </w:tc>
      </w:tr>
      <w:tr w:rsidR="00AB43D0">
        <w:tc>
          <w:tcPr>
            <w:tcW w:w="21464" w:type="dxa"/>
            <w:gridSpan w:val="15"/>
          </w:tcPr>
          <w:p w:rsidR="00AB43D0" w:rsidRDefault="00AB43D0">
            <w:pPr>
              <w:pStyle w:val="ConsPlusNormal"/>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tc>
      </w:tr>
      <w:tr w:rsidR="00AB43D0">
        <w:tc>
          <w:tcPr>
            <w:tcW w:w="664" w:type="dxa"/>
            <w:vMerge w:val="restart"/>
          </w:tcPr>
          <w:p w:rsidR="00AB43D0" w:rsidRDefault="00AB43D0">
            <w:pPr>
              <w:pStyle w:val="ConsPlusNormal"/>
              <w:jc w:val="center"/>
            </w:pPr>
            <w:r>
              <w:t>1</w:t>
            </w:r>
          </w:p>
        </w:tc>
        <w:tc>
          <w:tcPr>
            <w:tcW w:w="2324" w:type="dxa"/>
            <w:vMerge w:val="restart"/>
          </w:tcPr>
          <w:p w:rsidR="00AB43D0" w:rsidRDefault="00AB43D0">
            <w:pPr>
              <w:pStyle w:val="ConsPlusNormal"/>
              <w:jc w:val="both"/>
            </w:pPr>
            <w:r>
              <w:t>Капитальный ремонт дорог общего пользования местного значения, инженерных и искусственных сооружений на них в границах МО "Город Псков"</w:t>
            </w:r>
          </w:p>
        </w:tc>
        <w:tc>
          <w:tcPr>
            <w:tcW w:w="1984" w:type="dxa"/>
            <w:vMerge w:val="restart"/>
          </w:tcPr>
          <w:p w:rsidR="00AB43D0" w:rsidRDefault="00AB43D0">
            <w:pPr>
              <w:pStyle w:val="ConsPlusNormal"/>
              <w:jc w:val="both"/>
            </w:pPr>
            <w:r>
              <w:t>УГХ АГП</w:t>
            </w:r>
          </w:p>
        </w:tc>
        <w:tc>
          <w:tcPr>
            <w:tcW w:w="1463" w:type="dxa"/>
            <w:vMerge w:val="restart"/>
          </w:tcPr>
          <w:p w:rsidR="00AB43D0" w:rsidRDefault="00AB43D0">
            <w:pPr>
              <w:pStyle w:val="ConsPlusNormal"/>
              <w:jc w:val="both"/>
            </w:pPr>
            <w:r>
              <w:t>01.01.2016 - 31.12.2023</w:t>
            </w:r>
          </w:p>
        </w:tc>
        <w:tc>
          <w:tcPr>
            <w:tcW w:w="1361" w:type="dxa"/>
          </w:tcPr>
          <w:p w:rsidR="00AB43D0" w:rsidRDefault="00AB43D0">
            <w:pPr>
              <w:pStyle w:val="ConsPlusNormal"/>
              <w:jc w:val="both"/>
            </w:pPr>
            <w:r>
              <w:t>Всего</w:t>
            </w:r>
          </w:p>
        </w:tc>
        <w:tc>
          <w:tcPr>
            <w:tcW w:w="1384" w:type="dxa"/>
          </w:tcPr>
          <w:p w:rsidR="00AB43D0" w:rsidRDefault="00AB43D0">
            <w:pPr>
              <w:pStyle w:val="ConsPlusNormal"/>
              <w:jc w:val="center"/>
            </w:pPr>
            <w:r>
              <w:t>752269,9</w:t>
            </w:r>
          </w:p>
        </w:tc>
        <w:tc>
          <w:tcPr>
            <w:tcW w:w="1204" w:type="dxa"/>
          </w:tcPr>
          <w:p w:rsidR="00AB43D0" w:rsidRDefault="00AB43D0">
            <w:pPr>
              <w:pStyle w:val="ConsPlusNormal"/>
              <w:jc w:val="center"/>
            </w:pPr>
            <w:r>
              <w:t>143334,8</w:t>
            </w:r>
          </w:p>
        </w:tc>
        <w:tc>
          <w:tcPr>
            <w:tcW w:w="1204" w:type="dxa"/>
          </w:tcPr>
          <w:p w:rsidR="00AB43D0" w:rsidRDefault="00AB43D0">
            <w:pPr>
              <w:pStyle w:val="ConsPlusNormal"/>
              <w:jc w:val="center"/>
            </w:pPr>
            <w:r>
              <w:t>196897,8</w:t>
            </w:r>
          </w:p>
        </w:tc>
        <w:tc>
          <w:tcPr>
            <w:tcW w:w="1204" w:type="dxa"/>
          </w:tcPr>
          <w:p w:rsidR="00AB43D0" w:rsidRDefault="00AB43D0">
            <w:pPr>
              <w:pStyle w:val="ConsPlusNormal"/>
              <w:jc w:val="center"/>
            </w:pPr>
            <w:r>
              <w:t>68791,8</w:t>
            </w:r>
          </w:p>
        </w:tc>
        <w:tc>
          <w:tcPr>
            <w:tcW w:w="1144" w:type="dxa"/>
          </w:tcPr>
          <w:p w:rsidR="00AB43D0" w:rsidRDefault="00AB43D0">
            <w:pPr>
              <w:pStyle w:val="ConsPlusNormal"/>
              <w:jc w:val="center"/>
            </w:pPr>
            <w:r>
              <w:t>14748,1</w:t>
            </w:r>
          </w:p>
        </w:tc>
        <w:tc>
          <w:tcPr>
            <w:tcW w:w="1191" w:type="dxa"/>
          </w:tcPr>
          <w:p w:rsidR="00AB43D0" w:rsidRDefault="00AB43D0">
            <w:pPr>
              <w:pStyle w:val="ConsPlusNormal"/>
              <w:jc w:val="center"/>
            </w:pPr>
            <w:r>
              <w:t>22481,1</w:t>
            </w:r>
          </w:p>
        </w:tc>
        <w:tc>
          <w:tcPr>
            <w:tcW w:w="1144" w:type="dxa"/>
          </w:tcPr>
          <w:p w:rsidR="00AB43D0" w:rsidRDefault="00AB43D0">
            <w:pPr>
              <w:pStyle w:val="ConsPlusNormal"/>
              <w:jc w:val="center"/>
            </w:pPr>
            <w:r>
              <w:t>103996,1</w:t>
            </w:r>
          </w:p>
        </w:tc>
        <w:tc>
          <w:tcPr>
            <w:tcW w:w="1144" w:type="dxa"/>
          </w:tcPr>
          <w:p w:rsidR="00AB43D0" w:rsidRDefault="00AB43D0">
            <w:pPr>
              <w:pStyle w:val="ConsPlusNormal"/>
              <w:jc w:val="center"/>
            </w:pPr>
            <w:r>
              <w:t>101010,1</w:t>
            </w:r>
          </w:p>
        </w:tc>
        <w:tc>
          <w:tcPr>
            <w:tcW w:w="1384" w:type="dxa"/>
          </w:tcPr>
          <w:p w:rsidR="00AB43D0" w:rsidRDefault="00AB43D0">
            <w:pPr>
              <w:pStyle w:val="ConsPlusNormal"/>
              <w:jc w:val="center"/>
            </w:pPr>
            <w:r>
              <w:t>101010,1</w:t>
            </w:r>
          </w:p>
        </w:tc>
        <w:tc>
          <w:tcPr>
            <w:tcW w:w="2665" w:type="dxa"/>
            <w:vMerge w:val="restart"/>
          </w:tcPr>
          <w:p w:rsidR="00AB43D0" w:rsidRDefault="00AB43D0">
            <w:pPr>
              <w:pStyle w:val="ConsPlusNormal"/>
              <w:jc w:val="both"/>
            </w:pPr>
            <w:r>
              <w:t>Ввод в эксплуатацию автомобильных дорог общего пользования местного значения после капитального ремонта в соответствии с перечнем объектов ремонта по годам, составленным по результатам обследования сети дорог и получения дефектных ведомостей по автомобильным дорогам, требующим необходимого ремонта</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jc w:val="both"/>
            </w:pPr>
            <w:r>
              <w:t>местный бюджет</w:t>
            </w:r>
          </w:p>
        </w:tc>
        <w:tc>
          <w:tcPr>
            <w:tcW w:w="1384" w:type="dxa"/>
          </w:tcPr>
          <w:p w:rsidR="00AB43D0" w:rsidRDefault="00AB43D0">
            <w:pPr>
              <w:pStyle w:val="ConsPlusNormal"/>
              <w:jc w:val="center"/>
            </w:pPr>
            <w:r>
              <w:t>23675,4</w:t>
            </w:r>
          </w:p>
        </w:tc>
        <w:tc>
          <w:tcPr>
            <w:tcW w:w="1204" w:type="dxa"/>
          </w:tcPr>
          <w:p w:rsidR="00AB43D0" w:rsidRDefault="00AB43D0">
            <w:pPr>
              <w:pStyle w:val="ConsPlusNormal"/>
              <w:jc w:val="center"/>
            </w:pPr>
            <w:r>
              <w:t>4964,8</w:t>
            </w:r>
          </w:p>
        </w:tc>
        <w:tc>
          <w:tcPr>
            <w:tcW w:w="1204" w:type="dxa"/>
          </w:tcPr>
          <w:p w:rsidR="00AB43D0" w:rsidRDefault="00AB43D0">
            <w:pPr>
              <w:pStyle w:val="ConsPlusNormal"/>
              <w:jc w:val="center"/>
            </w:pPr>
            <w:r>
              <w:t>6334,9</w:t>
            </w:r>
          </w:p>
        </w:tc>
        <w:tc>
          <w:tcPr>
            <w:tcW w:w="1204" w:type="dxa"/>
          </w:tcPr>
          <w:p w:rsidR="00AB43D0" w:rsidRDefault="00AB43D0">
            <w:pPr>
              <w:pStyle w:val="ConsPlusNormal"/>
              <w:jc w:val="center"/>
            </w:pPr>
            <w:r>
              <w:t>5417,4</w:t>
            </w:r>
          </w:p>
        </w:tc>
        <w:tc>
          <w:tcPr>
            <w:tcW w:w="1144" w:type="dxa"/>
          </w:tcPr>
          <w:p w:rsidR="00AB43D0" w:rsidRDefault="00AB43D0">
            <w:pPr>
              <w:pStyle w:val="ConsPlusNormal"/>
              <w:jc w:val="center"/>
            </w:pPr>
            <w:r>
              <w:t>2889,4</w:t>
            </w:r>
          </w:p>
        </w:tc>
        <w:tc>
          <w:tcPr>
            <w:tcW w:w="1191" w:type="dxa"/>
          </w:tcPr>
          <w:p w:rsidR="00AB43D0" w:rsidRDefault="00AB43D0">
            <w:pPr>
              <w:pStyle w:val="ConsPlusNormal"/>
              <w:jc w:val="center"/>
            </w:pPr>
            <w:r>
              <w:t>224,8</w:t>
            </w:r>
          </w:p>
        </w:tc>
        <w:tc>
          <w:tcPr>
            <w:tcW w:w="1144" w:type="dxa"/>
          </w:tcPr>
          <w:p w:rsidR="00AB43D0" w:rsidRDefault="00AB43D0">
            <w:pPr>
              <w:pStyle w:val="ConsPlusNormal"/>
              <w:jc w:val="center"/>
            </w:pPr>
            <w:r>
              <w:t>1823,9</w:t>
            </w:r>
          </w:p>
        </w:tc>
        <w:tc>
          <w:tcPr>
            <w:tcW w:w="1144" w:type="dxa"/>
          </w:tcPr>
          <w:p w:rsidR="00AB43D0" w:rsidRDefault="00AB43D0">
            <w:pPr>
              <w:pStyle w:val="ConsPlusNormal"/>
              <w:jc w:val="center"/>
            </w:pPr>
            <w:r>
              <w:t>1010,1</w:t>
            </w:r>
          </w:p>
        </w:tc>
        <w:tc>
          <w:tcPr>
            <w:tcW w:w="1384" w:type="dxa"/>
          </w:tcPr>
          <w:p w:rsidR="00AB43D0" w:rsidRDefault="00AB43D0">
            <w:pPr>
              <w:pStyle w:val="ConsPlusNormal"/>
              <w:jc w:val="center"/>
            </w:pPr>
            <w:r>
              <w:t>1010,1</w:t>
            </w:r>
          </w:p>
        </w:tc>
        <w:tc>
          <w:tcPr>
            <w:tcW w:w="2665" w:type="dxa"/>
            <w:vMerge/>
          </w:tcPr>
          <w:p w:rsidR="00AB43D0" w:rsidRDefault="00AB43D0">
            <w:pPr>
              <w:spacing w:after="1" w:line="0" w:lineRule="atLeast"/>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jc w:val="both"/>
            </w:pPr>
            <w:r>
              <w:t>областной бюджет</w:t>
            </w:r>
          </w:p>
        </w:tc>
        <w:tc>
          <w:tcPr>
            <w:tcW w:w="1384" w:type="dxa"/>
          </w:tcPr>
          <w:p w:rsidR="00AB43D0" w:rsidRDefault="00AB43D0">
            <w:pPr>
              <w:pStyle w:val="ConsPlusNormal"/>
              <w:jc w:val="center"/>
            </w:pPr>
            <w:r>
              <w:t>571796,6</w:t>
            </w:r>
          </w:p>
        </w:tc>
        <w:tc>
          <w:tcPr>
            <w:tcW w:w="1204" w:type="dxa"/>
          </w:tcPr>
          <w:p w:rsidR="00AB43D0" w:rsidRDefault="00AB43D0">
            <w:pPr>
              <w:pStyle w:val="ConsPlusNormal"/>
              <w:jc w:val="center"/>
            </w:pPr>
            <w:r>
              <w:t>78370,0</w:t>
            </w:r>
          </w:p>
        </w:tc>
        <w:tc>
          <w:tcPr>
            <w:tcW w:w="1204" w:type="dxa"/>
          </w:tcPr>
          <w:p w:rsidR="00AB43D0" w:rsidRDefault="00AB43D0">
            <w:pPr>
              <w:pStyle w:val="ConsPlusNormal"/>
              <w:jc w:val="center"/>
            </w:pPr>
            <w:r>
              <w:t>93765,0</w:t>
            </w:r>
          </w:p>
        </w:tc>
        <w:tc>
          <w:tcPr>
            <w:tcW w:w="1204" w:type="dxa"/>
          </w:tcPr>
          <w:p w:rsidR="00AB43D0" w:rsidRDefault="00AB43D0">
            <w:pPr>
              <w:pStyle w:val="ConsPlusNormal"/>
              <w:jc w:val="center"/>
            </w:pPr>
            <w:r>
              <w:t>63374,4</w:t>
            </w:r>
          </w:p>
        </w:tc>
        <w:tc>
          <w:tcPr>
            <w:tcW w:w="1144" w:type="dxa"/>
          </w:tcPr>
          <w:p w:rsidR="00AB43D0" w:rsidRDefault="00AB43D0">
            <w:pPr>
              <w:pStyle w:val="ConsPlusNormal"/>
              <w:jc w:val="center"/>
            </w:pPr>
            <w:r>
              <w:t>11858,7</w:t>
            </w:r>
          </w:p>
        </w:tc>
        <w:tc>
          <w:tcPr>
            <w:tcW w:w="1191" w:type="dxa"/>
          </w:tcPr>
          <w:p w:rsidR="00AB43D0" w:rsidRDefault="00AB43D0">
            <w:pPr>
              <w:pStyle w:val="ConsPlusNormal"/>
              <w:jc w:val="center"/>
            </w:pPr>
            <w:r>
              <w:t>22256,3</w:t>
            </w:r>
          </w:p>
        </w:tc>
        <w:tc>
          <w:tcPr>
            <w:tcW w:w="1144" w:type="dxa"/>
          </w:tcPr>
          <w:p w:rsidR="00AB43D0" w:rsidRDefault="00AB43D0">
            <w:pPr>
              <w:pStyle w:val="ConsPlusNormal"/>
              <w:jc w:val="center"/>
            </w:pPr>
            <w:r>
              <w:t>102172,2</w:t>
            </w:r>
          </w:p>
        </w:tc>
        <w:tc>
          <w:tcPr>
            <w:tcW w:w="1144" w:type="dxa"/>
          </w:tcPr>
          <w:p w:rsidR="00AB43D0" w:rsidRDefault="00AB43D0">
            <w:pPr>
              <w:pStyle w:val="ConsPlusNormal"/>
              <w:jc w:val="center"/>
            </w:pPr>
            <w:r>
              <w:t>100000,0</w:t>
            </w:r>
          </w:p>
        </w:tc>
        <w:tc>
          <w:tcPr>
            <w:tcW w:w="1384" w:type="dxa"/>
          </w:tcPr>
          <w:p w:rsidR="00AB43D0" w:rsidRDefault="00AB43D0">
            <w:pPr>
              <w:pStyle w:val="ConsPlusNormal"/>
              <w:jc w:val="center"/>
            </w:pPr>
            <w:r>
              <w:t>100000,0</w:t>
            </w:r>
          </w:p>
        </w:tc>
        <w:tc>
          <w:tcPr>
            <w:tcW w:w="2665" w:type="dxa"/>
            <w:vMerge/>
          </w:tcPr>
          <w:p w:rsidR="00AB43D0" w:rsidRDefault="00AB43D0">
            <w:pPr>
              <w:spacing w:after="1" w:line="0" w:lineRule="atLeast"/>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jc w:val="both"/>
            </w:pPr>
            <w:r>
              <w:t>федеральный бюджет</w:t>
            </w:r>
          </w:p>
        </w:tc>
        <w:tc>
          <w:tcPr>
            <w:tcW w:w="1384" w:type="dxa"/>
          </w:tcPr>
          <w:p w:rsidR="00AB43D0" w:rsidRDefault="00AB43D0">
            <w:pPr>
              <w:pStyle w:val="ConsPlusNormal"/>
              <w:jc w:val="center"/>
            </w:pPr>
            <w:r>
              <w:t>156797,9</w:t>
            </w:r>
          </w:p>
        </w:tc>
        <w:tc>
          <w:tcPr>
            <w:tcW w:w="1204" w:type="dxa"/>
          </w:tcPr>
          <w:p w:rsidR="00AB43D0" w:rsidRDefault="00AB43D0">
            <w:pPr>
              <w:pStyle w:val="ConsPlusNormal"/>
              <w:jc w:val="center"/>
            </w:pPr>
            <w:r>
              <w:t>60000,0</w:t>
            </w:r>
          </w:p>
        </w:tc>
        <w:tc>
          <w:tcPr>
            <w:tcW w:w="1204" w:type="dxa"/>
          </w:tcPr>
          <w:p w:rsidR="00AB43D0" w:rsidRDefault="00AB43D0">
            <w:pPr>
              <w:pStyle w:val="ConsPlusNormal"/>
              <w:jc w:val="center"/>
            </w:pPr>
            <w:r>
              <w:t>96797,9</w:t>
            </w:r>
          </w:p>
        </w:tc>
        <w:tc>
          <w:tcPr>
            <w:tcW w:w="1204" w:type="dxa"/>
          </w:tcPr>
          <w:p w:rsidR="00AB43D0" w:rsidRDefault="00AB43D0">
            <w:pPr>
              <w:pStyle w:val="ConsPlusNormal"/>
            </w:pPr>
          </w:p>
        </w:tc>
        <w:tc>
          <w:tcPr>
            <w:tcW w:w="1144" w:type="dxa"/>
          </w:tcPr>
          <w:p w:rsidR="00AB43D0" w:rsidRDefault="00AB43D0">
            <w:pPr>
              <w:pStyle w:val="ConsPlusNormal"/>
            </w:pPr>
          </w:p>
        </w:tc>
        <w:tc>
          <w:tcPr>
            <w:tcW w:w="1191"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tcPr>
          <w:p w:rsidR="00AB43D0" w:rsidRDefault="00AB43D0">
            <w:pPr>
              <w:pStyle w:val="ConsPlusNormal"/>
            </w:pPr>
          </w:p>
        </w:tc>
      </w:tr>
      <w:tr w:rsidR="00AB43D0">
        <w:tc>
          <w:tcPr>
            <w:tcW w:w="664" w:type="dxa"/>
            <w:vMerge w:val="restart"/>
          </w:tcPr>
          <w:p w:rsidR="00AB43D0" w:rsidRDefault="00AB43D0">
            <w:pPr>
              <w:pStyle w:val="ConsPlusNormal"/>
              <w:jc w:val="center"/>
            </w:pPr>
            <w:r>
              <w:t>2</w:t>
            </w:r>
          </w:p>
        </w:tc>
        <w:tc>
          <w:tcPr>
            <w:tcW w:w="2324" w:type="dxa"/>
            <w:vMerge w:val="restart"/>
          </w:tcPr>
          <w:p w:rsidR="00AB43D0" w:rsidRDefault="00AB43D0">
            <w:pPr>
              <w:pStyle w:val="ConsPlusNormal"/>
              <w:jc w:val="both"/>
            </w:pPr>
            <w:r>
              <w:t xml:space="preserve">Строительство и реконструкция дорог общего пользования местного значения, инженерных и </w:t>
            </w:r>
            <w:r>
              <w:lastRenderedPageBreak/>
              <w:t>искусственных сооружений на них в границах МО "Город Псков"</w:t>
            </w:r>
          </w:p>
        </w:tc>
        <w:tc>
          <w:tcPr>
            <w:tcW w:w="1984" w:type="dxa"/>
            <w:vMerge w:val="restart"/>
          </w:tcPr>
          <w:p w:rsidR="00AB43D0" w:rsidRDefault="00AB43D0">
            <w:pPr>
              <w:pStyle w:val="ConsPlusNormal"/>
              <w:jc w:val="both"/>
            </w:pPr>
            <w:r>
              <w:lastRenderedPageBreak/>
              <w:t>УГХ АГП, КУМИ АГП, УСиКР АГП</w:t>
            </w:r>
          </w:p>
        </w:tc>
        <w:tc>
          <w:tcPr>
            <w:tcW w:w="1463" w:type="dxa"/>
            <w:vMerge w:val="restart"/>
          </w:tcPr>
          <w:p w:rsidR="00AB43D0" w:rsidRDefault="00AB43D0">
            <w:pPr>
              <w:pStyle w:val="ConsPlusNormal"/>
              <w:jc w:val="both"/>
            </w:pPr>
            <w:r>
              <w:t>01.01.2016 - 31.12.2023</w:t>
            </w:r>
          </w:p>
        </w:tc>
        <w:tc>
          <w:tcPr>
            <w:tcW w:w="1361" w:type="dxa"/>
          </w:tcPr>
          <w:p w:rsidR="00AB43D0" w:rsidRDefault="00AB43D0">
            <w:pPr>
              <w:pStyle w:val="ConsPlusNormal"/>
            </w:pPr>
            <w:r>
              <w:t>Всего</w:t>
            </w:r>
          </w:p>
        </w:tc>
        <w:tc>
          <w:tcPr>
            <w:tcW w:w="1384" w:type="dxa"/>
          </w:tcPr>
          <w:p w:rsidR="00AB43D0" w:rsidRDefault="00AB43D0">
            <w:pPr>
              <w:pStyle w:val="ConsPlusNormal"/>
              <w:jc w:val="center"/>
            </w:pPr>
            <w:r>
              <w:t>1344039,3</w:t>
            </w:r>
          </w:p>
        </w:tc>
        <w:tc>
          <w:tcPr>
            <w:tcW w:w="1204" w:type="dxa"/>
          </w:tcPr>
          <w:p w:rsidR="00AB43D0" w:rsidRDefault="00AB43D0">
            <w:pPr>
              <w:pStyle w:val="ConsPlusNormal"/>
              <w:jc w:val="center"/>
            </w:pPr>
            <w:r>
              <w:t>313611,8</w:t>
            </w:r>
          </w:p>
        </w:tc>
        <w:tc>
          <w:tcPr>
            <w:tcW w:w="1204" w:type="dxa"/>
          </w:tcPr>
          <w:p w:rsidR="00AB43D0" w:rsidRDefault="00AB43D0">
            <w:pPr>
              <w:pStyle w:val="ConsPlusNormal"/>
              <w:jc w:val="center"/>
            </w:pPr>
            <w:r>
              <w:t>51735,2</w:t>
            </w:r>
          </w:p>
        </w:tc>
        <w:tc>
          <w:tcPr>
            <w:tcW w:w="1204" w:type="dxa"/>
          </w:tcPr>
          <w:p w:rsidR="00AB43D0" w:rsidRDefault="00AB43D0">
            <w:pPr>
              <w:pStyle w:val="ConsPlusNormal"/>
              <w:jc w:val="center"/>
            </w:pPr>
            <w:r>
              <w:t>23590,3</w:t>
            </w:r>
          </w:p>
        </w:tc>
        <w:tc>
          <w:tcPr>
            <w:tcW w:w="1144" w:type="dxa"/>
          </w:tcPr>
          <w:p w:rsidR="00AB43D0" w:rsidRDefault="00AB43D0">
            <w:pPr>
              <w:pStyle w:val="ConsPlusNormal"/>
              <w:jc w:val="center"/>
            </w:pPr>
            <w:r>
              <w:t>10189,8</w:t>
            </w:r>
          </w:p>
        </w:tc>
        <w:tc>
          <w:tcPr>
            <w:tcW w:w="1191" w:type="dxa"/>
          </w:tcPr>
          <w:p w:rsidR="00AB43D0" w:rsidRDefault="00AB43D0">
            <w:pPr>
              <w:pStyle w:val="ConsPlusNormal"/>
              <w:jc w:val="center"/>
            </w:pPr>
            <w:r>
              <w:t>81862,3</w:t>
            </w:r>
          </w:p>
        </w:tc>
        <w:tc>
          <w:tcPr>
            <w:tcW w:w="1144" w:type="dxa"/>
          </w:tcPr>
          <w:p w:rsidR="00AB43D0" w:rsidRDefault="00AB43D0">
            <w:pPr>
              <w:pStyle w:val="ConsPlusNormal"/>
              <w:jc w:val="center"/>
            </w:pPr>
            <w:r>
              <w:t>149705,5</w:t>
            </w:r>
          </w:p>
        </w:tc>
        <w:tc>
          <w:tcPr>
            <w:tcW w:w="1144" w:type="dxa"/>
          </w:tcPr>
          <w:p w:rsidR="00AB43D0" w:rsidRDefault="00AB43D0">
            <w:pPr>
              <w:pStyle w:val="ConsPlusNormal"/>
              <w:jc w:val="center"/>
            </w:pPr>
            <w:r>
              <w:t>619938,4</w:t>
            </w:r>
          </w:p>
        </w:tc>
        <w:tc>
          <w:tcPr>
            <w:tcW w:w="1384" w:type="dxa"/>
          </w:tcPr>
          <w:p w:rsidR="00AB43D0" w:rsidRDefault="00AB43D0">
            <w:pPr>
              <w:pStyle w:val="ConsPlusNormal"/>
              <w:jc w:val="center"/>
            </w:pPr>
            <w:r>
              <w:t>93406,0</w:t>
            </w:r>
          </w:p>
        </w:tc>
        <w:tc>
          <w:tcPr>
            <w:tcW w:w="2665" w:type="dxa"/>
            <w:vMerge w:val="restart"/>
          </w:tcPr>
          <w:p w:rsidR="00AB43D0" w:rsidRDefault="00AB43D0">
            <w:pPr>
              <w:pStyle w:val="ConsPlusNormal"/>
              <w:jc w:val="both"/>
            </w:pPr>
            <w:r>
              <w:t xml:space="preserve">Ввод в эксплуатацию автомобильных дорог общего пользования местного значения, инженерных и </w:t>
            </w:r>
            <w:r>
              <w:lastRenderedPageBreak/>
              <w:t>искусственных сооружений на них после реконструкции и строительства в соответствии с условиями согласованных проектов по годам</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местный бюджет</w:t>
            </w:r>
          </w:p>
        </w:tc>
        <w:tc>
          <w:tcPr>
            <w:tcW w:w="1384" w:type="dxa"/>
          </w:tcPr>
          <w:p w:rsidR="00AB43D0" w:rsidRDefault="00AB43D0">
            <w:pPr>
              <w:pStyle w:val="ConsPlusNormal"/>
              <w:jc w:val="center"/>
            </w:pPr>
            <w:r>
              <w:t>20669,7</w:t>
            </w:r>
          </w:p>
        </w:tc>
        <w:tc>
          <w:tcPr>
            <w:tcW w:w="1204" w:type="dxa"/>
          </w:tcPr>
          <w:p w:rsidR="00AB43D0" w:rsidRDefault="00AB43D0">
            <w:pPr>
              <w:pStyle w:val="ConsPlusNormal"/>
              <w:jc w:val="center"/>
            </w:pPr>
            <w:r>
              <w:t>3917,3</w:t>
            </w:r>
          </w:p>
        </w:tc>
        <w:tc>
          <w:tcPr>
            <w:tcW w:w="1204" w:type="dxa"/>
          </w:tcPr>
          <w:p w:rsidR="00AB43D0" w:rsidRDefault="00AB43D0">
            <w:pPr>
              <w:pStyle w:val="ConsPlusNormal"/>
              <w:jc w:val="center"/>
            </w:pPr>
            <w:r>
              <w:t>5542,5</w:t>
            </w:r>
          </w:p>
        </w:tc>
        <w:tc>
          <w:tcPr>
            <w:tcW w:w="1204" w:type="dxa"/>
          </w:tcPr>
          <w:p w:rsidR="00AB43D0" w:rsidRDefault="00AB43D0">
            <w:pPr>
              <w:pStyle w:val="ConsPlusNormal"/>
              <w:jc w:val="center"/>
            </w:pPr>
            <w:r>
              <w:t>4935,6</w:t>
            </w:r>
          </w:p>
        </w:tc>
        <w:tc>
          <w:tcPr>
            <w:tcW w:w="1144" w:type="dxa"/>
          </w:tcPr>
          <w:p w:rsidR="00AB43D0" w:rsidRDefault="00AB43D0">
            <w:pPr>
              <w:pStyle w:val="ConsPlusNormal"/>
              <w:jc w:val="center"/>
            </w:pPr>
            <w:r>
              <w:t>1189,8</w:t>
            </w:r>
          </w:p>
        </w:tc>
        <w:tc>
          <w:tcPr>
            <w:tcW w:w="1191" w:type="dxa"/>
          </w:tcPr>
          <w:p w:rsidR="00AB43D0" w:rsidRDefault="00AB43D0">
            <w:pPr>
              <w:pStyle w:val="ConsPlusNormal"/>
              <w:jc w:val="center"/>
            </w:pPr>
            <w:r>
              <w:t>1250,3</w:t>
            </w:r>
          </w:p>
        </w:tc>
        <w:tc>
          <w:tcPr>
            <w:tcW w:w="1144" w:type="dxa"/>
          </w:tcPr>
          <w:p w:rsidR="00AB43D0" w:rsidRDefault="00AB43D0">
            <w:pPr>
              <w:pStyle w:val="ConsPlusNormal"/>
              <w:jc w:val="center"/>
            </w:pPr>
            <w:r>
              <w:t>147,1</w:t>
            </w:r>
          </w:p>
        </w:tc>
        <w:tc>
          <w:tcPr>
            <w:tcW w:w="1144" w:type="dxa"/>
          </w:tcPr>
          <w:p w:rsidR="00AB43D0" w:rsidRDefault="00AB43D0">
            <w:pPr>
              <w:pStyle w:val="ConsPlusNormal"/>
              <w:jc w:val="center"/>
            </w:pPr>
            <w:r>
              <w:t>2799,4</w:t>
            </w:r>
          </w:p>
        </w:tc>
        <w:tc>
          <w:tcPr>
            <w:tcW w:w="1384" w:type="dxa"/>
          </w:tcPr>
          <w:p w:rsidR="00AB43D0" w:rsidRDefault="00AB43D0">
            <w:pPr>
              <w:pStyle w:val="ConsPlusNormal"/>
              <w:jc w:val="center"/>
            </w:pPr>
            <w:r>
              <w:t>887,7</w:t>
            </w:r>
          </w:p>
        </w:tc>
        <w:tc>
          <w:tcPr>
            <w:tcW w:w="2665" w:type="dxa"/>
            <w:vMerge/>
          </w:tcPr>
          <w:p w:rsidR="00AB43D0" w:rsidRDefault="00AB43D0">
            <w:pPr>
              <w:spacing w:after="1" w:line="0" w:lineRule="atLeast"/>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 xml:space="preserve">областной </w:t>
            </w:r>
            <w:r>
              <w:lastRenderedPageBreak/>
              <w:t>бюджет</w:t>
            </w:r>
          </w:p>
        </w:tc>
        <w:tc>
          <w:tcPr>
            <w:tcW w:w="1384" w:type="dxa"/>
          </w:tcPr>
          <w:p w:rsidR="00AB43D0" w:rsidRDefault="00AB43D0">
            <w:pPr>
              <w:pStyle w:val="ConsPlusNormal"/>
              <w:jc w:val="center"/>
            </w:pPr>
            <w:r>
              <w:lastRenderedPageBreak/>
              <w:t>911992,3</w:t>
            </w:r>
          </w:p>
        </w:tc>
        <w:tc>
          <w:tcPr>
            <w:tcW w:w="1204" w:type="dxa"/>
          </w:tcPr>
          <w:p w:rsidR="00AB43D0" w:rsidRDefault="00AB43D0">
            <w:pPr>
              <w:pStyle w:val="ConsPlusNormal"/>
              <w:jc w:val="center"/>
            </w:pPr>
            <w:r>
              <w:t>33317,2</w:t>
            </w:r>
          </w:p>
        </w:tc>
        <w:tc>
          <w:tcPr>
            <w:tcW w:w="1204" w:type="dxa"/>
          </w:tcPr>
          <w:p w:rsidR="00AB43D0" w:rsidRDefault="00AB43D0">
            <w:pPr>
              <w:pStyle w:val="ConsPlusNormal"/>
              <w:jc w:val="center"/>
            </w:pPr>
            <w:r>
              <w:t>46192,7</w:t>
            </w:r>
          </w:p>
        </w:tc>
        <w:tc>
          <w:tcPr>
            <w:tcW w:w="1204" w:type="dxa"/>
          </w:tcPr>
          <w:p w:rsidR="00AB43D0" w:rsidRDefault="00AB43D0">
            <w:pPr>
              <w:pStyle w:val="ConsPlusNormal"/>
              <w:jc w:val="center"/>
            </w:pPr>
            <w:r>
              <w:t>18654,7</w:t>
            </w:r>
          </w:p>
        </w:tc>
        <w:tc>
          <w:tcPr>
            <w:tcW w:w="1144" w:type="dxa"/>
          </w:tcPr>
          <w:p w:rsidR="00AB43D0" w:rsidRDefault="00AB43D0">
            <w:pPr>
              <w:pStyle w:val="ConsPlusNormal"/>
              <w:jc w:val="center"/>
            </w:pPr>
            <w:r>
              <w:t>9000,0</w:t>
            </w:r>
          </w:p>
        </w:tc>
        <w:tc>
          <w:tcPr>
            <w:tcW w:w="1191" w:type="dxa"/>
          </w:tcPr>
          <w:p w:rsidR="00AB43D0" w:rsidRDefault="00AB43D0">
            <w:pPr>
              <w:pStyle w:val="ConsPlusNormal"/>
              <w:jc w:val="center"/>
            </w:pPr>
            <w:r>
              <w:t>80612,0</w:t>
            </w:r>
          </w:p>
        </w:tc>
        <w:tc>
          <w:tcPr>
            <w:tcW w:w="1144" w:type="dxa"/>
          </w:tcPr>
          <w:p w:rsidR="00AB43D0" w:rsidRDefault="00AB43D0">
            <w:pPr>
              <w:pStyle w:val="ConsPlusNormal"/>
              <w:jc w:val="center"/>
            </w:pPr>
            <w:r>
              <w:t>14558,4</w:t>
            </w:r>
          </w:p>
        </w:tc>
        <w:tc>
          <w:tcPr>
            <w:tcW w:w="1144" w:type="dxa"/>
          </w:tcPr>
          <w:p w:rsidR="00AB43D0" w:rsidRDefault="00AB43D0">
            <w:pPr>
              <w:pStyle w:val="ConsPlusNormal"/>
              <w:jc w:val="center"/>
            </w:pPr>
            <w:r>
              <w:t>617139,0</w:t>
            </w:r>
          </w:p>
        </w:tc>
        <w:tc>
          <w:tcPr>
            <w:tcW w:w="1384" w:type="dxa"/>
          </w:tcPr>
          <w:p w:rsidR="00AB43D0" w:rsidRDefault="00AB43D0">
            <w:pPr>
              <w:pStyle w:val="ConsPlusNormal"/>
              <w:jc w:val="center"/>
            </w:pPr>
            <w:r>
              <w:t>92518,3</w:t>
            </w:r>
          </w:p>
        </w:tc>
        <w:tc>
          <w:tcPr>
            <w:tcW w:w="2665" w:type="dxa"/>
            <w:vMerge/>
          </w:tcPr>
          <w:p w:rsidR="00AB43D0" w:rsidRDefault="00AB43D0">
            <w:pPr>
              <w:spacing w:after="1" w:line="0" w:lineRule="atLeast"/>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федеральный бюджет</w:t>
            </w:r>
          </w:p>
        </w:tc>
        <w:tc>
          <w:tcPr>
            <w:tcW w:w="1384" w:type="dxa"/>
          </w:tcPr>
          <w:p w:rsidR="00AB43D0" w:rsidRDefault="00AB43D0">
            <w:pPr>
              <w:pStyle w:val="ConsPlusNormal"/>
              <w:jc w:val="center"/>
            </w:pPr>
            <w:r>
              <w:t>411377,3</w:t>
            </w:r>
          </w:p>
        </w:tc>
        <w:tc>
          <w:tcPr>
            <w:tcW w:w="1204" w:type="dxa"/>
          </w:tcPr>
          <w:p w:rsidR="00AB43D0" w:rsidRDefault="00AB43D0">
            <w:pPr>
              <w:pStyle w:val="ConsPlusNormal"/>
              <w:jc w:val="center"/>
            </w:pPr>
            <w:r>
              <w:t>276377,3</w:t>
            </w: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pPr>
          </w:p>
        </w:tc>
        <w:tc>
          <w:tcPr>
            <w:tcW w:w="1191" w:type="dxa"/>
          </w:tcPr>
          <w:p w:rsidR="00AB43D0" w:rsidRDefault="00AB43D0">
            <w:pPr>
              <w:pStyle w:val="ConsPlusNormal"/>
            </w:pPr>
          </w:p>
        </w:tc>
        <w:tc>
          <w:tcPr>
            <w:tcW w:w="1144" w:type="dxa"/>
          </w:tcPr>
          <w:p w:rsidR="00AB43D0" w:rsidRDefault="00AB43D0">
            <w:pPr>
              <w:pStyle w:val="ConsPlusNormal"/>
              <w:jc w:val="center"/>
            </w:pPr>
            <w:r>
              <w:t>135000,0</w:t>
            </w: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vMerge/>
          </w:tcPr>
          <w:p w:rsidR="00AB43D0" w:rsidRDefault="00AB43D0">
            <w:pPr>
              <w:spacing w:after="1" w:line="0" w:lineRule="atLeast"/>
            </w:pPr>
          </w:p>
        </w:tc>
      </w:tr>
      <w:tr w:rsidR="00AB43D0">
        <w:tc>
          <w:tcPr>
            <w:tcW w:w="664" w:type="dxa"/>
            <w:vMerge w:val="restart"/>
          </w:tcPr>
          <w:p w:rsidR="00AB43D0" w:rsidRDefault="00AB43D0">
            <w:pPr>
              <w:pStyle w:val="ConsPlusNormal"/>
              <w:jc w:val="center"/>
            </w:pPr>
            <w:r>
              <w:t>3</w:t>
            </w:r>
          </w:p>
        </w:tc>
        <w:tc>
          <w:tcPr>
            <w:tcW w:w="2324" w:type="dxa"/>
            <w:vMerge w:val="restart"/>
          </w:tcPr>
          <w:p w:rsidR="00AB43D0" w:rsidRDefault="00AB43D0">
            <w:pPr>
              <w:pStyle w:val="ConsPlusNormal"/>
              <w:jc w:val="both"/>
            </w:pPr>
            <w:r>
              <w:t>Капитальный ремонт, ремонт дворовых территорий и проездов к ним в границах МО "Город Псков"</w:t>
            </w:r>
          </w:p>
        </w:tc>
        <w:tc>
          <w:tcPr>
            <w:tcW w:w="1984" w:type="dxa"/>
            <w:vMerge w:val="restart"/>
          </w:tcPr>
          <w:p w:rsidR="00AB43D0" w:rsidRDefault="00AB43D0">
            <w:pPr>
              <w:pStyle w:val="ConsPlusNormal"/>
              <w:jc w:val="both"/>
            </w:pPr>
            <w:r>
              <w:t>УГХ АГП</w:t>
            </w:r>
          </w:p>
        </w:tc>
        <w:tc>
          <w:tcPr>
            <w:tcW w:w="1463" w:type="dxa"/>
            <w:vMerge w:val="restart"/>
          </w:tcPr>
          <w:p w:rsidR="00AB43D0" w:rsidRDefault="00AB43D0">
            <w:pPr>
              <w:pStyle w:val="ConsPlusNormal"/>
              <w:jc w:val="both"/>
            </w:pPr>
            <w:r>
              <w:t>01.01.2016 - 31.12.2018</w:t>
            </w:r>
          </w:p>
        </w:tc>
        <w:tc>
          <w:tcPr>
            <w:tcW w:w="1361" w:type="dxa"/>
          </w:tcPr>
          <w:p w:rsidR="00AB43D0" w:rsidRDefault="00AB43D0">
            <w:pPr>
              <w:pStyle w:val="ConsPlusNormal"/>
            </w:pPr>
            <w:r>
              <w:t>Всего</w:t>
            </w:r>
          </w:p>
        </w:tc>
        <w:tc>
          <w:tcPr>
            <w:tcW w:w="1384" w:type="dxa"/>
          </w:tcPr>
          <w:p w:rsidR="00AB43D0" w:rsidRDefault="00AB43D0">
            <w:pPr>
              <w:pStyle w:val="ConsPlusNormal"/>
              <w:jc w:val="center"/>
            </w:pPr>
            <w:r>
              <w:t>226514,9</w:t>
            </w:r>
          </w:p>
        </w:tc>
        <w:tc>
          <w:tcPr>
            <w:tcW w:w="1204" w:type="dxa"/>
          </w:tcPr>
          <w:p w:rsidR="00AB43D0" w:rsidRDefault="00AB43D0">
            <w:pPr>
              <w:pStyle w:val="ConsPlusNormal"/>
              <w:jc w:val="center"/>
            </w:pPr>
            <w:r>
              <w:t>62112,7</w:t>
            </w:r>
          </w:p>
        </w:tc>
        <w:tc>
          <w:tcPr>
            <w:tcW w:w="1204" w:type="dxa"/>
          </w:tcPr>
          <w:p w:rsidR="00AB43D0" w:rsidRDefault="00AB43D0">
            <w:pPr>
              <w:pStyle w:val="ConsPlusNormal"/>
              <w:jc w:val="center"/>
            </w:pPr>
            <w:r>
              <w:t>117779,2</w:t>
            </w:r>
          </w:p>
        </w:tc>
        <w:tc>
          <w:tcPr>
            <w:tcW w:w="1204" w:type="dxa"/>
          </w:tcPr>
          <w:p w:rsidR="00AB43D0" w:rsidRDefault="00AB43D0">
            <w:pPr>
              <w:pStyle w:val="ConsPlusNormal"/>
              <w:jc w:val="center"/>
            </w:pPr>
            <w:r>
              <w:t>46623,0</w:t>
            </w:r>
          </w:p>
        </w:tc>
        <w:tc>
          <w:tcPr>
            <w:tcW w:w="1144" w:type="dxa"/>
          </w:tcPr>
          <w:p w:rsidR="00AB43D0" w:rsidRDefault="00AB43D0">
            <w:pPr>
              <w:pStyle w:val="ConsPlusNormal"/>
              <w:jc w:val="center"/>
            </w:pPr>
            <w:r>
              <w:t>0,0</w:t>
            </w:r>
          </w:p>
        </w:tc>
        <w:tc>
          <w:tcPr>
            <w:tcW w:w="1191" w:type="dxa"/>
          </w:tcPr>
          <w:p w:rsidR="00AB43D0" w:rsidRDefault="00AB43D0">
            <w:pPr>
              <w:pStyle w:val="ConsPlusNormal"/>
              <w:jc w:val="center"/>
            </w:pPr>
            <w:r>
              <w:t>0,0</w:t>
            </w:r>
          </w:p>
        </w:tc>
        <w:tc>
          <w:tcPr>
            <w:tcW w:w="1144" w:type="dxa"/>
          </w:tcPr>
          <w:p w:rsidR="00AB43D0" w:rsidRDefault="00AB43D0">
            <w:pPr>
              <w:pStyle w:val="ConsPlusNormal"/>
              <w:jc w:val="center"/>
            </w:pPr>
            <w:r>
              <w:t>0,0</w:t>
            </w: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vMerge w:val="restart"/>
          </w:tcPr>
          <w:p w:rsidR="00AB43D0" w:rsidRDefault="00AB43D0">
            <w:pPr>
              <w:pStyle w:val="ConsPlusNormal"/>
              <w:jc w:val="both"/>
            </w:pPr>
            <w:r>
              <w:t>Ввод в эксплуатацию дорожных покрытий дворовых территорий и проездов к ним после капитального ремонта в соответствии с согласованным по годам адресным перечнем таких объектов</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местный бюджет</w:t>
            </w:r>
          </w:p>
        </w:tc>
        <w:tc>
          <w:tcPr>
            <w:tcW w:w="1384" w:type="dxa"/>
          </w:tcPr>
          <w:p w:rsidR="00AB43D0" w:rsidRDefault="00AB43D0">
            <w:pPr>
              <w:pStyle w:val="ConsPlusNormal"/>
              <w:jc w:val="center"/>
            </w:pPr>
            <w:r>
              <w:t>160571,8</w:t>
            </w:r>
          </w:p>
        </w:tc>
        <w:tc>
          <w:tcPr>
            <w:tcW w:w="1204" w:type="dxa"/>
          </w:tcPr>
          <w:p w:rsidR="00AB43D0" w:rsidRDefault="00AB43D0">
            <w:pPr>
              <w:pStyle w:val="ConsPlusNormal"/>
              <w:jc w:val="center"/>
            </w:pPr>
            <w:r>
              <w:t>46347,6</w:t>
            </w:r>
          </w:p>
        </w:tc>
        <w:tc>
          <w:tcPr>
            <w:tcW w:w="1204" w:type="dxa"/>
          </w:tcPr>
          <w:p w:rsidR="00AB43D0" w:rsidRDefault="00AB43D0">
            <w:pPr>
              <w:pStyle w:val="ConsPlusNormal"/>
              <w:jc w:val="center"/>
            </w:pPr>
            <w:r>
              <w:t>75779,2</w:t>
            </w:r>
          </w:p>
        </w:tc>
        <w:tc>
          <w:tcPr>
            <w:tcW w:w="1204" w:type="dxa"/>
          </w:tcPr>
          <w:p w:rsidR="00AB43D0" w:rsidRDefault="00AB43D0">
            <w:pPr>
              <w:pStyle w:val="ConsPlusNormal"/>
              <w:jc w:val="center"/>
            </w:pPr>
            <w:r>
              <w:t>38445,0</w:t>
            </w:r>
          </w:p>
        </w:tc>
        <w:tc>
          <w:tcPr>
            <w:tcW w:w="1144" w:type="dxa"/>
          </w:tcPr>
          <w:p w:rsidR="00AB43D0" w:rsidRDefault="00AB43D0">
            <w:pPr>
              <w:pStyle w:val="ConsPlusNormal"/>
            </w:pPr>
          </w:p>
        </w:tc>
        <w:tc>
          <w:tcPr>
            <w:tcW w:w="1191"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vMerge/>
          </w:tcPr>
          <w:p w:rsidR="00AB43D0" w:rsidRDefault="00AB43D0">
            <w:pPr>
              <w:spacing w:after="1" w:line="0" w:lineRule="atLeast"/>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областной бюджет</w:t>
            </w:r>
          </w:p>
        </w:tc>
        <w:tc>
          <w:tcPr>
            <w:tcW w:w="1384" w:type="dxa"/>
          </w:tcPr>
          <w:p w:rsidR="00AB43D0" w:rsidRDefault="00AB43D0">
            <w:pPr>
              <w:pStyle w:val="ConsPlusNormal"/>
              <w:jc w:val="center"/>
            </w:pPr>
            <w:r>
              <w:t>65943,1</w:t>
            </w:r>
          </w:p>
        </w:tc>
        <w:tc>
          <w:tcPr>
            <w:tcW w:w="1204" w:type="dxa"/>
          </w:tcPr>
          <w:p w:rsidR="00AB43D0" w:rsidRDefault="00AB43D0">
            <w:pPr>
              <w:pStyle w:val="ConsPlusNormal"/>
              <w:jc w:val="center"/>
            </w:pPr>
            <w:r>
              <w:t>15765,1</w:t>
            </w:r>
          </w:p>
        </w:tc>
        <w:tc>
          <w:tcPr>
            <w:tcW w:w="1204" w:type="dxa"/>
          </w:tcPr>
          <w:p w:rsidR="00AB43D0" w:rsidRDefault="00AB43D0">
            <w:pPr>
              <w:pStyle w:val="ConsPlusNormal"/>
              <w:jc w:val="center"/>
            </w:pPr>
            <w:r>
              <w:t>42000,0</w:t>
            </w:r>
          </w:p>
        </w:tc>
        <w:tc>
          <w:tcPr>
            <w:tcW w:w="1204" w:type="dxa"/>
          </w:tcPr>
          <w:p w:rsidR="00AB43D0" w:rsidRDefault="00AB43D0">
            <w:pPr>
              <w:pStyle w:val="ConsPlusNormal"/>
              <w:jc w:val="center"/>
            </w:pPr>
            <w:r>
              <w:t>8178,0</w:t>
            </w:r>
          </w:p>
        </w:tc>
        <w:tc>
          <w:tcPr>
            <w:tcW w:w="1144" w:type="dxa"/>
          </w:tcPr>
          <w:p w:rsidR="00AB43D0" w:rsidRDefault="00AB43D0">
            <w:pPr>
              <w:pStyle w:val="ConsPlusNormal"/>
            </w:pPr>
          </w:p>
        </w:tc>
        <w:tc>
          <w:tcPr>
            <w:tcW w:w="1191"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vMerge/>
          </w:tcPr>
          <w:p w:rsidR="00AB43D0" w:rsidRDefault="00AB43D0">
            <w:pPr>
              <w:spacing w:after="1" w:line="0" w:lineRule="atLeast"/>
            </w:pPr>
          </w:p>
        </w:tc>
      </w:tr>
      <w:tr w:rsidR="00AB43D0">
        <w:tc>
          <w:tcPr>
            <w:tcW w:w="664" w:type="dxa"/>
            <w:vMerge w:val="restart"/>
          </w:tcPr>
          <w:p w:rsidR="00AB43D0" w:rsidRDefault="00AB43D0">
            <w:pPr>
              <w:pStyle w:val="ConsPlusNormal"/>
              <w:jc w:val="center"/>
            </w:pPr>
            <w:r>
              <w:t>4</w:t>
            </w:r>
          </w:p>
        </w:tc>
        <w:tc>
          <w:tcPr>
            <w:tcW w:w="2324" w:type="dxa"/>
            <w:vMerge w:val="restart"/>
          </w:tcPr>
          <w:p w:rsidR="00AB43D0" w:rsidRDefault="00AB43D0">
            <w:pPr>
              <w:pStyle w:val="ConsPlusNormal"/>
              <w:jc w:val="both"/>
            </w:pPr>
            <w:r>
              <w:t xml:space="preserve">"(Региональный проект "Дорожная сеть") Выполнение дорожных работ в целях приведения в нормативное состояние, снижения уровня перегрузки и ликвидации мест концентрации дорожно-транспортных происшествий. Участие в реализации региональной </w:t>
            </w:r>
            <w:hyperlink r:id="rId145" w:history="1">
              <w:r>
                <w:rPr>
                  <w:color w:val="0000FF"/>
                </w:rPr>
                <w:t>программы</w:t>
              </w:r>
            </w:hyperlink>
            <w:r>
              <w:t xml:space="preserve"> Псковской </w:t>
            </w:r>
            <w:r>
              <w:lastRenderedPageBreak/>
              <w:t>области "Развитие транспортной системы"</w:t>
            </w:r>
          </w:p>
        </w:tc>
        <w:tc>
          <w:tcPr>
            <w:tcW w:w="1984" w:type="dxa"/>
            <w:vMerge w:val="restart"/>
          </w:tcPr>
          <w:p w:rsidR="00AB43D0" w:rsidRDefault="00AB43D0">
            <w:pPr>
              <w:pStyle w:val="ConsPlusNormal"/>
              <w:jc w:val="both"/>
            </w:pPr>
            <w:r>
              <w:lastRenderedPageBreak/>
              <w:t>УГХ АГП</w:t>
            </w:r>
          </w:p>
        </w:tc>
        <w:tc>
          <w:tcPr>
            <w:tcW w:w="1463" w:type="dxa"/>
            <w:vMerge w:val="restart"/>
          </w:tcPr>
          <w:p w:rsidR="00AB43D0" w:rsidRDefault="00AB43D0">
            <w:pPr>
              <w:pStyle w:val="ConsPlusNormal"/>
              <w:jc w:val="both"/>
            </w:pPr>
            <w:r>
              <w:t>01.01.2019 - 31.12.2023</w:t>
            </w:r>
          </w:p>
        </w:tc>
        <w:tc>
          <w:tcPr>
            <w:tcW w:w="1361" w:type="dxa"/>
          </w:tcPr>
          <w:p w:rsidR="00AB43D0" w:rsidRDefault="00AB43D0">
            <w:pPr>
              <w:pStyle w:val="ConsPlusNormal"/>
            </w:pPr>
            <w:r>
              <w:t>Всего</w:t>
            </w:r>
          </w:p>
        </w:tc>
        <w:tc>
          <w:tcPr>
            <w:tcW w:w="1384" w:type="dxa"/>
          </w:tcPr>
          <w:p w:rsidR="00AB43D0" w:rsidRDefault="00AB43D0">
            <w:pPr>
              <w:pStyle w:val="ConsPlusNormal"/>
              <w:jc w:val="center"/>
            </w:pPr>
            <w:r>
              <w:t>1937000,0</w:t>
            </w: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jc w:val="center"/>
            </w:pPr>
            <w:r>
              <w:t>336000,0</w:t>
            </w:r>
          </w:p>
        </w:tc>
        <w:tc>
          <w:tcPr>
            <w:tcW w:w="1191" w:type="dxa"/>
          </w:tcPr>
          <w:p w:rsidR="00AB43D0" w:rsidRDefault="00AB43D0">
            <w:pPr>
              <w:pStyle w:val="ConsPlusNormal"/>
              <w:jc w:val="center"/>
            </w:pPr>
            <w:r>
              <w:t>494653,0</w:t>
            </w:r>
          </w:p>
        </w:tc>
        <w:tc>
          <w:tcPr>
            <w:tcW w:w="1144" w:type="dxa"/>
          </w:tcPr>
          <w:p w:rsidR="00AB43D0" w:rsidRDefault="00AB43D0">
            <w:pPr>
              <w:pStyle w:val="ConsPlusNormal"/>
              <w:jc w:val="center"/>
            </w:pPr>
            <w:r>
              <w:t>419200,0</w:t>
            </w:r>
          </w:p>
        </w:tc>
        <w:tc>
          <w:tcPr>
            <w:tcW w:w="1144" w:type="dxa"/>
          </w:tcPr>
          <w:p w:rsidR="00AB43D0" w:rsidRDefault="00AB43D0">
            <w:pPr>
              <w:pStyle w:val="ConsPlusNormal"/>
              <w:jc w:val="center"/>
            </w:pPr>
            <w:r>
              <w:t>336000,0</w:t>
            </w:r>
          </w:p>
        </w:tc>
        <w:tc>
          <w:tcPr>
            <w:tcW w:w="1384" w:type="dxa"/>
          </w:tcPr>
          <w:p w:rsidR="00AB43D0" w:rsidRDefault="00AB43D0">
            <w:pPr>
              <w:pStyle w:val="ConsPlusNormal"/>
              <w:jc w:val="center"/>
            </w:pPr>
            <w:r>
              <w:t>351147,0</w:t>
            </w:r>
          </w:p>
        </w:tc>
        <w:tc>
          <w:tcPr>
            <w:tcW w:w="2665" w:type="dxa"/>
            <w:vMerge w:val="restart"/>
          </w:tcPr>
          <w:p w:rsidR="00AB43D0" w:rsidRDefault="00AB43D0">
            <w:pPr>
              <w:pStyle w:val="ConsPlusNormal"/>
              <w:jc w:val="both"/>
            </w:pPr>
            <w:r>
              <w:t xml:space="preserve">Наличие актов ввода в эксплуатацию автомобильных дорог Псковской городской агломерации, расположенных на территории города Пскова, в соответствии с перечнем автомобильных дорог общего пользования местного значения, подлежащих приведению в нормативное состояние в рамках регионального проекта "Дорожная сеть", количество мест </w:t>
            </w:r>
            <w:r>
              <w:lastRenderedPageBreak/>
              <w:t>концентрации ДТП по городу Пскову не превышает 4 шт.</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местный бюджет</w:t>
            </w:r>
          </w:p>
        </w:tc>
        <w:tc>
          <w:tcPr>
            <w:tcW w:w="138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pPr>
          </w:p>
        </w:tc>
        <w:tc>
          <w:tcPr>
            <w:tcW w:w="1191"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vMerge/>
          </w:tcPr>
          <w:p w:rsidR="00AB43D0" w:rsidRDefault="00AB43D0">
            <w:pPr>
              <w:spacing w:after="1" w:line="0" w:lineRule="atLeast"/>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областной бюджет</w:t>
            </w:r>
          </w:p>
        </w:tc>
        <w:tc>
          <w:tcPr>
            <w:tcW w:w="1384" w:type="dxa"/>
          </w:tcPr>
          <w:p w:rsidR="00AB43D0" w:rsidRDefault="00AB43D0">
            <w:pPr>
              <w:pStyle w:val="ConsPlusNormal"/>
              <w:jc w:val="center"/>
            </w:pPr>
            <w:r>
              <w:t>992496,5</w:t>
            </w: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jc w:val="center"/>
            </w:pPr>
            <w:r>
              <w:t>52500,0</w:t>
            </w:r>
          </w:p>
        </w:tc>
        <w:tc>
          <w:tcPr>
            <w:tcW w:w="1191" w:type="dxa"/>
          </w:tcPr>
          <w:p w:rsidR="00AB43D0" w:rsidRDefault="00AB43D0">
            <w:pPr>
              <w:pStyle w:val="ConsPlusNormal"/>
              <w:jc w:val="center"/>
            </w:pPr>
            <w:r>
              <w:t>77289,5</w:t>
            </w:r>
          </w:p>
        </w:tc>
        <w:tc>
          <w:tcPr>
            <w:tcW w:w="1144" w:type="dxa"/>
          </w:tcPr>
          <w:p w:rsidR="00AB43D0" w:rsidRDefault="00AB43D0">
            <w:pPr>
              <w:pStyle w:val="ConsPlusNormal"/>
              <w:jc w:val="center"/>
            </w:pPr>
            <w:r>
              <w:t>175560,0</w:t>
            </w:r>
          </w:p>
        </w:tc>
        <w:tc>
          <w:tcPr>
            <w:tcW w:w="1144" w:type="dxa"/>
          </w:tcPr>
          <w:p w:rsidR="00AB43D0" w:rsidRDefault="00AB43D0">
            <w:pPr>
              <w:pStyle w:val="ConsPlusNormal"/>
              <w:jc w:val="center"/>
            </w:pPr>
            <w:r>
              <w:t>336000,0</w:t>
            </w:r>
          </w:p>
        </w:tc>
        <w:tc>
          <w:tcPr>
            <w:tcW w:w="1384" w:type="dxa"/>
          </w:tcPr>
          <w:p w:rsidR="00AB43D0" w:rsidRDefault="00AB43D0">
            <w:pPr>
              <w:pStyle w:val="ConsPlusNormal"/>
              <w:jc w:val="center"/>
            </w:pPr>
            <w:r>
              <w:t>351147,0</w:t>
            </w:r>
          </w:p>
        </w:tc>
        <w:tc>
          <w:tcPr>
            <w:tcW w:w="2665" w:type="dxa"/>
            <w:vMerge w:val="restart"/>
          </w:tcPr>
          <w:p w:rsidR="00AB43D0" w:rsidRDefault="00AB43D0">
            <w:pPr>
              <w:pStyle w:val="ConsPlusNormal"/>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федеральный бюджет</w:t>
            </w:r>
          </w:p>
        </w:tc>
        <w:tc>
          <w:tcPr>
            <w:tcW w:w="1384" w:type="dxa"/>
          </w:tcPr>
          <w:p w:rsidR="00AB43D0" w:rsidRDefault="00AB43D0">
            <w:pPr>
              <w:pStyle w:val="ConsPlusNormal"/>
              <w:jc w:val="center"/>
            </w:pPr>
            <w:r>
              <w:t>944503,5</w:t>
            </w: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jc w:val="center"/>
            </w:pPr>
            <w:r>
              <w:t>283500,0</w:t>
            </w:r>
          </w:p>
        </w:tc>
        <w:tc>
          <w:tcPr>
            <w:tcW w:w="1191" w:type="dxa"/>
          </w:tcPr>
          <w:p w:rsidR="00AB43D0" w:rsidRDefault="00AB43D0">
            <w:pPr>
              <w:pStyle w:val="ConsPlusNormal"/>
              <w:jc w:val="center"/>
            </w:pPr>
            <w:r>
              <w:t>417363,5</w:t>
            </w:r>
          </w:p>
        </w:tc>
        <w:tc>
          <w:tcPr>
            <w:tcW w:w="1144" w:type="dxa"/>
          </w:tcPr>
          <w:p w:rsidR="00AB43D0" w:rsidRDefault="00AB43D0">
            <w:pPr>
              <w:pStyle w:val="ConsPlusNormal"/>
              <w:jc w:val="center"/>
            </w:pPr>
            <w:r>
              <w:t>243640,0</w:t>
            </w:r>
          </w:p>
        </w:tc>
        <w:tc>
          <w:tcPr>
            <w:tcW w:w="1144" w:type="dxa"/>
          </w:tcPr>
          <w:p w:rsidR="00AB43D0" w:rsidRDefault="00AB43D0">
            <w:pPr>
              <w:pStyle w:val="ConsPlusNormal"/>
            </w:pPr>
          </w:p>
        </w:tc>
        <w:tc>
          <w:tcPr>
            <w:tcW w:w="1384" w:type="dxa"/>
          </w:tcPr>
          <w:p w:rsidR="00AB43D0" w:rsidRDefault="00AB43D0">
            <w:pPr>
              <w:pStyle w:val="ConsPlusNormal"/>
            </w:pPr>
          </w:p>
        </w:tc>
        <w:tc>
          <w:tcPr>
            <w:tcW w:w="2665" w:type="dxa"/>
            <w:vMerge/>
          </w:tcPr>
          <w:p w:rsidR="00AB43D0" w:rsidRDefault="00AB43D0">
            <w:pPr>
              <w:spacing w:after="1" w:line="0" w:lineRule="atLeast"/>
            </w:pPr>
          </w:p>
        </w:tc>
      </w:tr>
      <w:tr w:rsidR="00AB43D0">
        <w:tc>
          <w:tcPr>
            <w:tcW w:w="664" w:type="dxa"/>
          </w:tcPr>
          <w:p w:rsidR="00AB43D0" w:rsidRDefault="00AB43D0">
            <w:pPr>
              <w:pStyle w:val="ConsPlusNormal"/>
            </w:pPr>
          </w:p>
        </w:tc>
        <w:tc>
          <w:tcPr>
            <w:tcW w:w="4308" w:type="dxa"/>
            <w:gridSpan w:val="2"/>
          </w:tcPr>
          <w:p w:rsidR="00AB43D0" w:rsidRDefault="00AB43D0">
            <w:pPr>
              <w:pStyle w:val="ConsPlusNormal"/>
              <w:jc w:val="both"/>
            </w:pPr>
            <w:r>
              <w:t>Местный бюджет</w:t>
            </w:r>
          </w:p>
        </w:tc>
        <w:tc>
          <w:tcPr>
            <w:tcW w:w="1463" w:type="dxa"/>
          </w:tcPr>
          <w:p w:rsidR="00AB43D0" w:rsidRDefault="00AB43D0">
            <w:pPr>
              <w:pStyle w:val="ConsPlusNormal"/>
            </w:pPr>
          </w:p>
        </w:tc>
        <w:tc>
          <w:tcPr>
            <w:tcW w:w="1361" w:type="dxa"/>
          </w:tcPr>
          <w:p w:rsidR="00AB43D0" w:rsidRDefault="00AB43D0">
            <w:pPr>
              <w:pStyle w:val="ConsPlusNormal"/>
            </w:pPr>
          </w:p>
        </w:tc>
        <w:tc>
          <w:tcPr>
            <w:tcW w:w="1384" w:type="dxa"/>
          </w:tcPr>
          <w:p w:rsidR="00AB43D0" w:rsidRDefault="00AB43D0">
            <w:pPr>
              <w:pStyle w:val="ConsPlusNormal"/>
              <w:jc w:val="center"/>
            </w:pPr>
            <w:r>
              <w:t>389705,8</w:t>
            </w:r>
          </w:p>
        </w:tc>
        <w:tc>
          <w:tcPr>
            <w:tcW w:w="1204" w:type="dxa"/>
          </w:tcPr>
          <w:p w:rsidR="00AB43D0" w:rsidRDefault="00AB43D0">
            <w:pPr>
              <w:pStyle w:val="ConsPlusNormal"/>
              <w:jc w:val="center"/>
            </w:pPr>
            <w:r>
              <w:t>85931,1</w:t>
            </w:r>
          </w:p>
        </w:tc>
        <w:tc>
          <w:tcPr>
            <w:tcW w:w="1204" w:type="dxa"/>
          </w:tcPr>
          <w:p w:rsidR="00AB43D0" w:rsidRDefault="00AB43D0">
            <w:pPr>
              <w:pStyle w:val="ConsPlusNormal"/>
              <w:jc w:val="center"/>
            </w:pPr>
            <w:r>
              <w:t>108351,2</w:t>
            </w:r>
          </w:p>
        </w:tc>
        <w:tc>
          <w:tcPr>
            <w:tcW w:w="1204" w:type="dxa"/>
          </w:tcPr>
          <w:p w:rsidR="00AB43D0" w:rsidRDefault="00AB43D0">
            <w:pPr>
              <w:pStyle w:val="ConsPlusNormal"/>
              <w:jc w:val="center"/>
            </w:pPr>
            <w:r>
              <w:t>73035,4</w:t>
            </w:r>
          </w:p>
        </w:tc>
        <w:tc>
          <w:tcPr>
            <w:tcW w:w="1144" w:type="dxa"/>
          </w:tcPr>
          <w:p w:rsidR="00AB43D0" w:rsidRDefault="00AB43D0">
            <w:pPr>
              <w:pStyle w:val="ConsPlusNormal"/>
              <w:jc w:val="center"/>
            </w:pPr>
            <w:r>
              <w:t>35404,5</w:t>
            </w:r>
          </w:p>
        </w:tc>
        <w:tc>
          <w:tcPr>
            <w:tcW w:w="1191" w:type="dxa"/>
          </w:tcPr>
          <w:p w:rsidR="00AB43D0" w:rsidRDefault="00AB43D0">
            <w:pPr>
              <w:pStyle w:val="ConsPlusNormal"/>
              <w:jc w:val="center"/>
            </w:pPr>
            <w:r>
              <w:t>21590,7</w:t>
            </w:r>
          </w:p>
        </w:tc>
        <w:tc>
          <w:tcPr>
            <w:tcW w:w="1144" w:type="dxa"/>
          </w:tcPr>
          <w:p w:rsidR="00AB43D0" w:rsidRDefault="00AB43D0">
            <w:pPr>
              <w:pStyle w:val="ConsPlusNormal"/>
              <w:jc w:val="center"/>
            </w:pPr>
            <w:r>
              <w:t>19293,5</w:t>
            </w:r>
          </w:p>
        </w:tc>
        <w:tc>
          <w:tcPr>
            <w:tcW w:w="1144" w:type="dxa"/>
          </w:tcPr>
          <w:p w:rsidR="00AB43D0" w:rsidRDefault="00AB43D0">
            <w:pPr>
              <w:pStyle w:val="ConsPlusNormal"/>
              <w:jc w:val="center"/>
            </w:pPr>
            <w:r>
              <w:t>24449,4</w:t>
            </w:r>
          </w:p>
        </w:tc>
        <w:tc>
          <w:tcPr>
            <w:tcW w:w="1384" w:type="dxa"/>
          </w:tcPr>
          <w:p w:rsidR="00AB43D0" w:rsidRDefault="00AB43D0">
            <w:pPr>
              <w:pStyle w:val="ConsPlusNormal"/>
              <w:jc w:val="center"/>
            </w:pPr>
            <w:r>
              <w:t>21650,0</w:t>
            </w:r>
          </w:p>
        </w:tc>
        <w:tc>
          <w:tcPr>
            <w:tcW w:w="2665" w:type="dxa"/>
          </w:tcPr>
          <w:p w:rsidR="00AB43D0" w:rsidRDefault="00AB43D0">
            <w:pPr>
              <w:pStyle w:val="ConsPlusNormal"/>
            </w:pPr>
          </w:p>
        </w:tc>
      </w:tr>
      <w:tr w:rsidR="00AB43D0">
        <w:tc>
          <w:tcPr>
            <w:tcW w:w="664" w:type="dxa"/>
          </w:tcPr>
          <w:p w:rsidR="00AB43D0" w:rsidRDefault="00AB43D0">
            <w:pPr>
              <w:pStyle w:val="ConsPlusNormal"/>
            </w:pPr>
          </w:p>
        </w:tc>
        <w:tc>
          <w:tcPr>
            <w:tcW w:w="4308" w:type="dxa"/>
            <w:gridSpan w:val="2"/>
          </w:tcPr>
          <w:p w:rsidR="00AB43D0" w:rsidRDefault="00AB43D0">
            <w:pPr>
              <w:pStyle w:val="ConsPlusNormal"/>
              <w:jc w:val="both"/>
            </w:pPr>
            <w:r>
              <w:t>областной бюджет</w:t>
            </w:r>
          </w:p>
        </w:tc>
        <w:tc>
          <w:tcPr>
            <w:tcW w:w="1463" w:type="dxa"/>
          </w:tcPr>
          <w:p w:rsidR="00AB43D0" w:rsidRDefault="00AB43D0">
            <w:pPr>
              <w:pStyle w:val="ConsPlusNormal"/>
            </w:pPr>
          </w:p>
        </w:tc>
        <w:tc>
          <w:tcPr>
            <w:tcW w:w="1361" w:type="dxa"/>
          </w:tcPr>
          <w:p w:rsidR="00AB43D0" w:rsidRDefault="00AB43D0">
            <w:pPr>
              <w:pStyle w:val="ConsPlusNormal"/>
            </w:pPr>
          </w:p>
        </w:tc>
        <w:tc>
          <w:tcPr>
            <w:tcW w:w="1384" w:type="dxa"/>
          </w:tcPr>
          <w:p w:rsidR="00AB43D0" w:rsidRDefault="00AB43D0">
            <w:pPr>
              <w:pStyle w:val="ConsPlusNormal"/>
              <w:jc w:val="center"/>
            </w:pPr>
            <w:r>
              <w:t>5869241,7</w:t>
            </w:r>
          </w:p>
        </w:tc>
        <w:tc>
          <w:tcPr>
            <w:tcW w:w="1204" w:type="dxa"/>
          </w:tcPr>
          <w:p w:rsidR="00AB43D0" w:rsidRDefault="00AB43D0">
            <w:pPr>
              <w:pStyle w:val="ConsPlusNormal"/>
              <w:jc w:val="center"/>
            </w:pPr>
            <w:r>
              <w:t>335279,7</w:t>
            </w:r>
          </w:p>
        </w:tc>
        <w:tc>
          <w:tcPr>
            <w:tcW w:w="1204" w:type="dxa"/>
          </w:tcPr>
          <w:p w:rsidR="00AB43D0" w:rsidRDefault="00AB43D0">
            <w:pPr>
              <w:pStyle w:val="ConsPlusNormal"/>
              <w:jc w:val="center"/>
            </w:pPr>
            <w:r>
              <w:t>453223,5</w:t>
            </w:r>
          </w:p>
        </w:tc>
        <w:tc>
          <w:tcPr>
            <w:tcW w:w="1204" w:type="dxa"/>
          </w:tcPr>
          <w:p w:rsidR="00AB43D0" w:rsidRDefault="00AB43D0">
            <w:pPr>
              <w:pStyle w:val="ConsPlusNormal"/>
              <w:jc w:val="center"/>
            </w:pPr>
            <w:r>
              <w:t>348578,2</w:t>
            </w:r>
          </w:p>
        </w:tc>
        <w:tc>
          <w:tcPr>
            <w:tcW w:w="1144" w:type="dxa"/>
          </w:tcPr>
          <w:p w:rsidR="00AB43D0" w:rsidRDefault="00AB43D0">
            <w:pPr>
              <w:pStyle w:val="ConsPlusNormal"/>
              <w:jc w:val="center"/>
            </w:pPr>
            <w:r>
              <w:t>364885,9</w:t>
            </w:r>
          </w:p>
        </w:tc>
        <w:tc>
          <w:tcPr>
            <w:tcW w:w="1191" w:type="dxa"/>
          </w:tcPr>
          <w:p w:rsidR="00AB43D0" w:rsidRDefault="00AB43D0">
            <w:pPr>
              <w:pStyle w:val="ConsPlusNormal"/>
              <w:jc w:val="center"/>
            </w:pPr>
            <w:r>
              <w:t>836748,3</w:t>
            </w:r>
          </w:p>
        </w:tc>
        <w:tc>
          <w:tcPr>
            <w:tcW w:w="1144" w:type="dxa"/>
          </w:tcPr>
          <w:p w:rsidR="00AB43D0" w:rsidRDefault="00AB43D0">
            <w:pPr>
              <w:pStyle w:val="ConsPlusNormal"/>
              <w:jc w:val="center"/>
            </w:pPr>
            <w:r>
              <w:t>926210,0</w:t>
            </w:r>
          </w:p>
        </w:tc>
        <w:tc>
          <w:tcPr>
            <w:tcW w:w="1144" w:type="dxa"/>
          </w:tcPr>
          <w:p w:rsidR="00AB43D0" w:rsidRDefault="00AB43D0">
            <w:pPr>
              <w:pStyle w:val="ConsPlusNormal"/>
              <w:jc w:val="center"/>
            </w:pPr>
            <w:r>
              <w:t>1446182,0</w:t>
            </w:r>
          </w:p>
        </w:tc>
        <w:tc>
          <w:tcPr>
            <w:tcW w:w="1384" w:type="dxa"/>
          </w:tcPr>
          <w:p w:rsidR="00AB43D0" w:rsidRDefault="00AB43D0">
            <w:pPr>
              <w:pStyle w:val="ConsPlusNormal"/>
              <w:jc w:val="center"/>
            </w:pPr>
            <w:r>
              <w:t>1158134,1</w:t>
            </w:r>
          </w:p>
        </w:tc>
        <w:tc>
          <w:tcPr>
            <w:tcW w:w="2665" w:type="dxa"/>
          </w:tcPr>
          <w:p w:rsidR="00AB43D0" w:rsidRDefault="00AB43D0">
            <w:pPr>
              <w:pStyle w:val="ConsPlusNormal"/>
            </w:pPr>
          </w:p>
        </w:tc>
      </w:tr>
      <w:tr w:rsidR="00AB43D0">
        <w:tc>
          <w:tcPr>
            <w:tcW w:w="664" w:type="dxa"/>
          </w:tcPr>
          <w:p w:rsidR="00AB43D0" w:rsidRDefault="00AB43D0">
            <w:pPr>
              <w:pStyle w:val="ConsPlusNormal"/>
            </w:pPr>
          </w:p>
        </w:tc>
        <w:tc>
          <w:tcPr>
            <w:tcW w:w="4308" w:type="dxa"/>
            <w:gridSpan w:val="2"/>
          </w:tcPr>
          <w:p w:rsidR="00AB43D0" w:rsidRDefault="00AB43D0">
            <w:pPr>
              <w:pStyle w:val="ConsPlusNormal"/>
              <w:jc w:val="both"/>
            </w:pPr>
            <w:r>
              <w:t>федеральный бюджет</w:t>
            </w:r>
          </w:p>
        </w:tc>
        <w:tc>
          <w:tcPr>
            <w:tcW w:w="1463" w:type="dxa"/>
          </w:tcPr>
          <w:p w:rsidR="00AB43D0" w:rsidRDefault="00AB43D0">
            <w:pPr>
              <w:pStyle w:val="ConsPlusNormal"/>
            </w:pPr>
          </w:p>
        </w:tc>
        <w:tc>
          <w:tcPr>
            <w:tcW w:w="1361" w:type="dxa"/>
          </w:tcPr>
          <w:p w:rsidR="00AB43D0" w:rsidRDefault="00AB43D0">
            <w:pPr>
              <w:pStyle w:val="ConsPlusNormal"/>
            </w:pPr>
          </w:p>
        </w:tc>
        <w:tc>
          <w:tcPr>
            <w:tcW w:w="1384" w:type="dxa"/>
          </w:tcPr>
          <w:p w:rsidR="00AB43D0" w:rsidRDefault="00AB43D0">
            <w:pPr>
              <w:pStyle w:val="ConsPlusNormal"/>
              <w:jc w:val="center"/>
            </w:pPr>
            <w:r>
              <w:t>1742678,7</w:t>
            </w:r>
          </w:p>
        </w:tc>
        <w:tc>
          <w:tcPr>
            <w:tcW w:w="1204" w:type="dxa"/>
          </w:tcPr>
          <w:p w:rsidR="00AB43D0" w:rsidRDefault="00AB43D0">
            <w:pPr>
              <w:pStyle w:val="ConsPlusNormal"/>
              <w:jc w:val="center"/>
            </w:pPr>
            <w:r>
              <w:t>336377,3</w:t>
            </w:r>
          </w:p>
        </w:tc>
        <w:tc>
          <w:tcPr>
            <w:tcW w:w="1204" w:type="dxa"/>
          </w:tcPr>
          <w:p w:rsidR="00AB43D0" w:rsidRDefault="00AB43D0">
            <w:pPr>
              <w:pStyle w:val="ConsPlusNormal"/>
              <w:jc w:val="center"/>
            </w:pPr>
            <w:r>
              <w:t>96797,9</w:t>
            </w:r>
          </w:p>
        </w:tc>
        <w:tc>
          <w:tcPr>
            <w:tcW w:w="1204" w:type="dxa"/>
          </w:tcPr>
          <w:p w:rsidR="00AB43D0" w:rsidRDefault="00AB43D0">
            <w:pPr>
              <w:pStyle w:val="ConsPlusNormal"/>
              <w:jc w:val="center"/>
            </w:pPr>
            <w:r>
              <w:t>0,0</w:t>
            </w:r>
          </w:p>
        </w:tc>
        <w:tc>
          <w:tcPr>
            <w:tcW w:w="1144" w:type="dxa"/>
          </w:tcPr>
          <w:p w:rsidR="00AB43D0" w:rsidRDefault="00AB43D0">
            <w:pPr>
              <w:pStyle w:val="ConsPlusNormal"/>
              <w:jc w:val="center"/>
            </w:pPr>
            <w:r>
              <w:t>383500,0</w:t>
            </w:r>
          </w:p>
        </w:tc>
        <w:tc>
          <w:tcPr>
            <w:tcW w:w="1191" w:type="dxa"/>
          </w:tcPr>
          <w:p w:rsidR="00AB43D0" w:rsidRDefault="00AB43D0">
            <w:pPr>
              <w:pStyle w:val="ConsPlusNormal"/>
              <w:jc w:val="center"/>
            </w:pPr>
            <w:r>
              <w:t>447363,5</w:t>
            </w:r>
          </w:p>
        </w:tc>
        <w:tc>
          <w:tcPr>
            <w:tcW w:w="1144" w:type="dxa"/>
          </w:tcPr>
          <w:p w:rsidR="00AB43D0" w:rsidRDefault="00AB43D0">
            <w:pPr>
              <w:pStyle w:val="ConsPlusNormal"/>
              <w:jc w:val="center"/>
            </w:pPr>
            <w:r>
              <w:t>478640,0</w:t>
            </w:r>
          </w:p>
        </w:tc>
        <w:tc>
          <w:tcPr>
            <w:tcW w:w="1144" w:type="dxa"/>
          </w:tcPr>
          <w:p w:rsidR="00AB43D0" w:rsidRDefault="00AB43D0">
            <w:pPr>
              <w:pStyle w:val="ConsPlusNormal"/>
              <w:jc w:val="center"/>
            </w:pPr>
            <w:r>
              <w:t>0,0</w:t>
            </w:r>
          </w:p>
        </w:tc>
        <w:tc>
          <w:tcPr>
            <w:tcW w:w="1384" w:type="dxa"/>
          </w:tcPr>
          <w:p w:rsidR="00AB43D0" w:rsidRDefault="00AB43D0">
            <w:pPr>
              <w:pStyle w:val="ConsPlusNormal"/>
              <w:jc w:val="center"/>
            </w:pPr>
            <w:r>
              <w:t>0,0</w:t>
            </w:r>
          </w:p>
        </w:tc>
        <w:tc>
          <w:tcPr>
            <w:tcW w:w="2665" w:type="dxa"/>
          </w:tcPr>
          <w:p w:rsidR="00AB43D0" w:rsidRDefault="00AB43D0">
            <w:pPr>
              <w:pStyle w:val="ConsPlusNormal"/>
            </w:pPr>
          </w:p>
        </w:tc>
      </w:tr>
      <w:tr w:rsidR="00AB43D0">
        <w:tc>
          <w:tcPr>
            <w:tcW w:w="664" w:type="dxa"/>
          </w:tcPr>
          <w:p w:rsidR="00AB43D0" w:rsidRDefault="00AB43D0">
            <w:pPr>
              <w:pStyle w:val="ConsPlusNormal"/>
            </w:pPr>
          </w:p>
        </w:tc>
        <w:tc>
          <w:tcPr>
            <w:tcW w:w="4308" w:type="dxa"/>
            <w:gridSpan w:val="2"/>
          </w:tcPr>
          <w:p w:rsidR="00AB43D0" w:rsidRDefault="00AB43D0">
            <w:pPr>
              <w:pStyle w:val="ConsPlusNormal"/>
              <w:jc w:val="both"/>
            </w:pPr>
            <w:r>
              <w:t>Всего по подпрограмме:</w:t>
            </w:r>
          </w:p>
        </w:tc>
        <w:tc>
          <w:tcPr>
            <w:tcW w:w="1463" w:type="dxa"/>
          </w:tcPr>
          <w:p w:rsidR="00AB43D0" w:rsidRDefault="00AB43D0">
            <w:pPr>
              <w:pStyle w:val="ConsPlusNormal"/>
            </w:pPr>
          </w:p>
        </w:tc>
        <w:tc>
          <w:tcPr>
            <w:tcW w:w="1361" w:type="dxa"/>
          </w:tcPr>
          <w:p w:rsidR="00AB43D0" w:rsidRDefault="00AB43D0">
            <w:pPr>
              <w:pStyle w:val="ConsPlusNormal"/>
            </w:pPr>
          </w:p>
        </w:tc>
        <w:tc>
          <w:tcPr>
            <w:tcW w:w="1384" w:type="dxa"/>
          </w:tcPr>
          <w:p w:rsidR="00AB43D0" w:rsidRDefault="00AB43D0">
            <w:pPr>
              <w:pStyle w:val="ConsPlusNormal"/>
              <w:jc w:val="center"/>
            </w:pPr>
            <w:r>
              <w:t>8001626,2</w:t>
            </w:r>
          </w:p>
        </w:tc>
        <w:tc>
          <w:tcPr>
            <w:tcW w:w="1204" w:type="dxa"/>
          </w:tcPr>
          <w:p w:rsidR="00AB43D0" w:rsidRDefault="00AB43D0">
            <w:pPr>
              <w:pStyle w:val="ConsPlusNormal"/>
              <w:jc w:val="center"/>
            </w:pPr>
            <w:r>
              <w:t>757588,1</w:t>
            </w:r>
          </w:p>
        </w:tc>
        <w:tc>
          <w:tcPr>
            <w:tcW w:w="1204" w:type="dxa"/>
          </w:tcPr>
          <w:p w:rsidR="00AB43D0" w:rsidRDefault="00AB43D0">
            <w:pPr>
              <w:pStyle w:val="ConsPlusNormal"/>
              <w:jc w:val="center"/>
            </w:pPr>
            <w:r>
              <w:t>658372,6</w:t>
            </w:r>
          </w:p>
        </w:tc>
        <w:tc>
          <w:tcPr>
            <w:tcW w:w="1204" w:type="dxa"/>
          </w:tcPr>
          <w:p w:rsidR="00AB43D0" w:rsidRDefault="00AB43D0">
            <w:pPr>
              <w:pStyle w:val="ConsPlusNormal"/>
              <w:jc w:val="center"/>
            </w:pPr>
            <w:r>
              <w:t>421613,6</w:t>
            </w:r>
          </w:p>
        </w:tc>
        <w:tc>
          <w:tcPr>
            <w:tcW w:w="1144" w:type="dxa"/>
          </w:tcPr>
          <w:p w:rsidR="00AB43D0" w:rsidRDefault="00AB43D0">
            <w:pPr>
              <w:pStyle w:val="ConsPlusNormal"/>
              <w:jc w:val="center"/>
            </w:pPr>
            <w:r>
              <w:t>783790,4</w:t>
            </w:r>
          </w:p>
        </w:tc>
        <w:tc>
          <w:tcPr>
            <w:tcW w:w="1191" w:type="dxa"/>
          </w:tcPr>
          <w:p w:rsidR="00AB43D0" w:rsidRDefault="00AB43D0">
            <w:pPr>
              <w:pStyle w:val="ConsPlusNormal"/>
              <w:jc w:val="center"/>
            </w:pPr>
            <w:r>
              <w:t>1305702,5</w:t>
            </w:r>
          </w:p>
        </w:tc>
        <w:tc>
          <w:tcPr>
            <w:tcW w:w="1144" w:type="dxa"/>
          </w:tcPr>
          <w:p w:rsidR="00AB43D0" w:rsidRDefault="00AB43D0">
            <w:pPr>
              <w:pStyle w:val="ConsPlusNormal"/>
              <w:jc w:val="center"/>
            </w:pPr>
            <w:r>
              <w:t>1424143,5</w:t>
            </w:r>
          </w:p>
        </w:tc>
        <w:tc>
          <w:tcPr>
            <w:tcW w:w="1144" w:type="dxa"/>
          </w:tcPr>
          <w:p w:rsidR="00AB43D0" w:rsidRDefault="00AB43D0">
            <w:pPr>
              <w:pStyle w:val="ConsPlusNormal"/>
              <w:jc w:val="center"/>
            </w:pPr>
            <w:r>
              <w:t>1470631,4</w:t>
            </w:r>
          </w:p>
        </w:tc>
        <w:tc>
          <w:tcPr>
            <w:tcW w:w="1384" w:type="dxa"/>
          </w:tcPr>
          <w:p w:rsidR="00AB43D0" w:rsidRDefault="00AB43D0">
            <w:pPr>
              <w:pStyle w:val="ConsPlusNormal"/>
              <w:jc w:val="center"/>
            </w:pPr>
            <w:r>
              <w:t>1179784,1</w:t>
            </w:r>
          </w:p>
        </w:tc>
        <w:tc>
          <w:tcPr>
            <w:tcW w:w="2665" w:type="dxa"/>
          </w:tcPr>
          <w:p w:rsidR="00AB43D0" w:rsidRDefault="00AB43D0">
            <w:pPr>
              <w:pStyle w:val="ConsPlusNormal"/>
            </w:pPr>
          </w:p>
        </w:tc>
      </w:tr>
    </w:tbl>
    <w:p w:rsidR="00AB43D0" w:rsidRDefault="00AB43D0">
      <w:pPr>
        <w:sectPr w:rsidR="00AB43D0">
          <w:pgSz w:w="16838" w:h="11905" w:orient="landscape"/>
          <w:pgMar w:top="1701" w:right="1134" w:bottom="850" w:left="1134" w:header="0" w:footer="0" w:gutter="0"/>
          <w:cols w:space="720"/>
        </w:sectPr>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Title"/>
        <w:jc w:val="center"/>
        <w:outlineLvl w:val="1"/>
      </w:pPr>
      <w:bookmarkStart w:id="5" w:name="P1162"/>
      <w:bookmarkEnd w:id="5"/>
      <w:r>
        <w:t>Подпрограмма</w:t>
      </w:r>
    </w:p>
    <w:p w:rsidR="00AB43D0" w:rsidRDefault="00AB43D0">
      <w:pPr>
        <w:pStyle w:val="ConsPlusTitle"/>
        <w:jc w:val="center"/>
      </w:pPr>
      <w:r>
        <w:t>"Повышение безопасности дорожного движения в муниципальном</w:t>
      </w:r>
    </w:p>
    <w:p w:rsidR="00AB43D0" w:rsidRDefault="00AB43D0">
      <w:pPr>
        <w:pStyle w:val="ConsPlusTitle"/>
        <w:jc w:val="center"/>
      </w:pPr>
      <w:r>
        <w:t>образовании "Город Псков" муниципальной программы "Развитие</w:t>
      </w:r>
    </w:p>
    <w:p w:rsidR="00AB43D0" w:rsidRDefault="00AB43D0">
      <w:pPr>
        <w:pStyle w:val="ConsPlusTitle"/>
        <w:jc w:val="center"/>
      </w:pPr>
      <w:r>
        <w:t>и содержание улично-дорожной сети города Пскова"</w:t>
      </w:r>
    </w:p>
    <w:p w:rsidR="00AB43D0" w:rsidRDefault="00AB4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B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3D0" w:rsidRDefault="00AB43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43D0" w:rsidRDefault="00AB43D0">
            <w:pPr>
              <w:pStyle w:val="ConsPlusNormal"/>
              <w:jc w:val="center"/>
            </w:pPr>
            <w:r>
              <w:rPr>
                <w:color w:val="392C69"/>
              </w:rPr>
              <w:t>Список изменяющих документов</w:t>
            </w:r>
          </w:p>
          <w:p w:rsidR="00AB43D0" w:rsidRDefault="00AB43D0">
            <w:pPr>
              <w:pStyle w:val="ConsPlusNormal"/>
              <w:jc w:val="center"/>
            </w:pPr>
            <w:r>
              <w:rPr>
                <w:color w:val="392C69"/>
              </w:rPr>
              <w:t>(в ред. постановлений Администрации города Пскова</w:t>
            </w:r>
          </w:p>
          <w:p w:rsidR="00AB43D0" w:rsidRDefault="00AB43D0">
            <w:pPr>
              <w:pStyle w:val="ConsPlusNormal"/>
              <w:jc w:val="center"/>
            </w:pPr>
            <w:r>
              <w:rPr>
                <w:color w:val="392C69"/>
              </w:rPr>
              <w:t xml:space="preserve">от 18.10.2016 </w:t>
            </w:r>
            <w:hyperlink r:id="rId146" w:history="1">
              <w:r>
                <w:rPr>
                  <w:color w:val="0000FF"/>
                </w:rPr>
                <w:t>N 1331</w:t>
              </w:r>
            </w:hyperlink>
            <w:r>
              <w:rPr>
                <w:color w:val="392C69"/>
              </w:rPr>
              <w:t xml:space="preserve">, от 25.11.2016 </w:t>
            </w:r>
            <w:hyperlink r:id="rId147" w:history="1">
              <w:r>
                <w:rPr>
                  <w:color w:val="0000FF"/>
                </w:rPr>
                <w:t>N 1528</w:t>
              </w:r>
            </w:hyperlink>
            <w:r>
              <w:rPr>
                <w:color w:val="392C69"/>
              </w:rPr>
              <w:t xml:space="preserve">, от 02.05.2017 </w:t>
            </w:r>
            <w:hyperlink r:id="rId148" w:history="1">
              <w:r>
                <w:rPr>
                  <w:color w:val="0000FF"/>
                </w:rPr>
                <w:t>N 594</w:t>
              </w:r>
            </w:hyperlink>
            <w:r>
              <w:rPr>
                <w:color w:val="392C69"/>
              </w:rPr>
              <w:t>,</w:t>
            </w:r>
          </w:p>
          <w:p w:rsidR="00AB43D0" w:rsidRDefault="00AB43D0">
            <w:pPr>
              <w:pStyle w:val="ConsPlusNormal"/>
              <w:jc w:val="center"/>
            </w:pPr>
            <w:r>
              <w:rPr>
                <w:color w:val="392C69"/>
              </w:rPr>
              <w:t xml:space="preserve">от 09.06.2017 </w:t>
            </w:r>
            <w:hyperlink r:id="rId149" w:history="1">
              <w:r>
                <w:rPr>
                  <w:color w:val="0000FF"/>
                </w:rPr>
                <w:t>N 879</w:t>
              </w:r>
            </w:hyperlink>
            <w:r>
              <w:rPr>
                <w:color w:val="392C69"/>
              </w:rPr>
              <w:t xml:space="preserve">, от 13.06.2017 </w:t>
            </w:r>
            <w:hyperlink r:id="rId150" w:history="1">
              <w:r>
                <w:rPr>
                  <w:color w:val="0000FF"/>
                </w:rPr>
                <w:t>N 884</w:t>
              </w:r>
            </w:hyperlink>
            <w:r>
              <w:rPr>
                <w:color w:val="392C69"/>
              </w:rPr>
              <w:t xml:space="preserve">, от 03.07.2017 </w:t>
            </w:r>
            <w:hyperlink r:id="rId151" w:history="1">
              <w:r>
                <w:rPr>
                  <w:color w:val="0000FF"/>
                </w:rPr>
                <w:t>N 1102</w:t>
              </w:r>
            </w:hyperlink>
            <w:r>
              <w:rPr>
                <w:color w:val="392C69"/>
              </w:rPr>
              <w:t>,</w:t>
            </w:r>
          </w:p>
          <w:p w:rsidR="00AB43D0" w:rsidRDefault="00AB43D0">
            <w:pPr>
              <w:pStyle w:val="ConsPlusNormal"/>
              <w:jc w:val="center"/>
            </w:pPr>
            <w:r>
              <w:rPr>
                <w:color w:val="392C69"/>
              </w:rPr>
              <w:t xml:space="preserve">от 11.09.2017 </w:t>
            </w:r>
            <w:hyperlink r:id="rId152" w:history="1">
              <w:r>
                <w:rPr>
                  <w:color w:val="0000FF"/>
                </w:rPr>
                <w:t>N 1778</w:t>
              </w:r>
            </w:hyperlink>
            <w:r>
              <w:rPr>
                <w:color w:val="392C69"/>
              </w:rPr>
              <w:t xml:space="preserve">, от 09.10.2017 </w:t>
            </w:r>
            <w:hyperlink r:id="rId153" w:history="1">
              <w:r>
                <w:rPr>
                  <w:color w:val="0000FF"/>
                </w:rPr>
                <w:t>N 1979</w:t>
              </w:r>
            </w:hyperlink>
            <w:r>
              <w:rPr>
                <w:color w:val="392C69"/>
              </w:rPr>
              <w:t xml:space="preserve">, от 12.01.2018 </w:t>
            </w:r>
            <w:hyperlink r:id="rId154" w:history="1">
              <w:r>
                <w:rPr>
                  <w:color w:val="0000FF"/>
                </w:rPr>
                <w:t>N 39</w:t>
              </w:r>
            </w:hyperlink>
            <w:r>
              <w:rPr>
                <w:color w:val="392C69"/>
              </w:rPr>
              <w:t>,</w:t>
            </w:r>
          </w:p>
          <w:p w:rsidR="00AB43D0" w:rsidRDefault="00AB43D0">
            <w:pPr>
              <w:pStyle w:val="ConsPlusNormal"/>
              <w:jc w:val="center"/>
            </w:pPr>
            <w:r>
              <w:rPr>
                <w:color w:val="392C69"/>
              </w:rPr>
              <w:t xml:space="preserve">от 17.04.2018 </w:t>
            </w:r>
            <w:hyperlink r:id="rId155" w:history="1">
              <w:r>
                <w:rPr>
                  <w:color w:val="0000FF"/>
                </w:rPr>
                <w:t>N 522</w:t>
              </w:r>
            </w:hyperlink>
            <w:r>
              <w:rPr>
                <w:color w:val="392C69"/>
              </w:rPr>
              <w:t xml:space="preserve">, от 17.08.2018 </w:t>
            </w:r>
            <w:hyperlink r:id="rId156" w:history="1">
              <w:r>
                <w:rPr>
                  <w:color w:val="0000FF"/>
                </w:rPr>
                <w:t>N 1300</w:t>
              </w:r>
            </w:hyperlink>
            <w:r>
              <w:rPr>
                <w:color w:val="392C69"/>
              </w:rPr>
              <w:t xml:space="preserve">, от 29.10.2018 </w:t>
            </w:r>
            <w:hyperlink r:id="rId157" w:history="1">
              <w:r>
                <w:rPr>
                  <w:color w:val="0000FF"/>
                </w:rPr>
                <w:t>N 1649</w:t>
              </w:r>
            </w:hyperlink>
            <w:r>
              <w:rPr>
                <w:color w:val="392C69"/>
              </w:rPr>
              <w:t>,</w:t>
            </w:r>
          </w:p>
          <w:p w:rsidR="00AB43D0" w:rsidRDefault="00AB43D0">
            <w:pPr>
              <w:pStyle w:val="ConsPlusNormal"/>
              <w:jc w:val="center"/>
            </w:pPr>
            <w:r>
              <w:rPr>
                <w:color w:val="392C69"/>
              </w:rPr>
              <w:t xml:space="preserve">от 30.04.2019 </w:t>
            </w:r>
            <w:hyperlink r:id="rId158" w:history="1">
              <w:r>
                <w:rPr>
                  <w:color w:val="0000FF"/>
                </w:rPr>
                <w:t>N 577</w:t>
              </w:r>
            </w:hyperlink>
            <w:r>
              <w:rPr>
                <w:color w:val="392C69"/>
              </w:rPr>
              <w:t xml:space="preserve">, от 12.09.2019 </w:t>
            </w:r>
            <w:hyperlink r:id="rId159" w:history="1">
              <w:r>
                <w:rPr>
                  <w:color w:val="0000FF"/>
                </w:rPr>
                <w:t>N 1439</w:t>
              </w:r>
            </w:hyperlink>
            <w:r>
              <w:rPr>
                <w:color w:val="392C69"/>
              </w:rPr>
              <w:t xml:space="preserve">, от 16.12.2019 </w:t>
            </w:r>
            <w:hyperlink r:id="rId160" w:history="1">
              <w:r>
                <w:rPr>
                  <w:color w:val="0000FF"/>
                </w:rPr>
                <w:t>N 2020</w:t>
              </w:r>
            </w:hyperlink>
            <w:r>
              <w:rPr>
                <w:color w:val="392C69"/>
              </w:rPr>
              <w:t>,</w:t>
            </w:r>
          </w:p>
          <w:p w:rsidR="00AB43D0" w:rsidRDefault="00AB43D0">
            <w:pPr>
              <w:pStyle w:val="ConsPlusNormal"/>
              <w:jc w:val="center"/>
            </w:pPr>
            <w:r>
              <w:rPr>
                <w:color w:val="392C69"/>
              </w:rPr>
              <w:t xml:space="preserve">от 10.03.2020 </w:t>
            </w:r>
            <w:hyperlink r:id="rId161" w:history="1">
              <w:r>
                <w:rPr>
                  <w:color w:val="0000FF"/>
                </w:rPr>
                <w:t>N 304</w:t>
              </w:r>
            </w:hyperlink>
            <w:r>
              <w:rPr>
                <w:color w:val="392C69"/>
              </w:rPr>
              <w:t xml:space="preserve">, от 24.07.2020 </w:t>
            </w:r>
            <w:hyperlink r:id="rId162" w:history="1">
              <w:r>
                <w:rPr>
                  <w:color w:val="0000FF"/>
                </w:rPr>
                <w:t>N 1021</w:t>
              </w:r>
            </w:hyperlink>
            <w:r>
              <w:rPr>
                <w:color w:val="392C69"/>
              </w:rPr>
              <w:t xml:space="preserve">, от 20.11.2020 </w:t>
            </w:r>
            <w:hyperlink r:id="rId163" w:history="1">
              <w:r>
                <w:rPr>
                  <w:color w:val="0000FF"/>
                </w:rPr>
                <w:t>N 1700</w:t>
              </w:r>
            </w:hyperlink>
            <w:r>
              <w:rPr>
                <w:color w:val="392C69"/>
              </w:rPr>
              <w:t>,</w:t>
            </w:r>
          </w:p>
          <w:p w:rsidR="00AB43D0" w:rsidRDefault="00AB43D0">
            <w:pPr>
              <w:pStyle w:val="ConsPlusNormal"/>
              <w:jc w:val="center"/>
            </w:pPr>
            <w:r>
              <w:rPr>
                <w:color w:val="392C69"/>
              </w:rPr>
              <w:t xml:space="preserve">от 01.04.2021 </w:t>
            </w:r>
            <w:hyperlink r:id="rId164" w:history="1">
              <w:r>
                <w:rPr>
                  <w:color w:val="0000FF"/>
                </w:rPr>
                <w:t>N 420</w:t>
              </w:r>
            </w:hyperlink>
            <w:r>
              <w:rPr>
                <w:color w:val="392C69"/>
              </w:rPr>
              <w:t xml:space="preserve">, от 02.07.2021 </w:t>
            </w:r>
            <w:hyperlink r:id="rId165" w:history="1">
              <w:r>
                <w:rPr>
                  <w:color w:val="0000FF"/>
                </w:rPr>
                <w:t>N 875</w:t>
              </w:r>
            </w:hyperlink>
            <w:r>
              <w:rPr>
                <w:color w:val="392C69"/>
              </w:rPr>
              <w:t xml:space="preserve">, от 01.12.2021 </w:t>
            </w:r>
            <w:hyperlink r:id="rId166" w:history="1">
              <w:r>
                <w:rPr>
                  <w:color w:val="0000FF"/>
                </w:rPr>
                <w:t>N 1772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r>
    </w:tbl>
    <w:p w:rsidR="00AB43D0" w:rsidRDefault="00AB43D0">
      <w:pPr>
        <w:pStyle w:val="ConsPlusNormal"/>
        <w:jc w:val="both"/>
      </w:pPr>
    </w:p>
    <w:p w:rsidR="00AB43D0" w:rsidRDefault="00AB43D0">
      <w:pPr>
        <w:pStyle w:val="ConsPlusTitle"/>
        <w:jc w:val="center"/>
        <w:outlineLvl w:val="2"/>
      </w:pPr>
      <w:r>
        <w:t>I. ПАСПОРТ</w:t>
      </w:r>
    </w:p>
    <w:p w:rsidR="00AB43D0" w:rsidRDefault="00AB43D0">
      <w:pPr>
        <w:pStyle w:val="ConsPlusTitle"/>
        <w:jc w:val="center"/>
      </w:pPr>
      <w:r>
        <w:t>подпрограммы "Повышение безопасности дорожного</w:t>
      </w:r>
    </w:p>
    <w:p w:rsidR="00AB43D0" w:rsidRDefault="00AB43D0">
      <w:pPr>
        <w:pStyle w:val="ConsPlusTitle"/>
        <w:jc w:val="center"/>
      </w:pPr>
      <w:r>
        <w:t>движения в муниципальном образовании "Город Псков"</w:t>
      </w:r>
    </w:p>
    <w:p w:rsidR="00AB43D0" w:rsidRDefault="00AB43D0">
      <w:pPr>
        <w:pStyle w:val="ConsPlusNormal"/>
        <w:jc w:val="center"/>
      </w:pPr>
      <w:r>
        <w:t xml:space="preserve">(абзац введен </w:t>
      </w:r>
      <w:hyperlink r:id="rId167" w:history="1">
        <w:r>
          <w:rPr>
            <w:color w:val="0000FF"/>
          </w:rPr>
          <w:t>постановлением</w:t>
        </w:r>
      </w:hyperlink>
      <w:r>
        <w:t xml:space="preserve"> Администрации города Пскова</w:t>
      </w:r>
    </w:p>
    <w:p w:rsidR="00AB43D0" w:rsidRDefault="00AB43D0">
      <w:pPr>
        <w:pStyle w:val="ConsPlusNormal"/>
        <w:jc w:val="center"/>
      </w:pPr>
      <w:r>
        <w:t>от 11.09.2017 N 1778)</w:t>
      </w:r>
    </w:p>
    <w:p w:rsidR="00AB43D0" w:rsidRDefault="00AB4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191"/>
        <w:gridCol w:w="1247"/>
        <w:gridCol w:w="1191"/>
        <w:gridCol w:w="1247"/>
        <w:gridCol w:w="1304"/>
        <w:gridCol w:w="1247"/>
        <w:gridCol w:w="1247"/>
        <w:gridCol w:w="1230"/>
        <w:gridCol w:w="1427"/>
      </w:tblGrid>
      <w:tr w:rsidR="00AB43D0">
        <w:tc>
          <w:tcPr>
            <w:tcW w:w="14846" w:type="dxa"/>
            <w:gridSpan w:val="11"/>
            <w:tcBorders>
              <w:bottom w:val="nil"/>
            </w:tcBorders>
          </w:tcPr>
          <w:p w:rsidR="00AB43D0" w:rsidRDefault="00AB43D0">
            <w:pPr>
              <w:pStyle w:val="ConsPlusNormal"/>
              <w:jc w:val="center"/>
            </w:pPr>
            <w:r>
              <w:t>ПАСПОРТ</w:t>
            </w:r>
          </w:p>
        </w:tc>
      </w:tr>
      <w:tr w:rsidR="00AB43D0">
        <w:tc>
          <w:tcPr>
            <w:tcW w:w="14846" w:type="dxa"/>
            <w:gridSpan w:val="11"/>
            <w:tcBorders>
              <w:top w:val="nil"/>
            </w:tcBorders>
          </w:tcPr>
          <w:p w:rsidR="00AB43D0" w:rsidRDefault="00AB43D0">
            <w:pPr>
              <w:pStyle w:val="ConsPlusNormal"/>
              <w:jc w:val="center"/>
            </w:pPr>
            <w:r>
              <w:t>Подпрограмма "Повышение безопасности дорожного движения в муниципальном образовании "Город Псков"</w:t>
            </w:r>
          </w:p>
        </w:tc>
      </w:tr>
      <w:tr w:rsidR="00AB43D0">
        <w:tblPrEx>
          <w:tblBorders>
            <w:insideH w:val="single" w:sz="4" w:space="0" w:color="auto"/>
          </w:tblBorders>
        </w:tblPrEx>
        <w:tc>
          <w:tcPr>
            <w:tcW w:w="14846" w:type="dxa"/>
            <w:gridSpan w:val="11"/>
          </w:tcPr>
          <w:p w:rsidR="00AB43D0" w:rsidRDefault="00AB43D0">
            <w:pPr>
              <w:pStyle w:val="ConsPlusNormal"/>
              <w:jc w:val="center"/>
            </w:pPr>
            <w:r>
              <w:t>Муниципальная программа "Развитие и содержание улично-дорожной сети города Пскова"</w:t>
            </w:r>
          </w:p>
        </w:tc>
      </w:tr>
      <w:tr w:rsidR="00AB43D0">
        <w:tblPrEx>
          <w:tblBorders>
            <w:insideH w:val="single" w:sz="4" w:space="0" w:color="auto"/>
          </w:tblBorders>
        </w:tblPrEx>
        <w:tc>
          <w:tcPr>
            <w:tcW w:w="1871" w:type="dxa"/>
          </w:tcPr>
          <w:p w:rsidR="00AB43D0" w:rsidRDefault="00AB43D0">
            <w:pPr>
              <w:pStyle w:val="ConsPlusNormal"/>
            </w:pPr>
            <w:r>
              <w:t xml:space="preserve">Ответственный </w:t>
            </w:r>
            <w:r>
              <w:lastRenderedPageBreak/>
              <w:t>исполнитель подпрограммы</w:t>
            </w:r>
          </w:p>
        </w:tc>
        <w:tc>
          <w:tcPr>
            <w:tcW w:w="12975" w:type="dxa"/>
            <w:gridSpan w:val="10"/>
          </w:tcPr>
          <w:p w:rsidR="00AB43D0" w:rsidRDefault="00AB43D0">
            <w:pPr>
              <w:pStyle w:val="ConsPlusNormal"/>
            </w:pPr>
            <w:r>
              <w:lastRenderedPageBreak/>
              <w:t>Управление городского хозяйства Администрации города Пскова</w:t>
            </w:r>
          </w:p>
        </w:tc>
      </w:tr>
      <w:tr w:rsidR="00AB43D0">
        <w:tblPrEx>
          <w:tblBorders>
            <w:insideH w:val="single" w:sz="4" w:space="0" w:color="auto"/>
          </w:tblBorders>
        </w:tblPrEx>
        <w:tc>
          <w:tcPr>
            <w:tcW w:w="1871" w:type="dxa"/>
          </w:tcPr>
          <w:p w:rsidR="00AB43D0" w:rsidRDefault="00AB43D0">
            <w:pPr>
              <w:pStyle w:val="ConsPlusNormal"/>
            </w:pPr>
            <w:r>
              <w:t>Соисполнители подпрограммы</w:t>
            </w:r>
          </w:p>
        </w:tc>
        <w:tc>
          <w:tcPr>
            <w:tcW w:w="12975" w:type="dxa"/>
            <w:gridSpan w:val="10"/>
          </w:tcPr>
          <w:p w:rsidR="00AB43D0" w:rsidRDefault="00AB43D0">
            <w:pPr>
              <w:pStyle w:val="ConsPlusNormal"/>
            </w:pPr>
            <w:r>
              <w:t>ОГИБДД УМВД России по городу Пскову</w:t>
            </w:r>
          </w:p>
        </w:tc>
      </w:tr>
      <w:tr w:rsidR="00AB43D0">
        <w:tc>
          <w:tcPr>
            <w:tcW w:w="1871" w:type="dxa"/>
            <w:tcBorders>
              <w:bottom w:val="nil"/>
            </w:tcBorders>
          </w:tcPr>
          <w:p w:rsidR="00AB43D0" w:rsidRDefault="00AB43D0">
            <w:pPr>
              <w:pStyle w:val="ConsPlusNormal"/>
              <w:jc w:val="both"/>
            </w:pPr>
            <w:r>
              <w:t>Цель подпрограммы</w:t>
            </w:r>
          </w:p>
        </w:tc>
        <w:tc>
          <w:tcPr>
            <w:tcW w:w="12975" w:type="dxa"/>
            <w:gridSpan w:val="10"/>
            <w:tcBorders>
              <w:bottom w:val="nil"/>
            </w:tcBorders>
          </w:tcPr>
          <w:p w:rsidR="00AB43D0" w:rsidRDefault="00AB43D0">
            <w:pPr>
              <w:pStyle w:val="ConsPlusNormal"/>
              <w:jc w:val="both"/>
            </w:pPr>
            <w:r>
              <w:t>Повышение защищенности участников дорожного движения от ДТП и их последствий</w:t>
            </w:r>
          </w:p>
        </w:tc>
      </w:tr>
      <w:tr w:rsidR="00AB43D0">
        <w:tc>
          <w:tcPr>
            <w:tcW w:w="14846" w:type="dxa"/>
            <w:gridSpan w:val="11"/>
            <w:tcBorders>
              <w:top w:val="nil"/>
            </w:tcBorders>
          </w:tcPr>
          <w:p w:rsidR="00AB43D0" w:rsidRDefault="00AB43D0">
            <w:pPr>
              <w:pStyle w:val="ConsPlusNormal"/>
              <w:jc w:val="both"/>
            </w:pPr>
            <w:r>
              <w:t xml:space="preserve">(в ред. </w:t>
            </w:r>
            <w:hyperlink r:id="rId168" w:history="1">
              <w:r>
                <w:rPr>
                  <w:color w:val="0000FF"/>
                </w:rPr>
                <w:t>постановления</w:t>
              </w:r>
            </w:hyperlink>
            <w:r>
              <w:t xml:space="preserve"> Администрации города Пскова от 17.08.2018 N 1300)</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pPr>
            <w:r>
              <w:t>Задачи подпрограммы</w:t>
            </w:r>
          </w:p>
        </w:tc>
        <w:tc>
          <w:tcPr>
            <w:tcW w:w="12975" w:type="dxa"/>
            <w:gridSpan w:val="10"/>
          </w:tcPr>
          <w:p w:rsidR="00AB43D0" w:rsidRDefault="00AB43D0">
            <w:pPr>
              <w:pStyle w:val="ConsPlusNormal"/>
            </w:pPr>
            <w:r>
              <w:t>1. Установка и переоборудование технических средств, непосредственно воздействующих на транспортные и пешеходные потоки</w:t>
            </w:r>
          </w:p>
        </w:tc>
      </w:tr>
      <w:tr w:rsidR="00AB43D0">
        <w:tc>
          <w:tcPr>
            <w:tcW w:w="1871" w:type="dxa"/>
            <w:vMerge/>
            <w:tcBorders>
              <w:bottom w:val="nil"/>
            </w:tcBorders>
          </w:tcPr>
          <w:p w:rsidR="00AB43D0" w:rsidRDefault="00AB43D0">
            <w:pPr>
              <w:spacing w:after="1" w:line="0" w:lineRule="atLeast"/>
            </w:pPr>
          </w:p>
        </w:tc>
        <w:tc>
          <w:tcPr>
            <w:tcW w:w="12975" w:type="dxa"/>
            <w:gridSpan w:val="10"/>
            <w:tcBorders>
              <w:bottom w:val="nil"/>
            </w:tcBorders>
          </w:tcPr>
          <w:p w:rsidR="00AB43D0" w:rsidRDefault="00AB43D0">
            <w:pPr>
              <w:pStyle w:val="ConsPlusNormal"/>
            </w:pPr>
            <w:r>
              <w:t>2. Повышение правосознания и ответственности участников дорожного движения</w:t>
            </w:r>
          </w:p>
        </w:tc>
      </w:tr>
      <w:tr w:rsidR="00AB43D0">
        <w:tc>
          <w:tcPr>
            <w:tcW w:w="14846" w:type="dxa"/>
            <w:gridSpan w:val="11"/>
            <w:tcBorders>
              <w:top w:val="nil"/>
            </w:tcBorders>
          </w:tcPr>
          <w:p w:rsidR="00AB43D0" w:rsidRDefault="00AB43D0">
            <w:pPr>
              <w:pStyle w:val="ConsPlusNormal"/>
              <w:jc w:val="both"/>
            </w:pPr>
            <w:r>
              <w:t xml:space="preserve">(в ред. </w:t>
            </w:r>
            <w:hyperlink r:id="rId169" w:history="1">
              <w:r>
                <w:rPr>
                  <w:color w:val="0000FF"/>
                </w:rPr>
                <w:t>постановления</w:t>
              </w:r>
            </w:hyperlink>
            <w:r>
              <w:t xml:space="preserve"> Администрации города Пскова от 17.08.2018 N 1300)</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pPr>
            <w:r>
              <w:t>Целевые показатели (индикаторы) подпрограммы</w:t>
            </w:r>
          </w:p>
        </w:tc>
        <w:tc>
          <w:tcPr>
            <w:tcW w:w="12975" w:type="dxa"/>
            <w:gridSpan w:val="10"/>
          </w:tcPr>
          <w:p w:rsidR="00AB43D0" w:rsidRDefault="00AB43D0">
            <w:pPr>
              <w:pStyle w:val="ConsPlusNormal"/>
            </w:pPr>
            <w:r>
              <w:t>1. Снижение количества ДТП вида "Наезд на пешехода"</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2975" w:type="dxa"/>
            <w:gridSpan w:val="10"/>
          </w:tcPr>
          <w:p w:rsidR="00AB43D0" w:rsidRDefault="00AB43D0">
            <w:pPr>
              <w:pStyle w:val="ConsPlusNormal"/>
            </w:pPr>
            <w:r>
              <w:t xml:space="preserve">2. Протяженность установленных пешеходных ограждений в соответствии с </w:t>
            </w:r>
            <w:hyperlink r:id="rId170" w:history="1">
              <w:r>
                <w:rPr>
                  <w:color w:val="0000FF"/>
                </w:rPr>
                <w:t>ГОСТ Р 52289-2004</w:t>
              </w:r>
            </w:hyperlink>
            <w:r>
              <w:t xml:space="preserve"> в текущем году</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2975" w:type="dxa"/>
            <w:gridSpan w:val="10"/>
          </w:tcPr>
          <w:p w:rsidR="00AB43D0" w:rsidRDefault="00AB43D0">
            <w:pPr>
              <w:pStyle w:val="ConsPlusNormal"/>
            </w:pPr>
            <w:r>
              <w:t>3. Количество установленных, реконструированных и модернизированных светофорных объектов в текущем году</w:t>
            </w:r>
          </w:p>
        </w:tc>
      </w:tr>
      <w:tr w:rsidR="00AB43D0">
        <w:tc>
          <w:tcPr>
            <w:tcW w:w="1871" w:type="dxa"/>
            <w:vMerge/>
            <w:tcBorders>
              <w:bottom w:val="nil"/>
            </w:tcBorders>
          </w:tcPr>
          <w:p w:rsidR="00AB43D0" w:rsidRDefault="00AB43D0">
            <w:pPr>
              <w:spacing w:after="1" w:line="0" w:lineRule="atLeast"/>
            </w:pPr>
          </w:p>
        </w:tc>
        <w:tc>
          <w:tcPr>
            <w:tcW w:w="12975" w:type="dxa"/>
            <w:gridSpan w:val="10"/>
            <w:tcBorders>
              <w:bottom w:val="nil"/>
            </w:tcBorders>
          </w:tcPr>
          <w:p w:rsidR="00AB43D0" w:rsidRDefault="00AB43D0">
            <w:pPr>
              <w:pStyle w:val="ConsPlusNormal"/>
            </w:pPr>
            <w:r>
              <w:t>4. 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r>
      <w:tr w:rsidR="00AB43D0">
        <w:tc>
          <w:tcPr>
            <w:tcW w:w="14846" w:type="dxa"/>
            <w:gridSpan w:val="11"/>
            <w:tcBorders>
              <w:top w:val="nil"/>
            </w:tcBorders>
          </w:tcPr>
          <w:p w:rsidR="00AB43D0" w:rsidRDefault="00AB43D0">
            <w:pPr>
              <w:pStyle w:val="ConsPlusNormal"/>
              <w:jc w:val="both"/>
            </w:pPr>
            <w:r>
              <w:t xml:space="preserve">(в ред. </w:t>
            </w:r>
            <w:hyperlink r:id="rId171" w:history="1">
              <w:r>
                <w:rPr>
                  <w:color w:val="0000FF"/>
                </w:rPr>
                <w:t>постановления</w:t>
              </w:r>
            </w:hyperlink>
            <w:r>
              <w:t xml:space="preserve"> Администрации города Пскова от 17.08.2018 N 1300)</w:t>
            </w:r>
          </w:p>
        </w:tc>
      </w:tr>
      <w:tr w:rsidR="00AB43D0">
        <w:tc>
          <w:tcPr>
            <w:tcW w:w="1871" w:type="dxa"/>
            <w:tcBorders>
              <w:bottom w:val="nil"/>
            </w:tcBorders>
          </w:tcPr>
          <w:p w:rsidR="00AB43D0" w:rsidRDefault="00AB43D0">
            <w:pPr>
              <w:pStyle w:val="ConsPlusNormal"/>
            </w:pPr>
            <w:r>
              <w:t>Сроки реализации подпрограммы</w:t>
            </w:r>
          </w:p>
        </w:tc>
        <w:tc>
          <w:tcPr>
            <w:tcW w:w="12975" w:type="dxa"/>
            <w:gridSpan w:val="10"/>
            <w:tcBorders>
              <w:bottom w:val="nil"/>
            </w:tcBorders>
          </w:tcPr>
          <w:p w:rsidR="00AB43D0" w:rsidRDefault="00AB43D0">
            <w:pPr>
              <w:pStyle w:val="ConsPlusNormal"/>
              <w:jc w:val="both"/>
            </w:pPr>
            <w:r>
              <w:t>01.01.2016 - 31.12.2023</w:t>
            </w:r>
          </w:p>
        </w:tc>
      </w:tr>
      <w:tr w:rsidR="00AB43D0">
        <w:tc>
          <w:tcPr>
            <w:tcW w:w="14846" w:type="dxa"/>
            <w:gridSpan w:val="11"/>
            <w:tcBorders>
              <w:top w:val="nil"/>
            </w:tcBorders>
          </w:tcPr>
          <w:p w:rsidR="00AB43D0" w:rsidRDefault="00AB43D0">
            <w:pPr>
              <w:pStyle w:val="ConsPlusNormal"/>
              <w:jc w:val="both"/>
            </w:pPr>
            <w:r>
              <w:t xml:space="preserve">(в ред. </w:t>
            </w:r>
            <w:hyperlink r:id="rId172" w:history="1">
              <w:r>
                <w:rPr>
                  <w:color w:val="0000FF"/>
                </w:rPr>
                <w:t>постановления</w:t>
              </w:r>
            </w:hyperlink>
            <w:r>
              <w:t xml:space="preserve"> Администрации города Пскова от 24.07.2020 N 1021)</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pPr>
            <w:r>
              <w:t xml:space="preserve">Объемы бюджетных ассигнований по </w:t>
            </w:r>
            <w:r>
              <w:lastRenderedPageBreak/>
              <w:t>подпрограмме</w:t>
            </w:r>
          </w:p>
        </w:tc>
        <w:tc>
          <w:tcPr>
            <w:tcW w:w="12975" w:type="dxa"/>
            <w:gridSpan w:val="10"/>
          </w:tcPr>
          <w:p w:rsidR="00AB43D0" w:rsidRDefault="00AB43D0">
            <w:pPr>
              <w:pStyle w:val="ConsPlusNormal"/>
            </w:pPr>
            <w:r>
              <w:lastRenderedPageBreak/>
              <w:t>"Повышение безопасности дорожного движения в муниципальном образовании "Город Псков"</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jc w:val="center"/>
            </w:pPr>
            <w:r>
              <w:t>Источники финансировани</w:t>
            </w:r>
            <w:r>
              <w:lastRenderedPageBreak/>
              <w:t>я</w:t>
            </w:r>
          </w:p>
        </w:tc>
        <w:tc>
          <w:tcPr>
            <w:tcW w:w="1191" w:type="dxa"/>
          </w:tcPr>
          <w:p w:rsidR="00AB43D0" w:rsidRDefault="00AB43D0">
            <w:pPr>
              <w:pStyle w:val="ConsPlusNormal"/>
              <w:jc w:val="center"/>
            </w:pPr>
            <w:r>
              <w:lastRenderedPageBreak/>
              <w:t>2016</w:t>
            </w:r>
          </w:p>
        </w:tc>
        <w:tc>
          <w:tcPr>
            <w:tcW w:w="1247" w:type="dxa"/>
          </w:tcPr>
          <w:p w:rsidR="00AB43D0" w:rsidRDefault="00AB43D0">
            <w:pPr>
              <w:pStyle w:val="ConsPlusNormal"/>
              <w:jc w:val="center"/>
            </w:pPr>
            <w:r>
              <w:t>2017</w:t>
            </w:r>
          </w:p>
        </w:tc>
        <w:tc>
          <w:tcPr>
            <w:tcW w:w="1191" w:type="dxa"/>
          </w:tcPr>
          <w:p w:rsidR="00AB43D0" w:rsidRDefault="00AB43D0">
            <w:pPr>
              <w:pStyle w:val="ConsPlusNormal"/>
              <w:jc w:val="center"/>
            </w:pPr>
            <w:r>
              <w:t>2018</w:t>
            </w:r>
          </w:p>
        </w:tc>
        <w:tc>
          <w:tcPr>
            <w:tcW w:w="1247" w:type="dxa"/>
          </w:tcPr>
          <w:p w:rsidR="00AB43D0" w:rsidRDefault="00AB43D0">
            <w:pPr>
              <w:pStyle w:val="ConsPlusNormal"/>
              <w:jc w:val="center"/>
            </w:pPr>
            <w:r>
              <w:t>2019</w:t>
            </w:r>
          </w:p>
        </w:tc>
        <w:tc>
          <w:tcPr>
            <w:tcW w:w="1304" w:type="dxa"/>
          </w:tcPr>
          <w:p w:rsidR="00AB43D0" w:rsidRDefault="00AB43D0">
            <w:pPr>
              <w:pStyle w:val="ConsPlusNormal"/>
              <w:jc w:val="center"/>
            </w:pPr>
            <w:r>
              <w:t>2020</w:t>
            </w:r>
          </w:p>
        </w:tc>
        <w:tc>
          <w:tcPr>
            <w:tcW w:w="1247" w:type="dxa"/>
          </w:tcPr>
          <w:p w:rsidR="00AB43D0" w:rsidRDefault="00AB43D0">
            <w:pPr>
              <w:pStyle w:val="ConsPlusNormal"/>
              <w:jc w:val="center"/>
            </w:pPr>
            <w:r>
              <w:t>2021</w:t>
            </w:r>
          </w:p>
        </w:tc>
        <w:tc>
          <w:tcPr>
            <w:tcW w:w="1247" w:type="dxa"/>
          </w:tcPr>
          <w:p w:rsidR="00AB43D0" w:rsidRDefault="00AB43D0">
            <w:pPr>
              <w:pStyle w:val="ConsPlusNormal"/>
              <w:jc w:val="center"/>
            </w:pPr>
            <w:r>
              <w:t>2022</w:t>
            </w:r>
          </w:p>
        </w:tc>
        <w:tc>
          <w:tcPr>
            <w:tcW w:w="1230" w:type="dxa"/>
          </w:tcPr>
          <w:p w:rsidR="00AB43D0" w:rsidRDefault="00AB43D0">
            <w:pPr>
              <w:pStyle w:val="ConsPlusNormal"/>
              <w:jc w:val="center"/>
            </w:pPr>
            <w:r>
              <w:t>2023</w:t>
            </w:r>
          </w:p>
        </w:tc>
        <w:tc>
          <w:tcPr>
            <w:tcW w:w="1427" w:type="dxa"/>
          </w:tcPr>
          <w:p w:rsidR="00AB43D0" w:rsidRDefault="00AB43D0">
            <w:pPr>
              <w:pStyle w:val="ConsPlusNormal"/>
              <w:jc w:val="center"/>
            </w:pPr>
            <w:r>
              <w:t>Итого</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pPr>
            <w:r>
              <w:t>местный бюджет</w:t>
            </w:r>
          </w:p>
        </w:tc>
        <w:tc>
          <w:tcPr>
            <w:tcW w:w="1191" w:type="dxa"/>
          </w:tcPr>
          <w:p w:rsidR="00AB43D0" w:rsidRDefault="00AB43D0">
            <w:pPr>
              <w:pStyle w:val="ConsPlusNormal"/>
              <w:jc w:val="center"/>
            </w:pPr>
            <w:r>
              <w:t>1902,8</w:t>
            </w:r>
          </w:p>
        </w:tc>
        <w:tc>
          <w:tcPr>
            <w:tcW w:w="1247" w:type="dxa"/>
          </w:tcPr>
          <w:p w:rsidR="00AB43D0" w:rsidRDefault="00AB43D0">
            <w:pPr>
              <w:pStyle w:val="ConsPlusNormal"/>
              <w:jc w:val="center"/>
            </w:pPr>
            <w:r>
              <w:t>8934,7</w:t>
            </w:r>
          </w:p>
        </w:tc>
        <w:tc>
          <w:tcPr>
            <w:tcW w:w="1191" w:type="dxa"/>
          </w:tcPr>
          <w:p w:rsidR="00AB43D0" w:rsidRDefault="00AB43D0">
            <w:pPr>
              <w:pStyle w:val="ConsPlusNormal"/>
              <w:jc w:val="center"/>
            </w:pPr>
            <w:r>
              <w:t>5900,0</w:t>
            </w:r>
          </w:p>
        </w:tc>
        <w:tc>
          <w:tcPr>
            <w:tcW w:w="1247" w:type="dxa"/>
          </w:tcPr>
          <w:p w:rsidR="00AB43D0" w:rsidRDefault="00AB43D0">
            <w:pPr>
              <w:pStyle w:val="ConsPlusNormal"/>
              <w:jc w:val="center"/>
            </w:pPr>
            <w:r>
              <w:t>4445,1</w:t>
            </w:r>
          </w:p>
        </w:tc>
        <w:tc>
          <w:tcPr>
            <w:tcW w:w="1304" w:type="dxa"/>
          </w:tcPr>
          <w:p w:rsidR="00AB43D0" w:rsidRDefault="00AB43D0">
            <w:pPr>
              <w:pStyle w:val="ConsPlusNormal"/>
              <w:jc w:val="center"/>
            </w:pPr>
            <w:r>
              <w:t>1825,5</w:t>
            </w:r>
          </w:p>
        </w:tc>
        <w:tc>
          <w:tcPr>
            <w:tcW w:w="1247" w:type="dxa"/>
          </w:tcPr>
          <w:p w:rsidR="00AB43D0" w:rsidRDefault="00AB43D0">
            <w:pPr>
              <w:pStyle w:val="ConsPlusNormal"/>
              <w:jc w:val="center"/>
            </w:pPr>
            <w:r>
              <w:t>3528,9</w:t>
            </w:r>
          </w:p>
        </w:tc>
        <w:tc>
          <w:tcPr>
            <w:tcW w:w="1247" w:type="dxa"/>
          </w:tcPr>
          <w:p w:rsidR="00AB43D0" w:rsidRDefault="00AB43D0">
            <w:pPr>
              <w:pStyle w:val="ConsPlusNormal"/>
              <w:jc w:val="center"/>
            </w:pPr>
            <w:r>
              <w:t>510,1</w:t>
            </w:r>
          </w:p>
        </w:tc>
        <w:tc>
          <w:tcPr>
            <w:tcW w:w="1230" w:type="dxa"/>
          </w:tcPr>
          <w:p w:rsidR="00AB43D0" w:rsidRDefault="00AB43D0">
            <w:pPr>
              <w:pStyle w:val="ConsPlusNormal"/>
              <w:jc w:val="center"/>
            </w:pPr>
            <w:r>
              <w:t>510,1</w:t>
            </w:r>
          </w:p>
        </w:tc>
        <w:tc>
          <w:tcPr>
            <w:tcW w:w="1427" w:type="dxa"/>
          </w:tcPr>
          <w:p w:rsidR="00AB43D0" w:rsidRDefault="00AB43D0">
            <w:pPr>
              <w:pStyle w:val="ConsPlusNormal"/>
              <w:jc w:val="center"/>
            </w:pPr>
            <w:r>
              <w:t>27557,2</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644" w:type="dxa"/>
          </w:tcPr>
          <w:p w:rsidR="00AB43D0" w:rsidRDefault="00AB43D0">
            <w:pPr>
              <w:pStyle w:val="ConsPlusNormal"/>
            </w:pPr>
            <w:r>
              <w:t>областной бюджет</w:t>
            </w:r>
          </w:p>
        </w:tc>
        <w:tc>
          <w:tcPr>
            <w:tcW w:w="1191" w:type="dxa"/>
          </w:tcPr>
          <w:p w:rsidR="00AB43D0" w:rsidRDefault="00AB43D0">
            <w:pPr>
              <w:pStyle w:val="ConsPlusNormal"/>
              <w:jc w:val="center"/>
            </w:pPr>
            <w:r>
              <w:t>9051,0</w:t>
            </w:r>
          </w:p>
        </w:tc>
        <w:tc>
          <w:tcPr>
            <w:tcW w:w="1247" w:type="dxa"/>
          </w:tcPr>
          <w:p w:rsidR="00AB43D0" w:rsidRDefault="00AB43D0">
            <w:pPr>
              <w:pStyle w:val="ConsPlusNormal"/>
              <w:jc w:val="center"/>
            </w:pPr>
            <w:r>
              <w:t>10821,5</w:t>
            </w:r>
          </w:p>
        </w:tc>
        <w:tc>
          <w:tcPr>
            <w:tcW w:w="1191" w:type="dxa"/>
          </w:tcPr>
          <w:p w:rsidR="00AB43D0" w:rsidRDefault="00AB43D0">
            <w:pPr>
              <w:pStyle w:val="ConsPlusNormal"/>
              <w:jc w:val="center"/>
            </w:pPr>
            <w:r>
              <w:t>1000,0</w:t>
            </w:r>
          </w:p>
        </w:tc>
        <w:tc>
          <w:tcPr>
            <w:tcW w:w="1247" w:type="dxa"/>
          </w:tcPr>
          <w:p w:rsidR="00AB43D0" w:rsidRDefault="00AB43D0">
            <w:pPr>
              <w:pStyle w:val="ConsPlusNormal"/>
              <w:jc w:val="center"/>
            </w:pPr>
            <w:r>
              <w:t>5971,1</w:t>
            </w:r>
          </w:p>
        </w:tc>
        <w:tc>
          <w:tcPr>
            <w:tcW w:w="1304" w:type="dxa"/>
          </w:tcPr>
          <w:p w:rsidR="00AB43D0" w:rsidRDefault="00AB43D0">
            <w:pPr>
              <w:pStyle w:val="ConsPlusNormal"/>
              <w:jc w:val="center"/>
            </w:pPr>
            <w:r>
              <w:t>12541,2</w:t>
            </w:r>
          </w:p>
        </w:tc>
        <w:tc>
          <w:tcPr>
            <w:tcW w:w="1247" w:type="dxa"/>
          </w:tcPr>
          <w:p w:rsidR="00AB43D0" w:rsidRDefault="00AB43D0">
            <w:pPr>
              <w:pStyle w:val="ConsPlusNormal"/>
              <w:jc w:val="center"/>
            </w:pPr>
            <w:r>
              <w:t>23010,1</w:t>
            </w:r>
          </w:p>
        </w:tc>
        <w:tc>
          <w:tcPr>
            <w:tcW w:w="1247" w:type="dxa"/>
          </w:tcPr>
          <w:p w:rsidR="00AB43D0" w:rsidRDefault="00AB43D0">
            <w:pPr>
              <w:pStyle w:val="ConsPlusNormal"/>
              <w:jc w:val="center"/>
            </w:pPr>
            <w:r>
              <w:t>11890,0</w:t>
            </w:r>
          </w:p>
        </w:tc>
        <w:tc>
          <w:tcPr>
            <w:tcW w:w="1230" w:type="dxa"/>
          </w:tcPr>
          <w:p w:rsidR="00AB43D0" w:rsidRDefault="00AB43D0">
            <w:pPr>
              <w:pStyle w:val="ConsPlusNormal"/>
              <w:jc w:val="center"/>
            </w:pPr>
            <w:r>
              <w:t>11000,0</w:t>
            </w:r>
          </w:p>
        </w:tc>
        <w:tc>
          <w:tcPr>
            <w:tcW w:w="1427" w:type="dxa"/>
          </w:tcPr>
          <w:p w:rsidR="00AB43D0" w:rsidRDefault="00AB43D0">
            <w:pPr>
              <w:pStyle w:val="ConsPlusNormal"/>
              <w:jc w:val="center"/>
            </w:pPr>
            <w:r>
              <w:t>85284,9</w:t>
            </w:r>
          </w:p>
        </w:tc>
      </w:tr>
      <w:tr w:rsidR="00AB43D0">
        <w:tc>
          <w:tcPr>
            <w:tcW w:w="1871" w:type="dxa"/>
            <w:vMerge/>
            <w:tcBorders>
              <w:bottom w:val="nil"/>
            </w:tcBorders>
          </w:tcPr>
          <w:p w:rsidR="00AB43D0" w:rsidRDefault="00AB43D0">
            <w:pPr>
              <w:spacing w:after="1" w:line="0" w:lineRule="atLeast"/>
            </w:pPr>
          </w:p>
        </w:tc>
        <w:tc>
          <w:tcPr>
            <w:tcW w:w="1644" w:type="dxa"/>
            <w:tcBorders>
              <w:bottom w:val="nil"/>
            </w:tcBorders>
          </w:tcPr>
          <w:p w:rsidR="00AB43D0" w:rsidRDefault="00AB43D0">
            <w:pPr>
              <w:pStyle w:val="ConsPlusNormal"/>
            </w:pPr>
            <w:r>
              <w:t>Всего по подпрограмме:</w:t>
            </w:r>
          </w:p>
        </w:tc>
        <w:tc>
          <w:tcPr>
            <w:tcW w:w="1191" w:type="dxa"/>
            <w:tcBorders>
              <w:bottom w:val="nil"/>
            </w:tcBorders>
          </w:tcPr>
          <w:p w:rsidR="00AB43D0" w:rsidRDefault="00AB43D0">
            <w:pPr>
              <w:pStyle w:val="ConsPlusNormal"/>
              <w:jc w:val="center"/>
            </w:pPr>
            <w:r>
              <w:t>10953,8</w:t>
            </w:r>
          </w:p>
        </w:tc>
        <w:tc>
          <w:tcPr>
            <w:tcW w:w="1247" w:type="dxa"/>
            <w:tcBorders>
              <w:bottom w:val="nil"/>
            </w:tcBorders>
          </w:tcPr>
          <w:p w:rsidR="00AB43D0" w:rsidRDefault="00AB43D0">
            <w:pPr>
              <w:pStyle w:val="ConsPlusNormal"/>
              <w:jc w:val="center"/>
            </w:pPr>
            <w:r>
              <w:t>19756,2</w:t>
            </w:r>
          </w:p>
        </w:tc>
        <w:tc>
          <w:tcPr>
            <w:tcW w:w="1191" w:type="dxa"/>
            <w:tcBorders>
              <w:bottom w:val="nil"/>
            </w:tcBorders>
          </w:tcPr>
          <w:p w:rsidR="00AB43D0" w:rsidRDefault="00AB43D0">
            <w:pPr>
              <w:pStyle w:val="ConsPlusNormal"/>
              <w:jc w:val="center"/>
            </w:pPr>
            <w:r>
              <w:t>6900,0</w:t>
            </w:r>
          </w:p>
        </w:tc>
        <w:tc>
          <w:tcPr>
            <w:tcW w:w="1247" w:type="dxa"/>
            <w:tcBorders>
              <w:bottom w:val="nil"/>
            </w:tcBorders>
          </w:tcPr>
          <w:p w:rsidR="00AB43D0" w:rsidRDefault="00AB43D0">
            <w:pPr>
              <w:pStyle w:val="ConsPlusNormal"/>
              <w:jc w:val="center"/>
            </w:pPr>
            <w:r>
              <w:t>10416,2</w:t>
            </w:r>
          </w:p>
        </w:tc>
        <w:tc>
          <w:tcPr>
            <w:tcW w:w="1304" w:type="dxa"/>
            <w:tcBorders>
              <w:bottom w:val="nil"/>
            </w:tcBorders>
          </w:tcPr>
          <w:p w:rsidR="00AB43D0" w:rsidRDefault="00AB43D0">
            <w:pPr>
              <w:pStyle w:val="ConsPlusNormal"/>
              <w:jc w:val="center"/>
            </w:pPr>
            <w:r>
              <w:t>14366,7</w:t>
            </w:r>
          </w:p>
        </w:tc>
        <w:tc>
          <w:tcPr>
            <w:tcW w:w="1247" w:type="dxa"/>
            <w:tcBorders>
              <w:bottom w:val="nil"/>
            </w:tcBorders>
          </w:tcPr>
          <w:p w:rsidR="00AB43D0" w:rsidRDefault="00AB43D0">
            <w:pPr>
              <w:pStyle w:val="ConsPlusNormal"/>
              <w:jc w:val="center"/>
            </w:pPr>
            <w:r>
              <w:t>26539,0</w:t>
            </w:r>
          </w:p>
        </w:tc>
        <w:tc>
          <w:tcPr>
            <w:tcW w:w="1247" w:type="dxa"/>
            <w:tcBorders>
              <w:bottom w:val="nil"/>
            </w:tcBorders>
          </w:tcPr>
          <w:p w:rsidR="00AB43D0" w:rsidRDefault="00AB43D0">
            <w:pPr>
              <w:pStyle w:val="ConsPlusNormal"/>
              <w:jc w:val="center"/>
            </w:pPr>
            <w:r>
              <w:t>12400,1</w:t>
            </w:r>
          </w:p>
        </w:tc>
        <w:tc>
          <w:tcPr>
            <w:tcW w:w="1230" w:type="dxa"/>
            <w:tcBorders>
              <w:bottom w:val="nil"/>
            </w:tcBorders>
          </w:tcPr>
          <w:p w:rsidR="00AB43D0" w:rsidRDefault="00AB43D0">
            <w:pPr>
              <w:pStyle w:val="ConsPlusNormal"/>
              <w:jc w:val="center"/>
            </w:pPr>
            <w:r>
              <w:t>11510,1</w:t>
            </w:r>
          </w:p>
        </w:tc>
        <w:tc>
          <w:tcPr>
            <w:tcW w:w="1427" w:type="dxa"/>
            <w:tcBorders>
              <w:bottom w:val="nil"/>
            </w:tcBorders>
          </w:tcPr>
          <w:p w:rsidR="00AB43D0" w:rsidRDefault="00AB43D0">
            <w:pPr>
              <w:pStyle w:val="ConsPlusNormal"/>
              <w:jc w:val="center"/>
            </w:pPr>
            <w:r>
              <w:t>112842,1</w:t>
            </w:r>
          </w:p>
        </w:tc>
      </w:tr>
      <w:tr w:rsidR="00AB43D0">
        <w:tc>
          <w:tcPr>
            <w:tcW w:w="14846" w:type="dxa"/>
            <w:gridSpan w:val="11"/>
            <w:tcBorders>
              <w:top w:val="nil"/>
            </w:tcBorders>
          </w:tcPr>
          <w:p w:rsidR="00AB43D0" w:rsidRDefault="00AB43D0">
            <w:pPr>
              <w:pStyle w:val="ConsPlusNormal"/>
              <w:jc w:val="both"/>
            </w:pPr>
            <w:r>
              <w:t xml:space="preserve">(в ред. </w:t>
            </w:r>
            <w:hyperlink r:id="rId173" w:history="1">
              <w:r>
                <w:rPr>
                  <w:color w:val="0000FF"/>
                </w:rPr>
                <w:t>постановления</w:t>
              </w:r>
            </w:hyperlink>
            <w:r>
              <w:t xml:space="preserve"> Администрации города Пскова от 01.12.2021 N 1772)</w:t>
            </w:r>
          </w:p>
        </w:tc>
      </w:tr>
      <w:tr w:rsidR="00AB43D0">
        <w:tblPrEx>
          <w:tblBorders>
            <w:insideH w:val="single" w:sz="4" w:space="0" w:color="auto"/>
          </w:tblBorders>
        </w:tblPrEx>
        <w:tc>
          <w:tcPr>
            <w:tcW w:w="1871" w:type="dxa"/>
            <w:vMerge w:val="restart"/>
            <w:tcBorders>
              <w:bottom w:val="nil"/>
            </w:tcBorders>
          </w:tcPr>
          <w:p w:rsidR="00AB43D0" w:rsidRDefault="00AB43D0">
            <w:pPr>
              <w:pStyle w:val="ConsPlusNormal"/>
              <w:jc w:val="both"/>
            </w:pPr>
            <w:r>
              <w:t>Ожидаемые результаты реализации подпрограммы</w:t>
            </w:r>
          </w:p>
        </w:tc>
        <w:tc>
          <w:tcPr>
            <w:tcW w:w="12975" w:type="dxa"/>
            <w:gridSpan w:val="10"/>
          </w:tcPr>
          <w:p w:rsidR="00AB43D0" w:rsidRDefault="00AB43D0">
            <w:pPr>
              <w:pStyle w:val="ConsPlusNormal"/>
              <w:jc w:val="both"/>
            </w:pPr>
            <w:r>
              <w:t>1. Сокращение смертности от ДТП к 2023 году на 30% по сравнению с 2015 годом.</w:t>
            </w:r>
          </w:p>
        </w:tc>
      </w:tr>
      <w:tr w:rsidR="00AB43D0">
        <w:tblPrEx>
          <w:tblBorders>
            <w:insideH w:val="single" w:sz="4" w:space="0" w:color="auto"/>
          </w:tblBorders>
        </w:tblPrEx>
        <w:tc>
          <w:tcPr>
            <w:tcW w:w="1871" w:type="dxa"/>
            <w:vMerge/>
            <w:tcBorders>
              <w:bottom w:val="nil"/>
            </w:tcBorders>
          </w:tcPr>
          <w:p w:rsidR="00AB43D0" w:rsidRDefault="00AB43D0">
            <w:pPr>
              <w:spacing w:after="1" w:line="0" w:lineRule="atLeast"/>
            </w:pPr>
          </w:p>
        </w:tc>
        <w:tc>
          <w:tcPr>
            <w:tcW w:w="12975" w:type="dxa"/>
            <w:gridSpan w:val="10"/>
          </w:tcPr>
          <w:p w:rsidR="00AB43D0" w:rsidRDefault="00AB43D0">
            <w:pPr>
              <w:pStyle w:val="ConsPlusNormal"/>
              <w:jc w:val="both"/>
            </w:pPr>
            <w:r>
              <w:t>2. Отсутствие детской смертности от ДТП.</w:t>
            </w:r>
          </w:p>
        </w:tc>
      </w:tr>
      <w:tr w:rsidR="00AB43D0">
        <w:tc>
          <w:tcPr>
            <w:tcW w:w="1871" w:type="dxa"/>
            <w:vMerge/>
            <w:tcBorders>
              <w:bottom w:val="nil"/>
            </w:tcBorders>
          </w:tcPr>
          <w:p w:rsidR="00AB43D0" w:rsidRDefault="00AB43D0">
            <w:pPr>
              <w:spacing w:after="1" w:line="0" w:lineRule="atLeast"/>
            </w:pPr>
          </w:p>
        </w:tc>
        <w:tc>
          <w:tcPr>
            <w:tcW w:w="12975" w:type="dxa"/>
            <w:gridSpan w:val="10"/>
            <w:tcBorders>
              <w:bottom w:val="nil"/>
            </w:tcBorders>
          </w:tcPr>
          <w:p w:rsidR="00AB43D0" w:rsidRDefault="00AB43D0">
            <w:pPr>
              <w:pStyle w:val="ConsPlusNormal"/>
              <w:jc w:val="both"/>
            </w:pPr>
            <w:r>
              <w:t>3. Сокращение транспортного риска к 2023 году на 43% по сравнению с 2015 годом.</w:t>
            </w:r>
          </w:p>
        </w:tc>
      </w:tr>
      <w:tr w:rsidR="00AB43D0">
        <w:tc>
          <w:tcPr>
            <w:tcW w:w="14846" w:type="dxa"/>
            <w:gridSpan w:val="11"/>
            <w:tcBorders>
              <w:top w:val="nil"/>
            </w:tcBorders>
          </w:tcPr>
          <w:p w:rsidR="00AB43D0" w:rsidRDefault="00AB43D0">
            <w:pPr>
              <w:pStyle w:val="ConsPlusNormal"/>
              <w:jc w:val="both"/>
            </w:pPr>
            <w:r>
              <w:t xml:space="preserve">(в ред. </w:t>
            </w:r>
            <w:hyperlink r:id="rId174" w:history="1">
              <w:r>
                <w:rPr>
                  <w:color w:val="0000FF"/>
                </w:rPr>
                <w:t>постановления</w:t>
              </w:r>
            </w:hyperlink>
            <w:r>
              <w:t xml:space="preserve"> Администрации города Пскова от 24.07.2020 N 1021)</w:t>
            </w:r>
          </w:p>
        </w:tc>
      </w:tr>
    </w:tbl>
    <w:p w:rsidR="00AB43D0" w:rsidRDefault="00AB43D0">
      <w:pPr>
        <w:sectPr w:rsidR="00AB43D0">
          <w:pgSz w:w="16838" w:h="11905" w:orient="landscape"/>
          <w:pgMar w:top="1701" w:right="1134" w:bottom="850" w:left="1134" w:header="0" w:footer="0" w:gutter="0"/>
          <w:cols w:space="720"/>
        </w:sectPr>
      </w:pPr>
    </w:p>
    <w:p w:rsidR="00AB43D0" w:rsidRDefault="00AB43D0">
      <w:pPr>
        <w:pStyle w:val="ConsPlusNormal"/>
        <w:jc w:val="both"/>
      </w:pPr>
    </w:p>
    <w:p w:rsidR="00AB43D0" w:rsidRDefault="00AB43D0">
      <w:pPr>
        <w:pStyle w:val="ConsPlusTitle"/>
        <w:jc w:val="center"/>
        <w:outlineLvl w:val="2"/>
      </w:pPr>
      <w:r>
        <w:t>II. Характеристика текущего состояния сферы реализации</w:t>
      </w:r>
    </w:p>
    <w:p w:rsidR="00AB43D0" w:rsidRDefault="00AB43D0">
      <w:pPr>
        <w:pStyle w:val="ConsPlusTitle"/>
        <w:jc w:val="center"/>
      </w:pPr>
      <w:r>
        <w:t>подпрограммы, описание основных проблем в указанной</w:t>
      </w:r>
    </w:p>
    <w:p w:rsidR="00AB43D0" w:rsidRDefault="00AB43D0">
      <w:pPr>
        <w:pStyle w:val="ConsPlusTitle"/>
        <w:jc w:val="center"/>
      </w:pPr>
      <w:r>
        <w:t>сфере и прогноз ее развития</w:t>
      </w:r>
    </w:p>
    <w:p w:rsidR="00AB43D0" w:rsidRDefault="00AB43D0">
      <w:pPr>
        <w:pStyle w:val="ConsPlusNormal"/>
        <w:jc w:val="both"/>
      </w:pPr>
    </w:p>
    <w:p w:rsidR="00AB43D0" w:rsidRDefault="00AB43D0">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городского округа. Аварийность на автомобильном транспорте наносит огромный материальный ущерб гражданам, субъектам экономики, обществу в целом.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AB43D0" w:rsidRDefault="00AB43D0">
      <w:pPr>
        <w:pStyle w:val="ConsPlusNormal"/>
        <w:spacing w:before="220"/>
        <w:ind w:firstLine="540"/>
        <w:jc w:val="both"/>
      </w:pPr>
      <w:r>
        <w:t xml:space="preserve">В результате мер, принимаемых ОГИБДД УМВД России по городу Пскову, и реализации мероприятий долгосрочной целевой </w:t>
      </w:r>
      <w:hyperlink r:id="rId175" w:history="1">
        <w:r>
          <w:rPr>
            <w:color w:val="0000FF"/>
          </w:rPr>
          <w:t>программы</w:t>
        </w:r>
      </w:hyperlink>
      <w:r>
        <w:t xml:space="preserve"> "Безопасный город" муниципального образования "Город Псков" на 2011 - 2013 годы" удалось частично улучшить обстановку с аварийностью на территории города Пскова. Вместе с тем, уровень аварийности в городе Пскове остается по-прежнему высоким, безопасность участников движения в должной мере не обеспечивается. Большое число происшествий происходит с участием несовершеннолетних.</w:t>
      </w:r>
    </w:p>
    <w:p w:rsidR="00AB43D0" w:rsidRDefault="00AB43D0">
      <w:pPr>
        <w:pStyle w:val="ConsPlusNormal"/>
        <w:spacing w:before="220"/>
        <w:ind w:firstLine="540"/>
        <w:jc w:val="both"/>
      </w:pPr>
      <w:r>
        <w:t>Причинами неблагополучной обстановки в сфере безопасности дорожного движения в городе Пскове являются:</w:t>
      </w:r>
    </w:p>
    <w:p w:rsidR="00AB43D0" w:rsidRDefault="00AB43D0">
      <w:pPr>
        <w:pStyle w:val="ConsPlusNormal"/>
        <w:spacing w:before="220"/>
        <w:ind w:firstLine="540"/>
        <w:jc w:val="both"/>
      </w:pPr>
      <w:r>
        <w:t xml:space="preserve">- низкий уровень дисциплины водителей в части соблюдения </w:t>
      </w:r>
      <w:hyperlink r:id="rId176"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AB43D0" w:rsidRDefault="00AB43D0">
      <w:pPr>
        <w:pStyle w:val="ConsPlusNormal"/>
        <w:spacing w:before="220"/>
        <w:ind w:firstLine="540"/>
        <w:jc w:val="both"/>
      </w:pPr>
      <w:r>
        <w:t>- несоответствие состояния улиц и дорог уровню интенсивности дорожного движения;</w:t>
      </w:r>
    </w:p>
    <w:p w:rsidR="00AB43D0" w:rsidRDefault="00AB43D0">
      <w:pPr>
        <w:pStyle w:val="ConsPlusNormal"/>
        <w:spacing w:before="220"/>
        <w:ind w:firstLine="540"/>
        <w:jc w:val="both"/>
      </w:pPr>
      <w:r>
        <w:t>- несовершенство дорожной информации, устаревшее оборудование светофорных объектов;</w:t>
      </w:r>
    </w:p>
    <w:p w:rsidR="00AB43D0" w:rsidRDefault="00AB43D0">
      <w:pPr>
        <w:pStyle w:val="ConsPlusNormal"/>
        <w:spacing w:before="220"/>
        <w:ind w:firstLine="540"/>
        <w:jc w:val="both"/>
      </w:pPr>
      <w:r>
        <w:t>- неудовлетворительная разъяснительная и профилактическая работа среди участников дорожного движения.</w:t>
      </w:r>
    </w:p>
    <w:p w:rsidR="00AB43D0" w:rsidRDefault="00AB43D0">
      <w:pPr>
        <w:pStyle w:val="ConsPlusNormal"/>
        <w:spacing w:before="220"/>
        <w:ind w:firstLine="540"/>
        <w:jc w:val="both"/>
      </w:pPr>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177" w:history="1">
        <w:r>
          <w:rPr>
            <w:color w:val="0000FF"/>
          </w:rPr>
          <w:t>Стратегии</w:t>
        </w:r>
      </w:hyperlink>
      <w:r>
        <w:t xml:space="preserve"> развития города Пскова.</w:t>
      </w:r>
    </w:p>
    <w:p w:rsidR="00AB43D0" w:rsidRDefault="00AB43D0">
      <w:pPr>
        <w:pStyle w:val="ConsPlusNormal"/>
        <w:jc w:val="both"/>
      </w:pPr>
    </w:p>
    <w:p w:rsidR="00AB43D0" w:rsidRDefault="00AB43D0">
      <w:pPr>
        <w:pStyle w:val="ConsPlusTitle"/>
        <w:jc w:val="center"/>
        <w:outlineLvl w:val="2"/>
      </w:pPr>
      <w:r>
        <w:t>III. Приоритеты муниципальной политики в сфере реализации</w:t>
      </w:r>
    </w:p>
    <w:p w:rsidR="00AB43D0" w:rsidRDefault="00AB43D0">
      <w:pPr>
        <w:pStyle w:val="ConsPlusTitle"/>
        <w:jc w:val="center"/>
      </w:pPr>
      <w:r>
        <w:t>подпрограммы, описание целей, задач подпрограммы, целевые</w:t>
      </w:r>
    </w:p>
    <w:p w:rsidR="00AB43D0" w:rsidRDefault="00AB43D0">
      <w:pPr>
        <w:pStyle w:val="ConsPlusTitle"/>
        <w:jc w:val="center"/>
      </w:pPr>
      <w:r>
        <w:t>индикаторы достижения целей и решения задач, основные</w:t>
      </w:r>
    </w:p>
    <w:p w:rsidR="00AB43D0" w:rsidRDefault="00AB43D0">
      <w:pPr>
        <w:pStyle w:val="ConsPlusTitle"/>
        <w:jc w:val="center"/>
      </w:pPr>
      <w:r>
        <w:t>ожидаемые конечные результаты подпрограммы</w:t>
      </w:r>
    </w:p>
    <w:p w:rsidR="00AB43D0" w:rsidRDefault="00AB43D0">
      <w:pPr>
        <w:pStyle w:val="ConsPlusNormal"/>
        <w:jc w:val="center"/>
      </w:pPr>
      <w:r>
        <w:t xml:space="preserve">(в ред. </w:t>
      </w:r>
      <w:hyperlink r:id="rId178" w:history="1">
        <w:r>
          <w:rPr>
            <w:color w:val="0000FF"/>
          </w:rPr>
          <w:t>постановления</w:t>
        </w:r>
      </w:hyperlink>
      <w:r>
        <w:t xml:space="preserve"> Администрации города Пскова</w:t>
      </w:r>
    </w:p>
    <w:p w:rsidR="00AB43D0" w:rsidRDefault="00AB43D0">
      <w:pPr>
        <w:pStyle w:val="ConsPlusNormal"/>
        <w:jc w:val="center"/>
      </w:pPr>
      <w:r>
        <w:t>от 17.08.2018 N 1300)</w:t>
      </w:r>
    </w:p>
    <w:p w:rsidR="00AB43D0" w:rsidRDefault="00AB43D0">
      <w:pPr>
        <w:pStyle w:val="ConsPlusNormal"/>
        <w:jc w:val="both"/>
      </w:pPr>
    </w:p>
    <w:p w:rsidR="00AB43D0" w:rsidRDefault="00AB43D0">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179"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муниципальной программы позволит решить одну из задач Стратегии развития - повышение защищенности граждан в общественных местах и на дорогах, снижение уровня травматизма и ДТП.</w:t>
      </w:r>
    </w:p>
    <w:p w:rsidR="00AB43D0" w:rsidRDefault="00AB43D0">
      <w:pPr>
        <w:pStyle w:val="ConsPlusNormal"/>
        <w:spacing w:before="220"/>
        <w:ind w:firstLine="540"/>
        <w:jc w:val="both"/>
      </w:pPr>
      <w:r>
        <w:t>Целью подпрограммы является повышение защищенности участников дорожного движения от ДТП и их последствий.</w:t>
      </w:r>
    </w:p>
    <w:p w:rsidR="00AB43D0" w:rsidRDefault="00AB43D0">
      <w:pPr>
        <w:pStyle w:val="ConsPlusNormal"/>
        <w:spacing w:before="220"/>
        <w:ind w:firstLine="540"/>
        <w:jc w:val="both"/>
      </w:pPr>
      <w:r>
        <w:lastRenderedPageBreak/>
        <w:t>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w:t>
      </w:r>
    </w:p>
    <w:p w:rsidR="00AB43D0" w:rsidRDefault="00AB43D0">
      <w:pPr>
        <w:pStyle w:val="ConsPlusNormal"/>
        <w:spacing w:before="220"/>
        <w:ind w:firstLine="540"/>
        <w:jc w:val="both"/>
      </w:pPr>
      <w:r>
        <w:t>- установка и переоборудование технических средств, непосредственно воздействующих на транспортные и пешеходные потоки,</w:t>
      </w:r>
    </w:p>
    <w:p w:rsidR="00AB43D0" w:rsidRDefault="00AB43D0">
      <w:pPr>
        <w:pStyle w:val="ConsPlusNormal"/>
        <w:spacing w:before="220"/>
        <w:ind w:firstLine="540"/>
        <w:jc w:val="both"/>
      </w:pPr>
      <w:r>
        <w:t>- повышение правосознания и ответственности участников дорожного движения.</w:t>
      </w:r>
    </w:p>
    <w:p w:rsidR="00AB43D0" w:rsidRDefault="00AB43D0">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AB43D0" w:rsidRDefault="00AB43D0">
      <w:pPr>
        <w:pStyle w:val="ConsPlusNormal"/>
        <w:spacing w:before="220"/>
        <w:ind w:firstLine="540"/>
        <w:jc w:val="both"/>
      </w:pPr>
      <w:r>
        <w:t>- условия для грамотного, ответственного и безопасного поведения участников дорожного движения;</w:t>
      </w:r>
    </w:p>
    <w:p w:rsidR="00AB43D0" w:rsidRDefault="00AB43D0">
      <w:pPr>
        <w:pStyle w:val="ConsPlusNormal"/>
        <w:spacing w:before="220"/>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AB43D0" w:rsidRDefault="00AB43D0">
      <w:pPr>
        <w:pStyle w:val="ConsPlusNormal"/>
        <w:spacing w:before="220"/>
        <w:ind w:firstLine="540"/>
        <w:jc w:val="both"/>
      </w:pPr>
      <w:r>
        <w:t>В результате реализации подпрограммы предполагается достичь следующих результатов:</w:t>
      </w:r>
    </w:p>
    <w:p w:rsidR="00AB43D0" w:rsidRDefault="00AB43D0">
      <w:pPr>
        <w:pStyle w:val="ConsPlusNormal"/>
        <w:jc w:val="both"/>
      </w:pPr>
    </w:p>
    <w:p w:rsidR="00AB43D0" w:rsidRDefault="00AB43D0">
      <w:pPr>
        <w:pStyle w:val="ConsPlusTitle"/>
        <w:jc w:val="center"/>
        <w:outlineLvl w:val="3"/>
      </w:pPr>
      <w:r>
        <w:t>Целевые индикаторы достижения целей и задач</w:t>
      </w:r>
    </w:p>
    <w:p w:rsidR="00AB43D0" w:rsidRDefault="00AB43D0">
      <w:pPr>
        <w:pStyle w:val="ConsPlusNormal"/>
        <w:jc w:val="center"/>
      </w:pPr>
      <w:r>
        <w:t xml:space="preserve">(в ред. </w:t>
      </w:r>
      <w:hyperlink r:id="rId180" w:history="1">
        <w:r>
          <w:rPr>
            <w:color w:val="0000FF"/>
          </w:rPr>
          <w:t>постановления</w:t>
        </w:r>
      </w:hyperlink>
      <w:r>
        <w:t xml:space="preserve"> Администрации города Пскова</w:t>
      </w:r>
    </w:p>
    <w:p w:rsidR="00AB43D0" w:rsidRDefault="00AB43D0">
      <w:pPr>
        <w:pStyle w:val="ConsPlusNormal"/>
        <w:jc w:val="center"/>
      </w:pPr>
      <w:r>
        <w:t>от 01.12.2021 N 1772)</w:t>
      </w:r>
    </w:p>
    <w:p w:rsidR="00AB43D0" w:rsidRDefault="00AB43D0">
      <w:pPr>
        <w:pStyle w:val="ConsPlusNormal"/>
        <w:jc w:val="both"/>
      </w:pPr>
    </w:p>
    <w:p w:rsidR="00AB43D0" w:rsidRDefault="00AB43D0">
      <w:pPr>
        <w:sectPr w:rsidR="00AB43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75"/>
        <w:gridCol w:w="1304"/>
        <w:gridCol w:w="907"/>
        <w:gridCol w:w="964"/>
        <w:gridCol w:w="964"/>
        <w:gridCol w:w="964"/>
        <w:gridCol w:w="964"/>
        <w:gridCol w:w="964"/>
        <w:gridCol w:w="964"/>
        <w:gridCol w:w="964"/>
        <w:gridCol w:w="964"/>
      </w:tblGrid>
      <w:tr w:rsidR="00AB43D0">
        <w:tc>
          <w:tcPr>
            <w:tcW w:w="737" w:type="dxa"/>
            <w:vMerge w:val="restart"/>
          </w:tcPr>
          <w:p w:rsidR="00AB43D0" w:rsidRDefault="00AB43D0">
            <w:pPr>
              <w:pStyle w:val="ConsPlusNormal"/>
              <w:jc w:val="center"/>
            </w:pPr>
            <w:r>
              <w:lastRenderedPageBreak/>
              <w:t>N п/п</w:t>
            </w:r>
          </w:p>
        </w:tc>
        <w:tc>
          <w:tcPr>
            <w:tcW w:w="3175" w:type="dxa"/>
            <w:vMerge w:val="restart"/>
          </w:tcPr>
          <w:p w:rsidR="00AB43D0" w:rsidRDefault="00AB43D0">
            <w:pPr>
              <w:pStyle w:val="ConsPlusNormal"/>
              <w:jc w:val="center"/>
            </w:pPr>
            <w:r>
              <w:t>Наименование целевого показателя (индикатора)</w:t>
            </w:r>
          </w:p>
        </w:tc>
        <w:tc>
          <w:tcPr>
            <w:tcW w:w="1304" w:type="dxa"/>
            <w:vMerge w:val="restart"/>
          </w:tcPr>
          <w:p w:rsidR="00AB43D0" w:rsidRDefault="00AB43D0">
            <w:pPr>
              <w:pStyle w:val="ConsPlusNormal"/>
              <w:jc w:val="center"/>
            </w:pPr>
            <w:r>
              <w:t>Единицы измерения</w:t>
            </w:r>
          </w:p>
        </w:tc>
        <w:tc>
          <w:tcPr>
            <w:tcW w:w="8619" w:type="dxa"/>
            <w:gridSpan w:val="9"/>
          </w:tcPr>
          <w:p w:rsidR="00AB43D0" w:rsidRDefault="00AB43D0">
            <w:pPr>
              <w:pStyle w:val="ConsPlusNormal"/>
              <w:jc w:val="center"/>
            </w:pPr>
            <w:r>
              <w:t>Значения целевых показателей (индикаторов)</w:t>
            </w:r>
          </w:p>
        </w:tc>
      </w:tr>
      <w:tr w:rsidR="00AB43D0">
        <w:tc>
          <w:tcPr>
            <w:tcW w:w="737" w:type="dxa"/>
            <w:vMerge/>
          </w:tcPr>
          <w:p w:rsidR="00AB43D0" w:rsidRDefault="00AB43D0">
            <w:pPr>
              <w:spacing w:after="1" w:line="0" w:lineRule="atLeast"/>
            </w:pPr>
          </w:p>
        </w:tc>
        <w:tc>
          <w:tcPr>
            <w:tcW w:w="3175" w:type="dxa"/>
            <w:vMerge/>
          </w:tcPr>
          <w:p w:rsidR="00AB43D0" w:rsidRDefault="00AB43D0">
            <w:pPr>
              <w:spacing w:after="1" w:line="0" w:lineRule="atLeast"/>
            </w:pPr>
          </w:p>
        </w:tc>
        <w:tc>
          <w:tcPr>
            <w:tcW w:w="1304" w:type="dxa"/>
            <w:vMerge/>
          </w:tcPr>
          <w:p w:rsidR="00AB43D0" w:rsidRDefault="00AB43D0">
            <w:pPr>
              <w:spacing w:after="1" w:line="0" w:lineRule="atLeast"/>
            </w:pPr>
          </w:p>
        </w:tc>
        <w:tc>
          <w:tcPr>
            <w:tcW w:w="907" w:type="dxa"/>
          </w:tcPr>
          <w:p w:rsidR="00AB43D0" w:rsidRDefault="00AB43D0">
            <w:pPr>
              <w:pStyle w:val="ConsPlusNormal"/>
              <w:jc w:val="center"/>
            </w:pPr>
            <w:r>
              <w:t>2015 год</w:t>
            </w:r>
          </w:p>
        </w:tc>
        <w:tc>
          <w:tcPr>
            <w:tcW w:w="964" w:type="dxa"/>
          </w:tcPr>
          <w:p w:rsidR="00AB43D0" w:rsidRDefault="00AB43D0">
            <w:pPr>
              <w:pStyle w:val="ConsPlusNormal"/>
              <w:jc w:val="center"/>
            </w:pPr>
            <w:r>
              <w:t>2016 год</w:t>
            </w:r>
          </w:p>
        </w:tc>
        <w:tc>
          <w:tcPr>
            <w:tcW w:w="964" w:type="dxa"/>
          </w:tcPr>
          <w:p w:rsidR="00AB43D0" w:rsidRDefault="00AB43D0">
            <w:pPr>
              <w:pStyle w:val="ConsPlusNormal"/>
              <w:jc w:val="center"/>
            </w:pPr>
            <w:r>
              <w:t>2017 год</w:t>
            </w:r>
          </w:p>
        </w:tc>
        <w:tc>
          <w:tcPr>
            <w:tcW w:w="964" w:type="dxa"/>
          </w:tcPr>
          <w:p w:rsidR="00AB43D0" w:rsidRDefault="00AB43D0">
            <w:pPr>
              <w:pStyle w:val="ConsPlusNormal"/>
              <w:jc w:val="center"/>
            </w:pPr>
            <w:r>
              <w:t>2018 год</w:t>
            </w:r>
          </w:p>
        </w:tc>
        <w:tc>
          <w:tcPr>
            <w:tcW w:w="964" w:type="dxa"/>
          </w:tcPr>
          <w:p w:rsidR="00AB43D0" w:rsidRDefault="00AB43D0">
            <w:pPr>
              <w:pStyle w:val="ConsPlusNormal"/>
              <w:jc w:val="center"/>
            </w:pPr>
            <w:r>
              <w:t>2019 год</w:t>
            </w:r>
          </w:p>
        </w:tc>
        <w:tc>
          <w:tcPr>
            <w:tcW w:w="964" w:type="dxa"/>
          </w:tcPr>
          <w:p w:rsidR="00AB43D0" w:rsidRDefault="00AB43D0">
            <w:pPr>
              <w:pStyle w:val="ConsPlusNormal"/>
              <w:jc w:val="center"/>
            </w:pPr>
            <w:r>
              <w:t>2020 год</w:t>
            </w:r>
          </w:p>
        </w:tc>
        <w:tc>
          <w:tcPr>
            <w:tcW w:w="964" w:type="dxa"/>
          </w:tcPr>
          <w:p w:rsidR="00AB43D0" w:rsidRDefault="00AB43D0">
            <w:pPr>
              <w:pStyle w:val="ConsPlusNormal"/>
              <w:jc w:val="center"/>
            </w:pPr>
            <w:r>
              <w:t>2021 год</w:t>
            </w:r>
          </w:p>
        </w:tc>
        <w:tc>
          <w:tcPr>
            <w:tcW w:w="964" w:type="dxa"/>
          </w:tcPr>
          <w:p w:rsidR="00AB43D0" w:rsidRDefault="00AB43D0">
            <w:pPr>
              <w:pStyle w:val="ConsPlusNormal"/>
              <w:jc w:val="center"/>
            </w:pPr>
            <w:r>
              <w:t>2022 год</w:t>
            </w:r>
          </w:p>
        </w:tc>
        <w:tc>
          <w:tcPr>
            <w:tcW w:w="964" w:type="dxa"/>
          </w:tcPr>
          <w:p w:rsidR="00AB43D0" w:rsidRDefault="00AB43D0">
            <w:pPr>
              <w:pStyle w:val="ConsPlusNormal"/>
              <w:jc w:val="center"/>
            </w:pPr>
            <w:r>
              <w:t>2023 год</w:t>
            </w:r>
          </w:p>
        </w:tc>
      </w:tr>
      <w:tr w:rsidR="00AB43D0">
        <w:tc>
          <w:tcPr>
            <w:tcW w:w="737" w:type="dxa"/>
          </w:tcPr>
          <w:p w:rsidR="00AB43D0" w:rsidRDefault="00AB43D0">
            <w:pPr>
              <w:pStyle w:val="ConsPlusNormal"/>
              <w:jc w:val="center"/>
            </w:pPr>
            <w:r>
              <w:t>1</w:t>
            </w:r>
          </w:p>
        </w:tc>
        <w:tc>
          <w:tcPr>
            <w:tcW w:w="3175" w:type="dxa"/>
          </w:tcPr>
          <w:p w:rsidR="00AB43D0" w:rsidRDefault="00AB43D0">
            <w:pPr>
              <w:pStyle w:val="ConsPlusNormal"/>
              <w:jc w:val="center"/>
            </w:pPr>
            <w:r>
              <w:t>2</w:t>
            </w:r>
          </w:p>
        </w:tc>
        <w:tc>
          <w:tcPr>
            <w:tcW w:w="1304" w:type="dxa"/>
          </w:tcPr>
          <w:p w:rsidR="00AB43D0" w:rsidRDefault="00AB43D0">
            <w:pPr>
              <w:pStyle w:val="ConsPlusNormal"/>
              <w:jc w:val="center"/>
            </w:pPr>
            <w:r>
              <w:t>3</w:t>
            </w:r>
          </w:p>
        </w:tc>
        <w:tc>
          <w:tcPr>
            <w:tcW w:w="907" w:type="dxa"/>
          </w:tcPr>
          <w:p w:rsidR="00AB43D0" w:rsidRDefault="00AB43D0">
            <w:pPr>
              <w:pStyle w:val="ConsPlusNormal"/>
              <w:jc w:val="center"/>
            </w:pPr>
            <w:r>
              <w:t>4</w:t>
            </w:r>
          </w:p>
        </w:tc>
        <w:tc>
          <w:tcPr>
            <w:tcW w:w="964" w:type="dxa"/>
          </w:tcPr>
          <w:p w:rsidR="00AB43D0" w:rsidRDefault="00AB43D0">
            <w:pPr>
              <w:pStyle w:val="ConsPlusNormal"/>
              <w:jc w:val="center"/>
            </w:pPr>
            <w:r>
              <w:t>5</w:t>
            </w:r>
          </w:p>
        </w:tc>
        <w:tc>
          <w:tcPr>
            <w:tcW w:w="964" w:type="dxa"/>
          </w:tcPr>
          <w:p w:rsidR="00AB43D0" w:rsidRDefault="00AB43D0">
            <w:pPr>
              <w:pStyle w:val="ConsPlusNormal"/>
              <w:jc w:val="center"/>
            </w:pPr>
            <w:r>
              <w:t>6</w:t>
            </w:r>
          </w:p>
        </w:tc>
        <w:tc>
          <w:tcPr>
            <w:tcW w:w="964" w:type="dxa"/>
          </w:tcPr>
          <w:p w:rsidR="00AB43D0" w:rsidRDefault="00AB43D0">
            <w:pPr>
              <w:pStyle w:val="ConsPlusNormal"/>
              <w:jc w:val="center"/>
            </w:pPr>
            <w:r>
              <w:t>7</w:t>
            </w:r>
          </w:p>
        </w:tc>
        <w:tc>
          <w:tcPr>
            <w:tcW w:w="964" w:type="dxa"/>
          </w:tcPr>
          <w:p w:rsidR="00AB43D0" w:rsidRDefault="00AB43D0">
            <w:pPr>
              <w:pStyle w:val="ConsPlusNormal"/>
              <w:jc w:val="center"/>
            </w:pPr>
            <w:r>
              <w:t>8</w:t>
            </w:r>
          </w:p>
        </w:tc>
        <w:tc>
          <w:tcPr>
            <w:tcW w:w="964" w:type="dxa"/>
          </w:tcPr>
          <w:p w:rsidR="00AB43D0" w:rsidRDefault="00AB43D0">
            <w:pPr>
              <w:pStyle w:val="ConsPlusNormal"/>
              <w:jc w:val="center"/>
            </w:pPr>
            <w:r>
              <w:t>9</w:t>
            </w:r>
          </w:p>
        </w:tc>
        <w:tc>
          <w:tcPr>
            <w:tcW w:w="964" w:type="dxa"/>
          </w:tcPr>
          <w:p w:rsidR="00AB43D0" w:rsidRDefault="00AB43D0">
            <w:pPr>
              <w:pStyle w:val="ConsPlusNormal"/>
              <w:jc w:val="center"/>
            </w:pPr>
            <w:r>
              <w:t>10</w:t>
            </w:r>
          </w:p>
        </w:tc>
        <w:tc>
          <w:tcPr>
            <w:tcW w:w="964" w:type="dxa"/>
          </w:tcPr>
          <w:p w:rsidR="00AB43D0" w:rsidRDefault="00AB43D0">
            <w:pPr>
              <w:pStyle w:val="ConsPlusNormal"/>
              <w:jc w:val="center"/>
            </w:pPr>
            <w:r>
              <w:t>11</w:t>
            </w:r>
          </w:p>
        </w:tc>
        <w:tc>
          <w:tcPr>
            <w:tcW w:w="964" w:type="dxa"/>
          </w:tcPr>
          <w:p w:rsidR="00AB43D0" w:rsidRDefault="00AB43D0">
            <w:pPr>
              <w:pStyle w:val="ConsPlusNormal"/>
              <w:jc w:val="center"/>
            </w:pPr>
            <w:r>
              <w:t>12</w:t>
            </w:r>
          </w:p>
        </w:tc>
      </w:tr>
      <w:tr w:rsidR="00AB43D0">
        <w:tc>
          <w:tcPr>
            <w:tcW w:w="13835" w:type="dxa"/>
            <w:gridSpan w:val="12"/>
          </w:tcPr>
          <w:p w:rsidR="00AB43D0" w:rsidRDefault="00AB43D0">
            <w:pPr>
              <w:pStyle w:val="ConsPlusNormal"/>
              <w:jc w:val="both"/>
            </w:pPr>
            <w:r>
              <w:t>Подпрограмма 2. Повышение безопасности дорожного движения в муниципальном образовании "Город Псков"</w:t>
            </w:r>
          </w:p>
        </w:tc>
      </w:tr>
      <w:tr w:rsidR="00AB43D0">
        <w:tc>
          <w:tcPr>
            <w:tcW w:w="737" w:type="dxa"/>
          </w:tcPr>
          <w:p w:rsidR="00AB43D0" w:rsidRDefault="00AB43D0">
            <w:pPr>
              <w:pStyle w:val="ConsPlusNormal"/>
              <w:jc w:val="center"/>
            </w:pPr>
            <w:r>
              <w:t>2.1</w:t>
            </w:r>
          </w:p>
        </w:tc>
        <w:tc>
          <w:tcPr>
            <w:tcW w:w="3175" w:type="dxa"/>
          </w:tcPr>
          <w:p w:rsidR="00AB43D0" w:rsidRDefault="00AB43D0">
            <w:pPr>
              <w:pStyle w:val="ConsPlusNormal"/>
              <w:jc w:val="both"/>
            </w:pPr>
            <w:r>
              <w:t>Снижение количества ДТП вида "Наезд на пешехода"</w:t>
            </w:r>
          </w:p>
        </w:tc>
        <w:tc>
          <w:tcPr>
            <w:tcW w:w="1304" w:type="dxa"/>
          </w:tcPr>
          <w:p w:rsidR="00AB43D0" w:rsidRDefault="00AB43D0">
            <w:pPr>
              <w:pStyle w:val="ConsPlusNormal"/>
            </w:pPr>
            <w:r>
              <w:t>Случай</w:t>
            </w:r>
          </w:p>
        </w:tc>
        <w:tc>
          <w:tcPr>
            <w:tcW w:w="907" w:type="dxa"/>
          </w:tcPr>
          <w:p w:rsidR="00AB43D0" w:rsidRDefault="00AB43D0">
            <w:pPr>
              <w:pStyle w:val="ConsPlusNormal"/>
              <w:jc w:val="center"/>
            </w:pPr>
            <w:r>
              <w:t>186</w:t>
            </w:r>
          </w:p>
        </w:tc>
        <w:tc>
          <w:tcPr>
            <w:tcW w:w="964" w:type="dxa"/>
          </w:tcPr>
          <w:p w:rsidR="00AB43D0" w:rsidRDefault="00AB43D0">
            <w:pPr>
              <w:pStyle w:val="ConsPlusNormal"/>
              <w:jc w:val="center"/>
            </w:pPr>
            <w:r>
              <w:t>157</w:t>
            </w:r>
          </w:p>
        </w:tc>
        <w:tc>
          <w:tcPr>
            <w:tcW w:w="964" w:type="dxa"/>
          </w:tcPr>
          <w:p w:rsidR="00AB43D0" w:rsidRDefault="00AB43D0">
            <w:pPr>
              <w:pStyle w:val="ConsPlusNormal"/>
              <w:jc w:val="center"/>
            </w:pPr>
            <w:r>
              <w:t>140</w:t>
            </w:r>
          </w:p>
        </w:tc>
        <w:tc>
          <w:tcPr>
            <w:tcW w:w="964" w:type="dxa"/>
          </w:tcPr>
          <w:p w:rsidR="00AB43D0" w:rsidRDefault="00AB43D0">
            <w:pPr>
              <w:pStyle w:val="ConsPlusNormal"/>
              <w:jc w:val="center"/>
            </w:pPr>
            <w:r>
              <w:t>126</w:t>
            </w:r>
          </w:p>
        </w:tc>
        <w:tc>
          <w:tcPr>
            <w:tcW w:w="964" w:type="dxa"/>
          </w:tcPr>
          <w:p w:rsidR="00AB43D0" w:rsidRDefault="00AB43D0">
            <w:pPr>
              <w:pStyle w:val="ConsPlusNormal"/>
              <w:jc w:val="center"/>
            </w:pPr>
            <w:r>
              <w:t>100</w:t>
            </w:r>
          </w:p>
        </w:tc>
        <w:tc>
          <w:tcPr>
            <w:tcW w:w="964" w:type="dxa"/>
          </w:tcPr>
          <w:p w:rsidR="00AB43D0" w:rsidRDefault="00AB43D0">
            <w:pPr>
              <w:pStyle w:val="ConsPlusNormal"/>
              <w:jc w:val="center"/>
            </w:pPr>
            <w:r>
              <w:t>95</w:t>
            </w:r>
          </w:p>
        </w:tc>
        <w:tc>
          <w:tcPr>
            <w:tcW w:w="964" w:type="dxa"/>
          </w:tcPr>
          <w:p w:rsidR="00AB43D0" w:rsidRDefault="00AB43D0">
            <w:pPr>
              <w:pStyle w:val="ConsPlusNormal"/>
              <w:jc w:val="center"/>
            </w:pPr>
            <w:r>
              <w:t>91</w:t>
            </w:r>
          </w:p>
        </w:tc>
        <w:tc>
          <w:tcPr>
            <w:tcW w:w="964" w:type="dxa"/>
          </w:tcPr>
          <w:p w:rsidR="00AB43D0" w:rsidRDefault="00AB43D0">
            <w:pPr>
              <w:pStyle w:val="ConsPlusNormal"/>
              <w:jc w:val="center"/>
            </w:pPr>
            <w:r>
              <w:t>87</w:t>
            </w:r>
          </w:p>
        </w:tc>
        <w:tc>
          <w:tcPr>
            <w:tcW w:w="964" w:type="dxa"/>
          </w:tcPr>
          <w:p w:rsidR="00AB43D0" w:rsidRDefault="00AB43D0">
            <w:pPr>
              <w:pStyle w:val="ConsPlusNormal"/>
              <w:jc w:val="center"/>
            </w:pPr>
            <w:r>
              <w:t>87</w:t>
            </w:r>
          </w:p>
        </w:tc>
      </w:tr>
      <w:tr w:rsidR="00AB43D0">
        <w:tc>
          <w:tcPr>
            <w:tcW w:w="737" w:type="dxa"/>
          </w:tcPr>
          <w:p w:rsidR="00AB43D0" w:rsidRDefault="00AB43D0">
            <w:pPr>
              <w:pStyle w:val="ConsPlusNormal"/>
              <w:jc w:val="center"/>
            </w:pPr>
            <w:r>
              <w:t>2.2</w:t>
            </w:r>
          </w:p>
        </w:tc>
        <w:tc>
          <w:tcPr>
            <w:tcW w:w="3175" w:type="dxa"/>
          </w:tcPr>
          <w:p w:rsidR="00AB43D0" w:rsidRDefault="00AB43D0">
            <w:pPr>
              <w:pStyle w:val="ConsPlusNormal"/>
              <w:jc w:val="both"/>
            </w:pPr>
            <w:r>
              <w:t xml:space="preserve">Протяженность установленных пешеходных ограждений в местах, определенных предписаниями ОГИБДД в соответствии с </w:t>
            </w:r>
            <w:hyperlink r:id="rId181" w:history="1">
              <w:r>
                <w:rPr>
                  <w:color w:val="0000FF"/>
                </w:rPr>
                <w:t>ГОСТ Р 52289-2004</w:t>
              </w:r>
            </w:hyperlink>
          </w:p>
        </w:tc>
        <w:tc>
          <w:tcPr>
            <w:tcW w:w="1304" w:type="dxa"/>
          </w:tcPr>
          <w:p w:rsidR="00AB43D0" w:rsidRDefault="00AB43D0">
            <w:pPr>
              <w:pStyle w:val="ConsPlusNormal"/>
            </w:pPr>
            <w:r>
              <w:t>Метр погонный</w:t>
            </w:r>
          </w:p>
        </w:tc>
        <w:tc>
          <w:tcPr>
            <w:tcW w:w="907" w:type="dxa"/>
          </w:tcPr>
          <w:p w:rsidR="00AB43D0" w:rsidRDefault="00AB43D0">
            <w:pPr>
              <w:pStyle w:val="ConsPlusNormal"/>
              <w:jc w:val="center"/>
            </w:pPr>
            <w:r>
              <w:t>1828</w:t>
            </w:r>
          </w:p>
        </w:tc>
        <w:tc>
          <w:tcPr>
            <w:tcW w:w="964" w:type="dxa"/>
          </w:tcPr>
          <w:p w:rsidR="00AB43D0" w:rsidRDefault="00AB43D0">
            <w:pPr>
              <w:pStyle w:val="ConsPlusNormal"/>
              <w:jc w:val="center"/>
            </w:pPr>
            <w:r>
              <w:t>0</w:t>
            </w:r>
          </w:p>
        </w:tc>
        <w:tc>
          <w:tcPr>
            <w:tcW w:w="964" w:type="dxa"/>
          </w:tcPr>
          <w:p w:rsidR="00AB43D0" w:rsidRDefault="00AB43D0">
            <w:pPr>
              <w:pStyle w:val="ConsPlusNormal"/>
              <w:jc w:val="center"/>
            </w:pPr>
            <w:r>
              <w:t>2800</w:t>
            </w:r>
          </w:p>
        </w:tc>
        <w:tc>
          <w:tcPr>
            <w:tcW w:w="964" w:type="dxa"/>
          </w:tcPr>
          <w:p w:rsidR="00AB43D0" w:rsidRDefault="00AB43D0">
            <w:pPr>
              <w:pStyle w:val="ConsPlusNormal"/>
              <w:jc w:val="center"/>
            </w:pPr>
            <w:r>
              <w:t>380</w:t>
            </w:r>
          </w:p>
        </w:tc>
        <w:tc>
          <w:tcPr>
            <w:tcW w:w="964" w:type="dxa"/>
          </w:tcPr>
          <w:p w:rsidR="00AB43D0" w:rsidRDefault="00AB43D0">
            <w:pPr>
              <w:pStyle w:val="ConsPlusNormal"/>
              <w:jc w:val="center"/>
            </w:pPr>
            <w:r>
              <w:t>1072</w:t>
            </w:r>
          </w:p>
        </w:tc>
        <w:tc>
          <w:tcPr>
            <w:tcW w:w="964" w:type="dxa"/>
          </w:tcPr>
          <w:p w:rsidR="00AB43D0" w:rsidRDefault="00AB43D0">
            <w:pPr>
              <w:pStyle w:val="ConsPlusNormal"/>
              <w:jc w:val="center"/>
            </w:pPr>
            <w:r>
              <w:t>323</w:t>
            </w:r>
          </w:p>
        </w:tc>
        <w:tc>
          <w:tcPr>
            <w:tcW w:w="964" w:type="dxa"/>
          </w:tcPr>
          <w:p w:rsidR="00AB43D0" w:rsidRDefault="00AB43D0">
            <w:pPr>
              <w:pStyle w:val="ConsPlusNormal"/>
              <w:jc w:val="center"/>
            </w:pPr>
            <w:r>
              <w:t>0</w:t>
            </w:r>
          </w:p>
        </w:tc>
        <w:tc>
          <w:tcPr>
            <w:tcW w:w="964" w:type="dxa"/>
          </w:tcPr>
          <w:p w:rsidR="00AB43D0" w:rsidRDefault="00AB43D0">
            <w:pPr>
              <w:pStyle w:val="ConsPlusNormal"/>
              <w:jc w:val="center"/>
            </w:pPr>
            <w:r>
              <w:t>0</w:t>
            </w:r>
          </w:p>
        </w:tc>
        <w:tc>
          <w:tcPr>
            <w:tcW w:w="964" w:type="dxa"/>
          </w:tcPr>
          <w:p w:rsidR="00AB43D0" w:rsidRDefault="00AB43D0">
            <w:pPr>
              <w:pStyle w:val="ConsPlusNormal"/>
              <w:jc w:val="center"/>
            </w:pPr>
            <w:r>
              <w:t>0</w:t>
            </w:r>
          </w:p>
        </w:tc>
      </w:tr>
      <w:tr w:rsidR="00AB43D0">
        <w:tc>
          <w:tcPr>
            <w:tcW w:w="737" w:type="dxa"/>
          </w:tcPr>
          <w:p w:rsidR="00AB43D0" w:rsidRDefault="00AB43D0">
            <w:pPr>
              <w:pStyle w:val="ConsPlusNormal"/>
              <w:jc w:val="center"/>
            </w:pPr>
            <w:r>
              <w:t>2.3</w:t>
            </w:r>
          </w:p>
        </w:tc>
        <w:tc>
          <w:tcPr>
            <w:tcW w:w="3175" w:type="dxa"/>
          </w:tcPr>
          <w:p w:rsidR="00AB43D0" w:rsidRDefault="00AB43D0">
            <w:pPr>
              <w:pStyle w:val="ConsPlusNormal"/>
              <w:jc w:val="both"/>
            </w:pPr>
            <w:r>
              <w:t>Количество установленных, реконструированных и модернизированных светофорных объектов в текущем году</w:t>
            </w:r>
          </w:p>
        </w:tc>
        <w:tc>
          <w:tcPr>
            <w:tcW w:w="1304" w:type="dxa"/>
          </w:tcPr>
          <w:p w:rsidR="00AB43D0" w:rsidRDefault="00AB43D0">
            <w:pPr>
              <w:pStyle w:val="ConsPlusNormal"/>
            </w:pPr>
            <w:r>
              <w:t>Единица</w:t>
            </w:r>
          </w:p>
        </w:tc>
        <w:tc>
          <w:tcPr>
            <w:tcW w:w="907" w:type="dxa"/>
          </w:tcPr>
          <w:p w:rsidR="00AB43D0" w:rsidRDefault="00AB43D0">
            <w:pPr>
              <w:pStyle w:val="ConsPlusNormal"/>
              <w:jc w:val="center"/>
            </w:pPr>
            <w:r>
              <w:t>2</w:t>
            </w:r>
          </w:p>
        </w:tc>
        <w:tc>
          <w:tcPr>
            <w:tcW w:w="964" w:type="dxa"/>
          </w:tcPr>
          <w:p w:rsidR="00AB43D0" w:rsidRDefault="00AB43D0">
            <w:pPr>
              <w:pStyle w:val="ConsPlusNormal"/>
              <w:jc w:val="center"/>
            </w:pPr>
            <w:r>
              <w:t>1</w:t>
            </w:r>
          </w:p>
        </w:tc>
        <w:tc>
          <w:tcPr>
            <w:tcW w:w="964" w:type="dxa"/>
          </w:tcPr>
          <w:p w:rsidR="00AB43D0" w:rsidRDefault="00AB43D0">
            <w:pPr>
              <w:pStyle w:val="ConsPlusNormal"/>
              <w:jc w:val="center"/>
            </w:pPr>
            <w:r>
              <w:t>4</w:t>
            </w:r>
          </w:p>
        </w:tc>
        <w:tc>
          <w:tcPr>
            <w:tcW w:w="964" w:type="dxa"/>
          </w:tcPr>
          <w:p w:rsidR="00AB43D0" w:rsidRDefault="00AB43D0">
            <w:pPr>
              <w:pStyle w:val="ConsPlusNormal"/>
              <w:jc w:val="center"/>
            </w:pPr>
            <w:r>
              <w:t>10</w:t>
            </w:r>
          </w:p>
        </w:tc>
        <w:tc>
          <w:tcPr>
            <w:tcW w:w="964" w:type="dxa"/>
          </w:tcPr>
          <w:p w:rsidR="00AB43D0" w:rsidRDefault="00AB43D0">
            <w:pPr>
              <w:pStyle w:val="ConsPlusNormal"/>
              <w:jc w:val="center"/>
            </w:pPr>
            <w:r>
              <w:t>5</w:t>
            </w:r>
          </w:p>
        </w:tc>
        <w:tc>
          <w:tcPr>
            <w:tcW w:w="964" w:type="dxa"/>
          </w:tcPr>
          <w:p w:rsidR="00AB43D0" w:rsidRDefault="00AB43D0">
            <w:pPr>
              <w:pStyle w:val="ConsPlusNormal"/>
              <w:jc w:val="center"/>
            </w:pPr>
            <w:r>
              <w:t>10</w:t>
            </w:r>
          </w:p>
        </w:tc>
        <w:tc>
          <w:tcPr>
            <w:tcW w:w="964" w:type="dxa"/>
          </w:tcPr>
          <w:p w:rsidR="00AB43D0" w:rsidRDefault="00AB43D0">
            <w:pPr>
              <w:pStyle w:val="ConsPlusNormal"/>
              <w:jc w:val="center"/>
            </w:pPr>
            <w:r>
              <w:t>5</w:t>
            </w:r>
          </w:p>
        </w:tc>
        <w:tc>
          <w:tcPr>
            <w:tcW w:w="964" w:type="dxa"/>
          </w:tcPr>
          <w:p w:rsidR="00AB43D0" w:rsidRDefault="00AB43D0">
            <w:pPr>
              <w:pStyle w:val="ConsPlusNormal"/>
              <w:jc w:val="center"/>
            </w:pPr>
            <w:r>
              <w:t>3</w:t>
            </w:r>
          </w:p>
        </w:tc>
        <w:tc>
          <w:tcPr>
            <w:tcW w:w="964" w:type="dxa"/>
          </w:tcPr>
          <w:p w:rsidR="00AB43D0" w:rsidRDefault="00AB43D0">
            <w:pPr>
              <w:pStyle w:val="ConsPlusNormal"/>
              <w:jc w:val="center"/>
            </w:pPr>
            <w:r>
              <w:t>3</w:t>
            </w:r>
          </w:p>
        </w:tc>
      </w:tr>
      <w:tr w:rsidR="00AB43D0">
        <w:tc>
          <w:tcPr>
            <w:tcW w:w="737" w:type="dxa"/>
          </w:tcPr>
          <w:p w:rsidR="00AB43D0" w:rsidRDefault="00AB43D0">
            <w:pPr>
              <w:pStyle w:val="ConsPlusNormal"/>
              <w:jc w:val="center"/>
            </w:pPr>
            <w:r>
              <w:t>2.4</w:t>
            </w:r>
          </w:p>
        </w:tc>
        <w:tc>
          <w:tcPr>
            <w:tcW w:w="3175" w:type="dxa"/>
          </w:tcPr>
          <w:p w:rsidR="00AB43D0" w:rsidRDefault="00AB43D0">
            <w:pPr>
              <w:pStyle w:val="ConsPlusNormal"/>
              <w:jc w:val="both"/>
            </w:pPr>
            <w:r>
              <w:t>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1304" w:type="dxa"/>
          </w:tcPr>
          <w:p w:rsidR="00AB43D0" w:rsidRDefault="00AB43D0">
            <w:pPr>
              <w:pStyle w:val="ConsPlusNormal"/>
            </w:pPr>
            <w:r>
              <w:t>Единица</w:t>
            </w:r>
          </w:p>
        </w:tc>
        <w:tc>
          <w:tcPr>
            <w:tcW w:w="907" w:type="dxa"/>
          </w:tcPr>
          <w:p w:rsidR="00AB43D0" w:rsidRDefault="00AB43D0">
            <w:pPr>
              <w:pStyle w:val="ConsPlusNormal"/>
              <w:jc w:val="center"/>
            </w:pPr>
            <w:r>
              <w:t>5</w:t>
            </w:r>
          </w:p>
        </w:tc>
        <w:tc>
          <w:tcPr>
            <w:tcW w:w="964" w:type="dxa"/>
          </w:tcPr>
          <w:p w:rsidR="00AB43D0" w:rsidRDefault="00AB43D0">
            <w:pPr>
              <w:pStyle w:val="ConsPlusNormal"/>
              <w:jc w:val="center"/>
            </w:pPr>
            <w:r>
              <w:t>9</w:t>
            </w:r>
          </w:p>
        </w:tc>
        <w:tc>
          <w:tcPr>
            <w:tcW w:w="964" w:type="dxa"/>
          </w:tcPr>
          <w:p w:rsidR="00AB43D0" w:rsidRDefault="00AB43D0">
            <w:pPr>
              <w:pStyle w:val="ConsPlusNormal"/>
              <w:jc w:val="center"/>
            </w:pPr>
            <w:r>
              <w:t>8</w:t>
            </w:r>
          </w:p>
        </w:tc>
        <w:tc>
          <w:tcPr>
            <w:tcW w:w="964" w:type="dxa"/>
          </w:tcPr>
          <w:p w:rsidR="00AB43D0" w:rsidRDefault="00AB43D0">
            <w:pPr>
              <w:pStyle w:val="ConsPlusNormal"/>
              <w:jc w:val="center"/>
            </w:pPr>
            <w:r>
              <w:t>9</w:t>
            </w:r>
          </w:p>
        </w:tc>
        <w:tc>
          <w:tcPr>
            <w:tcW w:w="964" w:type="dxa"/>
          </w:tcPr>
          <w:p w:rsidR="00AB43D0" w:rsidRDefault="00AB43D0">
            <w:pPr>
              <w:pStyle w:val="ConsPlusNormal"/>
              <w:jc w:val="center"/>
            </w:pPr>
            <w:r>
              <w:t>12</w:t>
            </w:r>
          </w:p>
        </w:tc>
        <w:tc>
          <w:tcPr>
            <w:tcW w:w="964" w:type="dxa"/>
          </w:tcPr>
          <w:p w:rsidR="00AB43D0" w:rsidRDefault="00AB43D0">
            <w:pPr>
              <w:pStyle w:val="ConsPlusNormal"/>
              <w:jc w:val="center"/>
            </w:pPr>
            <w:r>
              <w:t>10</w:t>
            </w:r>
          </w:p>
        </w:tc>
        <w:tc>
          <w:tcPr>
            <w:tcW w:w="964" w:type="dxa"/>
          </w:tcPr>
          <w:p w:rsidR="00AB43D0" w:rsidRDefault="00AB43D0">
            <w:pPr>
              <w:pStyle w:val="ConsPlusNormal"/>
              <w:jc w:val="center"/>
            </w:pPr>
            <w:r>
              <w:t>10</w:t>
            </w:r>
          </w:p>
        </w:tc>
        <w:tc>
          <w:tcPr>
            <w:tcW w:w="964" w:type="dxa"/>
          </w:tcPr>
          <w:p w:rsidR="00AB43D0" w:rsidRDefault="00AB43D0">
            <w:pPr>
              <w:pStyle w:val="ConsPlusNormal"/>
              <w:jc w:val="center"/>
            </w:pPr>
            <w:r>
              <w:t>8</w:t>
            </w:r>
          </w:p>
        </w:tc>
        <w:tc>
          <w:tcPr>
            <w:tcW w:w="964" w:type="dxa"/>
          </w:tcPr>
          <w:p w:rsidR="00AB43D0" w:rsidRDefault="00AB43D0">
            <w:pPr>
              <w:pStyle w:val="ConsPlusNormal"/>
              <w:jc w:val="center"/>
            </w:pPr>
            <w:r>
              <w:t>8</w:t>
            </w:r>
          </w:p>
        </w:tc>
      </w:tr>
    </w:tbl>
    <w:p w:rsidR="00AB43D0" w:rsidRDefault="00AB43D0">
      <w:pPr>
        <w:sectPr w:rsidR="00AB43D0">
          <w:pgSz w:w="16838" w:h="11905" w:orient="landscape"/>
          <w:pgMar w:top="1701" w:right="1134" w:bottom="850" w:left="1134" w:header="0" w:footer="0" w:gutter="0"/>
          <w:cols w:space="720"/>
        </w:sectPr>
      </w:pPr>
    </w:p>
    <w:p w:rsidR="00AB43D0" w:rsidRDefault="00AB43D0">
      <w:pPr>
        <w:pStyle w:val="ConsPlusNormal"/>
        <w:jc w:val="both"/>
      </w:pPr>
    </w:p>
    <w:p w:rsidR="00AB43D0" w:rsidRDefault="00AB43D0">
      <w:pPr>
        <w:pStyle w:val="ConsPlusTitle"/>
        <w:jc w:val="center"/>
        <w:outlineLvl w:val="2"/>
      </w:pPr>
      <w:r>
        <w:t>IV. Сроки и этапы реализации подпрограммы</w:t>
      </w:r>
    </w:p>
    <w:p w:rsidR="00AB43D0" w:rsidRDefault="00AB43D0">
      <w:pPr>
        <w:pStyle w:val="ConsPlusNormal"/>
        <w:jc w:val="center"/>
      </w:pPr>
      <w:r>
        <w:t xml:space="preserve">(в ред. </w:t>
      </w:r>
      <w:hyperlink r:id="rId182" w:history="1">
        <w:r>
          <w:rPr>
            <w:color w:val="0000FF"/>
          </w:rPr>
          <w:t>постановления</w:t>
        </w:r>
      </w:hyperlink>
      <w:r>
        <w:t xml:space="preserve"> Администрации города Пскова</w:t>
      </w:r>
    </w:p>
    <w:p w:rsidR="00AB43D0" w:rsidRDefault="00AB43D0">
      <w:pPr>
        <w:pStyle w:val="ConsPlusNormal"/>
        <w:jc w:val="center"/>
      </w:pPr>
      <w:r>
        <w:t>от 24.07.2020 N 1021)</w:t>
      </w:r>
    </w:p>
    <w:p w:rsidR="00AB43D0" w:rsidRDefault="00AB43D0">
      <w:pPr>
        <w:pStyle w:val="ConsPlusNormal"/>
        <w:jc w:val="center"/>
      </w:pPr>
    </w:p>
    <w:p w:rsidR="00AB43D0" w:rsidRDefault="00AB43D0">
      <w:pPr>
        <w:pStyle w:val="ConsPlusNormal"/>
        <w:ind w:firstLine="540"/>
        <w:jc w:val="both"/>
      </w:pPr>
      <w:r>
        <w:t>Этапы реализации подпрограммы не выделяются. Срок реализации: 2016 - 2023 годы.</w:t>
      </w:r>
    </w:p>
    <w:p w:rsidR="00AB43D0" w:rsidRDefault="00AB43D0">
      <w:pPr>
        <w:pStyle w:val="ConsPlusNormal"/>
        <w:jc w:val="both"/>
      </w:pPr>
    </w:p>
    <w:p w:rsidR="00AB43D0" w:rsidRDefault="00AB43D0">
      <w:pPr>
        <w:pStyle w:val="ConsPlusTitle"/>
        <w:jc w:val="center"/>
        <w:outlineLvl w:val="2"/>
      </w:pPr>
      <w:r>
        <w:t>V. Характеристика основных мероприятий подпрограммы</w:t>
      </w:r>
    </w:p>
    <w:p w:rsidR="00AB43D0" w:rsidRDefault="00AB43D0">
      <w:pPr>
        <w:pStyle w:val="ConsPlusNormal"/>
        <w:jc w:val="both"/>
      </w:pPr>
    </w:p>
    <w:p w:rsidR="00AB43D0" w:rsidRDefault="00AB43D0">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AB43D0" w:rsidRDefault="00AB43D0">
      <w:pPr>
        <w:pStyle w:val="ConsPlusNormal"/>
        <w:spacing w:before="220"/>
        <w:ind w:firstLine="540"/>
        <w:jc w:val="both"/>
      </w:pPr>
      <w:r>
        <w:t>Задача 1. Установка и переоборудование технических средств, непосредственно воздействующих на транспортные и пешеходные потоки, будет решаться путем выполнения следующих мероприятий:</w:t>
      </w:r>
    </w:p>
    <w:p w:rsidR="00AB43D0" w:rsidRDefault="00AB43D0">
      <w:pPr>
        <w:pStyle w:val="ConsPlusNormal"/>
        <w:jc w:val="both"/>
      </w:pPr>
      <w:r>
        <w:t xml:space="preserve">(в ред. </w:t>
      </w:r>
      <w:hyperlink r:id="rId183" w:history="1">
        <w:r>
          <w:rPr>
            <w:color w:val="0000FF"/>
          </w:rPr>
          <w:t>постановления</w:t>
        </w:r>
      </w:hyperlink>
      <w:r>
        <w:t xml:space="preserve"> Администрации города Пскова от 17.08.2018 N 1300)</w:t>
      </w:r>
    </w:p>
    <w:p w:rsidR="00AB43D0" w:rsidRDefault="00AB43D0">
      <w:pPr>
        <w:pStyle w:val="ConsPlusNormal"/>
        <w:spacing w:before="220"/>
        <w:ind w:firstLine="540"/>
        <w:jc w:val="both"/>
      </w:pPr>
      <w:r>
        <w:t>Основное мероприятие 1. Реализация мер, направленных на повышение безопасности дорожного движения, включает в себя:</w:t>
      </w:r>
    </w:p>
    <w:p w:rsidR="00AB43D0" w:rsidRDefault="00AB43D0">
      <w:pPr>
        <w:pStyle w:val="ConsPlusNormal"/>
        <w:spacing w:before="220"/>
        <w:ind w:firstLine="540"/>
        <w:jc w:val="both"/>
      </w:pPr>
      <w:r>
        <w:t>1) установку направляющих пешеходных ограждений, в т.ч. в зоне пешеходных переходов;</w:t>
      </w:r>
    </w:p>
    <w:p w:rsidR="00AB43D0" w:rsidRDefault="00AB43D0">
      <w:pPr>
        <w:pStyle w:val="ConsPlusNormal"/>
        <w:spacing w:before="220"/>
        <w:ind w:firstLine="540"/>
        <w:jc w:val="both"/>
      </w:pPr>
      <w:r>
        <w:t>2) оборудование пешеходных переходов освещением, искусственными дорожными неровностями, системами светового оповещения, дорожными знаками с внутренним освещением и светодиодной индикацией, дорожной разметкой и др.;</w:t>
      </w:r>
    </w:p>
    <w:p w:rsidR="00AB43D0" w:rsidRDefault="00AB43D0">
      <w:pPr>
        <w:pStyle w:val="ConsPlusNormal"/>
        <w:spacing w:before="220"/>
        <w:ind w:firstLine="540"/>
        <w:jc w:val="both"/>
      </w:pPr>
      <w:r>
        <w:t>3) размещение в СМИ, средствах наружной рекламы, рекламы на транспорте и др., информации и социальной рекламы, направленной на обеспечение безопасности дорожного движения, формирующей позитивное отношение к проблемам безопасности.</w:t>
      </w:r>
    </w:p>
    <w:p w:rsidR="00AB43D0" w:rsidRDefault="00AB43D0">
      <w:pPr>
        <w:pStyle w:val="ConsPlusNormal"/>
        <w:spacing w:before="220"/>
        <w:ind w:firstLine="540"/>
        <w:jc w:val="both"/>
      </w:pPr>
      <w:r>
        <w:t>Основное мероприятие 2. Строительство и техническое перевооружение светофорных объектов включает в себя:</w:t>
      </w:r>
    </w:p>
    <w:p w:rsidR="00AB43D0" w:rsidRDefault="00AB43D0">
      <w:pPr>
        <w:pStyle w:val="ConsPlusNormal"/>
        <w:spacing w:before="220"/>
        <w:ind w:firstLine="540"/>
        <w:jc w:val="both"/>
      </w:pPr>
      <w:r>
        <w:t>1) устройство (монтаж) дорожных светофоров и светофорных объектов;</w:t>
      </w:r>
    </w:p>
    <w:p w:rsidR="00AB43D0" w:rsidRDefault="00AB43D0">
      <w:pPr>
        <w:pStyle w:val="ConsPlusNormal"/>
        <w:spacing w:before="220"/>
        <w:ind w:firstLine="540"/>
        <w:jc w:val="both"/>
      </w:pPr>
      <w:r>
        <w:t>2) техническое перевооружение, реконструкция дорожных светофоров и светофорных объектов;</w:t>
      </w:r>
    </w:p>
    <w:p w:rsidR="00AB43D0" w:rsidRDefault="00AB43D0">
      <w:pPr>
        <w:pStyle w:val="ConsPlusNormal"/>
        <w:spacing w:before="220"/>
        <w:ind w:firstLine="540"/>
        <w:jc w:val="both"/>
      </w:pPr>
      <w:r>
        <w:t>3) приобретение материалов и основных средств, необходимых для устройства (монтажа) и технического перевооружения дорожных светофоров и светофорных объектов.</w:t>
      </w:r>
    </w:p>
    <w:p w:rsidR="00AB43D0" w:rsidRDefault="00AB43D0">
      <w:pPr>
        <w:pStyle w:val="ConsPlusNormal"/>
        <w:spacing w:before="220"/>
        <w:ind w:firstLine="540"/>
        <w:jc w:val="both"/>
      </w:pPr>
      <w:r>
        <w:t>Устройство (монтаж), перевооружение дорожных светофоров и светофорных объектов, а также проектирование и создание единой автоматизированной системы управления дорожным движением позволят существенно усовершенствовать организацию дорожного движения.</w:t>
      </w:r>
    </w:p>
    <w:p w:rsidR="00AB43D0" w:rsidRDefault="00AB43D0">
      <w:pPr>
        <w:pStyle w:val="ConsPlusNormal"/>
        <w:jc w:val="both"/>
      </w:pPr>
      <w:r>
        <w:t xml:space="preserve">(в ред. </w:t>
      </w:r>
      <w:hyperlink r:id="rId184" w:history="1">
        <w:r>
          <w:rPr>
            <w:color w:val="0000FF"/>
          </w:rPr>
          <w:t>постановления</w:t>
        </w:r>
      </w:hyperlink>
      <w:r>
        <w:t xml:space="preserve"> Администрации города Пскова от 12.09.2019 N 1439)</w:t>
      </w:r>
    </w:p>
    <w:p w:rsidR="00AB43D0" w:rsidRDefault="00AB43D0">
      <w:pPr>
        <w:pStyle w:val="ConsPlusNormal"/>
        <w:spacing w:before="220"/>
        <w:ind w:firstLine="540"/>
        <w:jc w:val="both"/>
      </w:pPr>
      <w:r>
        <w:t>Задача 2. Повышение правосознания и ответственности участников дорожного движения будет решаться путем выполнения следующих мероприятий:</w:t>
      </w:r>
    </w:p>
    <w:p w:rsidR="00AB43D0" w:rsidRDefault="00AB43D0">
      <w:pPr>
        <w:pStyle w:val="ConsPlusNormal"/>
        <w:spacing w:before="220"/>
        <w:ind w:firstLine="540"/>
        <w:jc w:val="both"/>
      </w:pPr>
      <w:r>
        <w:t>Основное мероприятие 1. 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включает в себя:</w:t>
      </w:r>
    </w:p>
    <w:p w:rsidR="00AB43D0" w:rsidRDefault="00AB43D0">
      <w:pPr>
        <w:pStyle w:val="ConsPlusNormal"/>
        <w:spacing w:before="220"/>
        <w:ind w:firstLine="540"/>
        <w:jc w:val="both"/>
      </w:pPr>
      <w:r>
        <w:t>1) проведение заседаний городской комиссии по обеспечению безопасности дорожного движения;</w:t>
      </w:r>
    </w:p>
    <w:p w:rsidR="00AB43D0" w:rsidRDefault="00AB43D0">
      <w:pPr>
        <w:pStyle w:val="ConsPlusNormal"/>
        <w:spacing w:before="220"/>
        <w:ind w:firstLine="540"/>
        <w:jc w:val="both"/>
      </w:pPr>
      <w:r>
        <w:lastRenderedPageBreak/>
        <w:t>2) контроль за выполнением решений комиссии.</w:t>
      </w:r>
    </w:p>
    <w:p w:rsidR="00AB43D0" w:rsidRDefault="00AB43D0">
      <w:pPr>
        <w:pStyle w:val="ConsPlusNormal"/>
        <w:spacing w:before="220"/>
        <w:ind w:firstLine="540"/>
        <w:jc w:val="both"/>
      </w:pPr>
      <w:r>
        <w:t>Контроль за появлением и ликвидация аварийно-опасных участков улично-дорожной сети будут достигаться при помощи коллегиальных решений комиссии по безопасности.</w:t>
      </w:r>
    </w:p>
    <w:p w:rsidR="00AB43D0" w:rsidRDefault="00AB43D0">
      <w:pPr>
        <w:pStyle w:val="ConsPlusNormal"/>
        <w:spacing w:before="220"/>
        <w:ind w:firstLine="540"/>
        <w:jc w:val="both"/>
      </w:pPr>
      <w:r>
        <w:t>Основное мероприятие 2. Участие в организационно-профилактических мероприятиях безопасности движения "Пешеход", "Автобус", "Внимание - дети", "Гололед", "Трактор", "Автомобиль".</w:t>
      </w:r>
    </w:p>
    <w:p w:rsidR="00AB43D0" w:rsidRDefault="00AB43D0">
      <w:pPr>
        <w:pStyle w:val="ConsPlusNormal"/>
        <w:jc w:val="both"/>
      </w:pPr>
      <w:r>
        <w:t xml:space="preserve">(в ред. </w:t>
      </w:r>
      <w:hyperlink r:id="rId185" w:history="1">
        <w:r>
          <w:rPr>
            <w:color w:val="0000FF"/>
          </w:rPr>
          <w:t>постановления</w:t>
        </w:r>
      </w:hyperlink>
      <w:r>
        <w:t xml:space="preserve"> Администрации города Пскова от 17.08.2018 N 1300)</w:t>
      </w:r>
    </w:p>
    <w:p w:rsidR="00AB43D0" w:rsidRDefault="00AB43D0">
      <w:pPr>
        <w:pStyle w:val="ConsPlusNormal"/>
        <w:spacing w:before="220"/>
        <w:ind w:firstLine="540"/>
        <w:jc w:val="both"/>
      </w:pPr>
      <w:r>
        <w:t>Месячники направлены на привлечение внимания граждан к актуальным проблемам, связанным с безопасностью дорожного движения, повышение уровня знаний граждан по данной проблеме и усиление их внимания при участии в дорожном движении с целью снижения дорожно-транспортных происшествий, связанных с данной категорией участников дорожного движения.</w:t>
      </w:r>
    </w:p>
    <w:p w:rsidR="00AB43D0" w:rsidRDefault="00AB43D0">
      <w:pPr>
        <w:pStyle w:val="ConsPlusNormal"/>
        <w:jc w:val="both"/>
      </w:pPr>
    </w:p>
    <w:p w:rsidR="00AB43D0" w:rsidRDefault="00AB43D0">
      <w:pPr>
        <w:pStyle w:val="ConsPlusTitle"/>
        <w:jc w:val="center"/>
        <w:outlineLvl w:val="2"/>
      </w:pPr>
      <w:r>
        <w:t>VI. Перечень основных мероприятий подпрограммы</w:t>
      </w:r>
    </w:p>
    <w:p w:rsidR="00AB43D0" w:rsidRDefault="00AB43D0">
      <w:pPr>
        <w:pStyle w:val="ConsPlusNormal"/>
        <w:jc w:val="both"/>
      </w:pPr>
    </w:p>
    <w:p w:rsidR="00AB43D0" w:rsidRDefault="00AB43D0">
      <w:pPr>
        <w:pStyle w:val="ConsPlusNormal"/>
        <w:ind w:firstLine="540"/>
        <w:jc w:val="both"/>
      </w:pPr>
      <w:hyperlink w:anchor="P1461"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AB43D0" w:rsidRDefault="00AB43D0">
      <w:pPr>
        <w:pStyle w:val="ConsPlusNormal"/>
        <w:jc w:val="both"/>
      </w:pPr>
    </w:p>
    <w:p w:rsidR="00AB43D0" w:rsidRDefault="00AB43D0">
      <w:pPr>
        <w:pStyle w:val="ConsPlusTitle"/>
        <w:jc w:val="center"/>
        <w:outlineLvl w:val="2"/>
      </w:pPr>
      <w:r>
        <w:t>VII. Ресурсное обеспечение подпрограммы</w:t>
      </w:r>
    </w:p>
    <w:p w:rsidR="00AB43D0" w:rsidRDefault="00AB43D0">
      <w:pPr>
        <w:pStyle w:val="ConsPlusNormal"/>
        <w:jc w:val="center"/>
      </w:pPr>
      <w:r>
        <w:t xml:space="preserve">(в ред. </w:t>
      </w:r>
      <w:hyperlink r:id="rId186" w:history="1">
        <w:r>
          <w:rPr>
            <w:color w:val="0000FF"/>
          </w:rPr>
          <w:t>постановления</w:t>
        </w:r>
      </w:hyperlink>
      <w:r>
        <w:t xml:space="preserve"> Администрации города Пскова</w:t>
      </w:r>
    </w:p>
    <w:p w:rsidR="00AB43D0" w:rsidRDefault="00AB43D0">
      <w:pPr>
        <w:pStyle w:val="ConsPlusNormal"/>
        <w:jc w:val="center"/>
      </w:pPr>
      <w:r>
        <w:t>от 01.12.2021 N 1772)</w:t>
      </w:r>
    </w:p>
    <w:p w:rsidR="00AB43D0" w:rsidRDefault="00AB43D0">
      <w:pPr>
        <w:pStyle w:val="ConsPlusNormal"/>
        <w:jc w:val="center"/>
      </w:pPr>
    </w:p>
    <w:p w:rsidR="00AB43D0" w:rsidRDefault="00AB43D0">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w:t>
      </w:r>
    </w:p>
    <w:p w:rsidR="00AB43D0" w:rsidRDefault="00AB43D0">
      <w:pPr>
        <w:pStyle w:val="ConsPlusNormal"/>
        <w:spacing w:before="220"/>
        <w:ind w:firstLine="540"/>
        <w:jc w:val="both"/>
      </w:pPr>
      <w:r>
        <w:t>Общий объем финансирования подпрограммы составляет 112842,1 тыс. рублей, в том числе по годам:</w:t>
      </w:r>
    </w:p>
    <w:p w:rsidR="00AB43D0" w:rsidRDefault="00AB43D0">
      <w:pPr>
        <w:pStyle w:val="ConsPlusNormal"/>
        <w:jc w:val="both"/>
      </w:pPr>
    </w:p>
    <w:p w:rsidR="00AB43D0" w:rsidRDefault="00AB43D0">
      <w:pPr>
        <w:sectPr w:rsidR="00AB43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020"/>
        <w:gridCol w:w="1020"/>
        <w:gridCol w:w="1020"/>
        <w:gridCol w:w="1020"/>
        <w:gridCol w:w="1020"/>
        <w:gridCol w:w="1020"/>
        <w:gridCol w:w="1020"/>
        <w:gridCol w:w="1020"/>
        <w:gridCol w:w="1020"/>
      </w:tblGrid>
      <w:tr w:rsidR="00AB43D0">
        <w:tc>
          <w:tcPr>
            <w:tcW w:w="2664" w:type="dxa"/>
            <w:vMerge w:val="restart"/>
          </w:tcPr>
          <w:p w:rsidR="00AB43D0" w:rsidRDefault="00AB43D0">
            <w:pPr>
              <w:pStyle w:val="ConsPlusNormal"/>
              <w:jc w:val="center"/>
            </w:pPr>
            <w:r>
              <w:lastRenderedPageBreak/>
              <w:t>Источники финансирования</w:t>
            </w:r>
          </w:p>
        </w:tc>
        <w:tc>
          <w:tcPr>
            <w:tcW w:w="9180" w:type="dxa"/>
            <w:gridSpan w:val="9"/>
          </w:tcPr>
          <w:p w:rsidR="00AB43D0" w:rsidRDefault="00AB43D0">
            <w:pPr>
              <w:pStyle w:val="ConsPlusNormal"/>
              <w:jc w:val="center"/>
            </w:pPr>
            <w:r>
              <w:t>Итого</w:t>
            </w:r>
          </w:p>
        </w:tc>
      </w:tr>
      <w:tr w:rsidR="00AB43D0">
        <w:tc>
          <w:tcPr>
            <w:tcW w:w="2664" w:type="dxa"/>
            <w:vMerge/>
          </w:tcPr>
          <w:p w:rsidR="00AB43D0" w:rsidRDefault="00AB43D0">
            <w:pPr>
              <w:spacing w:after="1" w:line="0" w:lineRule="atLeast"/>
            </w:pPr>
          </w:p>
        </w:tc>
        <w:tc>
          <w:tcPr>
            <w:tcW w:w="1020" w:type="dxa"/>
          </w:tcPr>
          <w:p w:rsidR="00AB43D0" w:rsidRDefault="00AB43D0">
            <w:pPr>
              <w:pStyle w:val="ConsPlusNormal"/>
              <w:jc w:val="center"/>
            </w:pPr>
            <w:r>
              <w:t>2016</w:t>
            </w:r>
          </w:p>
        </w:tc>
        <w:tc>
          <w:tcPr>
            <w:tcW w:w="1020" w:type="dxa"/>
          </w:tcPr>
          <w:p w:rsidR="00AB43D0" w:rsidRDefault="00AB43D0">
            <w:pPr>
              <w:pStyle w:val="ConsPlusNormal"/>
              <w:jc w:val="center"/>
            </w:pPr>
            <w:r>
              <w:t>2017</w:t>
            </w:r>
          </w:p>
        </w:tc>
        <w:tc>
          <w:tcPr>
            <w:tcW w:w="1020" w:type="dxa"/>
          </w:tcPr>
          <w:p w:rsidR="00AB43D0" w:rsidRDefault="00AB43D0">
            <w:pPr>
              <w:pStyle w:val="ConsPlusNormal"/>
              <w:jc w:val="center"/>
            </w:pPr>
            <w:r>
              <w:t>2018</w:t>
            </w:r>
          </w:p>
        </w:tc>
        <w:tc>
          <w:tcPr>
            <w:tcW w:w="1020" w:type="dxa"/>
          </w:tcPr>
          <w:p w:rsidR="00AB43D0" w:rsidRDefault="00AB43D0">
            <w:pPr>
              <w:pStyle w:val="ConsPlusNormal"/>
              <w:jc w:val="center"/>
            </w:pPr>
            <w:r>
              <w:t>2019</w:t>
            </w:r>
          </w:p>
        </w:tc>
        <w:tc>
          <w:tcPr>
            <w:tcW w:w="1020" w:type="dxa"/>
          </w:tcPr>
          <w:p w:rsidR="00AB43D0" w:rsidRDefault="00AB43D0">
            <w:pPr>
              <w:pStyle w:val="ConsPlusNormal"/>
              <w:jc w:val="center"/>
            </w:pPr>
            <w:r>
              <w:t>2020</w:t>
            </w:r>
          </w:p>
        </w:tc>
        <w:tc>
          <w:tcPr>
            <w:tcW w:w="1020" w:type="dxa"/>
          </w:tcPr>
          <w:p w:rsidR="00AB43D0" w:rsidRDefault="00AB43D0">
            <w:pPr>
              <w:pStyle w:val="ConsPlusNormal"/>
              <w:jc w:val="center"/>
            </w:pPr>
            <w:r>
              <w:t>2021</w:t>
            </w:r>
          </w:p>
        </w:tc>
        <w:tc>
          <w:tcPr>
            <w:tcW w:w="1020" w:type="dxa"/>
          </w:tcPr>
          <w:p w:rsidR="00AB43D0" w:rsidRDefault="00AB43D0">
            <w:pPr>
              <w:pStyle w:val="ConsPlusNormal"/>
              <w:jc w:val="center"/>
            </w:pPr>
            <w:r>
              <w:t>2022</w:t>
            </w:r>
          </w:p>
        </w:tc>
        <w:tc>
          <w:tcPr>
            <w:tcW w:w="1020" w:type="dxa"/>
          </w:tcPr>
          <w:p w:rsidR="00AB43D0" w:rsidRDefault="00AB43D0">
            <w:pPr>
              <w:pStyle w:val="ConsPlusNormal"/>
              <w:jc w:val="center"/>
            </w:pPr>
            <w:r>
              <w:t>2023</w:t>
            </w:r>
          </w:p>
        </w:tc>
        <w:tc>
          <w:tcPr>
            <w:tcW w:w="1020" w:type="dxa"/>
          </w:tcPr>
          <w:p w:rsidR="00AB43D0" w:rsidRDefault="00AB43D0">
            <w:pPr>
              <w:pStyle w:val="ConsPlusNormal"/>
              <w:jc w:val="center"/>
            </w:pPr>
            <w:r>
              <w:t>Итого</w:t>
            </w:r>
          </w:p>
        </w:tc>
      </w:tr>
      <w:tr w:rsidR="00AB43D0">
        <w:tc>
          <w:tcPr>
            <w:tcW w:w="2664" w:type="dxa"/>
          </w:tcPr>
          <w:p w:rsidR="00AB43D0" w:rsidRDefault="00AB43D0">
            <w:pPr>
              <w:pStyle w:val="ConsPlusNormal"/>
            </w:pPr>
            <w:r>
              <w:t>местный бюджет</w:t>
            </w:r>
          </w:p>
        </w:tc>
        <w:tc>
          <w:tcPr>
            <w:tcW w:w="1020" w:type="dxa"/>
          </w:tcPr>
          <w:p w:rsidR="00AB43D0" w:rsidRDefault="00AB43D0">
            <w:pPr>
              <w:pStyle w:val="ConsPlusNormal"/>
              <w:jc w:val="center"/>
            </w:pPr>
            <w:r>
              <w:t>1902,8</w:t>
            </w:r>
          </w:p>
        </w:tc>
        <w:tc>
          <w:tcPr>
            <w:tcW w:w="1020" w:type="dxa"/>
          </w:tcPr>
          <w:p w:rsidR="00AB43D0" w:rsidRDefault="00AB43D0">
            <w:pPr>
              <w:pStyle w:val="ConsPlusNormal"/>
              <w:jc w:val="center"/>
            </w:pPr>
            <w:r>
              <w:t>8934,7</w:t>
            </w:r>
          </w:p>
        </w:tc>
        <w:tc>
          <w:tcPr>
            <w:tcW w:w="1020" w:type="dxa"/>
          </w:tcPr>
          <w:p w:rsidR="00AB43D0" w:rsidRDefault="00AB43D0">
            <w:pPr>
              <w:pStyle w:val="ConsPlusNormal"/>
              <w:jc w:val="center"/>
            </w:pPr>
            <w:r>
              <w:t>5900,0</w:t>
            </w:r>
          </w:p>
        </w:tc>
        <w:tc>
          <w:tcPr>
            <w:tcW w:w="1020" w:type="dxa"/>
          </w:tcPr>
          <w:p w:rsidR="00AB43D0" w:rsidRDefault="00AB43D0">
            <w:pPr>
              <w:pStyle w:val="ConsPlusNormal"/>
              <w:jc w:val="center"/>
            </w:pPr>
            <w:r>
              <w:t>4445,1</w:t>
            </w:r>
          </w:p>
        </w:tc>
        <w:tc>
          <w:tcPr>
            <w:tcW w:w="1020" w:type="dxa"/>
          </w:tcPr>
          <w:p w:rsidR="00AB43D0" w:rsidRDefault="00AB43D0">
            <w:pPr>
              <w:pStyle w:val="ConsPlusNormal"/>
              <w:jc w:val="center"/>
            </w:pPr>
            <w:r>
              <w:t>1825,5</w:t>
            </w:r>
          </w:p>
        </w:tc>
        <w:tc>
          <w:tcPr>
            <w:tcW w:w="1020" w:type="dxa"/>
          </w:tcPr>
          <w:p w:rsidR="00AB43D0" w:rsidRDefault="00AB43D0">
            <w:pPr>
              <w:pStyle w:val="ConsPlusNormal"/>
              <w:jc w:val="center"/>
            </w:pPr>
            <w:r>
              <w:t>3528,9</w:t>
            </w:r>
          </w:p>
        </w:tc>
        <w:tc>
          <w:tcPr>
            <w:tcW w:w="1020" w:type="dxa"/>
          </w:tcPr>
          <w:p w:rsidR="00AB43D0" w:rsidRDefault="00AB43D0">
            <w:pPr>
              <w:pStyle w:val="ConsPlusNormal"/>
              <w:jc w:val="center"/>
            </w:pPr>
            <w:r>
              <w:t>510,1</w:t>
            </w:r>
          </w:p>
        </w:tc>
        <w:tc>
          <w:tcPr>
            <w:tcW w:w="1020" w:type="dxa"/>
          </w:tcPr>
          <w:p w:rsidR="00AB43D0" w:rsidRDefault="00AB43D0">
            <w:pPr>
              <w:pStyle w:val="ConsPlusNormal"/>
              <w:jc w:val="center"/>
            </w:pPr>
            <w:r>
              <w:t>510,1</w:t>
            </w:r>
          </w:p>
        </w:tc>
        <w:tc>
          <w:tcPr>
            <w:tcW w:w="1020" w:type="dxa"/>
          </w:tcPr>
          <w:p w:rsidR="00AB43D0" w:rsidRDefault="00AB43D0">
            <w:pPr>
              <w:pStyle w:val="ConsPlusNormal"/>
              <w:jc w:val="center"/>
            </w:pPr>
            <w:r>
              <w:t>27557,2</w:t>
            </w:r>
          </w:p>
        </w:tc>
      </w:tr>
      <w:tr w:rsidR="00AB43D0">
        <w:tc>
          <w:tcPr>
            <w:tcW w:w="2664" w:type="dxa"/>
          </w:tcPr>
          <w:p w:rsidR="00AB43D0" w:rsidRDefault="00AB43D0">
            <w:pPr>
              <w:pStyle w:val="ConsPlusNormal"/>
            </w:pPr>
            <w:r>
              <w:t>областной бюджет</w:t>
            </w:r>
          </w:p>
        </w:tc>
        <w:tc>
          <w:tcPr>
            <w:tcW w:w="1020" w:type="dxa"/>
          </w:tcPr>
          <w:p w:rsidR="00AB43D0" w:rsidRDefault="00AB43D0">
            <w:pPr>
              <w:pStyle w:val="ConsPlusNormal"/>
              <w:jc w:val="center"/>
            </w:pPr>
            <w:r>
              <w:t>9051,0</w:t>
            </w:r>
          </w:p>
        </w:tc>
        <w:tc>
          <w:tcPr>
            <w:tcW w:w="1020" w:type="dxa"/>
          </w:tcPr>
          <w:p w:rsidR="00AB43D0" w:rsidRDefault="00AB43D0">
            <w:pPr>
              <w:pStyle w:val="ConsPlusNormal"/>
              <w:jc w:val="center"/>
            </w:pPr>
            <w:r>
              <w:t>10821,5</w:t>
            </w:r>
          </w:p>
        </w:tc>
        <w:tc>
          <w:tcPr>
            <w:tcW w:w="1020" w:type="dxa"/>
          </w:tcPr>
          <w:p w:rsidR="00AB43D0" w:rsidRDefault="00AB43D0">
            <w:pPr>
              <w:pStyle w:val="ConsPlusNormal"/>
              <w:jc w:val="center"/>
            </w:pPr>
            <w:r>
              <w:t>1000,0</w:t>
            </w:r>
          </w:p>
        </w:tc>
        <w:tc>
          <w:tcPr>
            <w:tcW w:w="1020" w:type="dxa"/>
          </w:tcPr>
          <w:p w:rsidR="00AB43D0" w:rsidRDefault="00AB43D0">
            <w:pPr>
              <w:pStyle w:val="ConsPlusNormal"/>
              <w:jc w:val="center"/>
            </w:pPr>
            <w:r>
              <w:t>5971,1</w:t>
            </w:r>
          </w:p>
        </w:tc>
        <w:tc>
          <w:tcPr>
            <w:tcW w:w="1020" w:type="dxa"/>
          </w:tcPr>
          <w:p w:rsidR="00AB43D0" w:rsidRDefault="00AB43D0">
            <w:pPr>
              <w:pStyle w:val="ConsPlusNormal"/>
              <w:jc w:val="center"/>
            </w:pPr>
            <w:r>
              <w:t>12541,2</w:t>
            </w:r>
          </w:p>
        </w:tc>
        <w:tc>
          <w:tcPr>
            <w:tcW w:w="1020" w:type="dxa"/>
          </w:tcPr>
          <w:p w:rsidR="00AB43D0" w:rsidRDefault="00AB43D0">
            <w:pPr>
              <w:pStyle w:val="ConsPlusNormal"/>
              <w:jc w:val="center"/>
            </w:pPr>
            <w:r>
              <w:t>23010,1</w:t>
            </w:r>
          </w:p>
        </w:tc>
        <w:tc>
          <w:tcPr>
            <w:tcW w:w="1020" w:type="dxa"/>
          </w:tcPr>
          <w:p w:rsidR="00AB43D0" w:rsidRDefault="00AB43D0">
            <w:pPr>
              <w:pStyle w:val="ConsPlusNormal"/>
              <w:jc w:val="center"/>
            </w:pPr>
            <w:r>
              <w:t>11890,0</w:t>
            </w:r>
          </w:p>
        </w:tc>
        <w:tc>
          <w:tcPr>
            <w:tcW w:w="1020" w:type="dxa"/>
          </w:tcPr>
          <w:p w:rsidR="00AB43D0" w:rsidRDefault="00AB43D0">
            <w:pPr>
              <w:pStyle w:val="ConsPlusNormal"/>
              <w:jc w:val="center"/>
            </w:pPr>
            <w:r>
              <w:t>11000,0</w:t>
            </w:r>
          </w:p>
        </w:tc>
        <w:tc>
          <w:tcPr>
            <w:tcW w:w="1020" w:type="dxa"/>
          </w:tcPr>
          <w:p w:rsidR="00AB43D0" w:rsidRDefault="00AB43D0">
            <w:pPr>
              <w:pStyle w:val="ConsPlusNormal"/>
              <w:jc w:val="center"/>
            </w:pPr>
            <w:r>
              <w:t>85284,9</w:t>
            </w:r>
          </w:p>
        </w:tc>
      </w:tr>
      <w:tr w:rsidR="00AB43D0">
        <w:tc>
          <w:tcPr>
            <w:tcW w:w="2664" w:type="dxa"/>
          </w:tcPr>
          <w:p w:rsidR="00AB43D0" w:rsidRDefault="00AB43D0">
            <w:pPr>
              <w:pStyle w:val="ConsPlusNormal"/>
            </w:pPr>
            <w:r>
              <w:t>Всего по подпрограмме:</w:t>
            </w:r>
          </w:p>
        </w:tc>
        <w:tc>
          <w:tcPr>
            <w:tcW w:w="1020" w:type="dxa"/>
          </w:tcPr>
          <w:p w:rsidR="00AB43D0" w:rsidRDefault="00AB43D0">
            <w:pPr>
              <w:pStyle w:val="ConsPlusNormal"/>
              <w:jc w:val="center"/>
            </w:pPr>
            <w:r>
              <w:t>10953,8</w:t>
            </w:r>
          </w:p>
        </w:tc>
        <w:tc>
          <w:tcPr>
            <w:tcW w:w="1020" w:type="dxa"/>
          </w:tcPr>
          <w:p w:rsidR="00AB43D0" w:rsidRDefault="00AB43D0">
            <w:pPr>
              <w:pStyle w:val="ConsPlusNormal"/>
              <w:jc w:val="center"/>
            </w:pPr>
            <w:r>
              <w:t>19756,2</w:t>
            </w:r>
          </w:p>
        </w:tc>
        <w:tc>
          <w:tcPr>
            <w:tcW w:w="1020" w:type="dxa"/>
          </w:tcPr>
          <w:p w:rsidR="00AB43D0" w:rsidRDefault="00AB43D0">
            <w:pPr>
              <w:pStyle w:val="ConsPlusNormal"/>
              <w:jc w:val="center"/>
            </w:pPr>
            <w:r>
              <w:t>6900,0</w:t>
            </w:r>
          </w:p>
        </w:tc>
        <w:tc>
          <w:tcPr>
            <w:tcW w:w="1020" w:type="dxa"/>
          </w:tcPr>
          <w:p w:rsidR="00AB43D0" w:rsidRDefault="00AB43D0">
            <w:pPr>
              <w:pStyle w:val="ConsPlusNormal"/>
              <w:jc w:val="center"/>
            </w:pPr>
            <w:r>
              <w:t>10416,2</w:t>
            </w:r>
          </w:p>
        </w:tc>
        <w:tc>
          <w:tcPr>
            <w:tcW w:w="1020" w:type="dxa"/>
          </w:tcPr>
          <w:p w:rsidR="00AB43D0" w:rsidRDefault="00AB43D0">
            <w:pPr>
              <w:pStyle w:val="ConsPlusNormal"/>
              <w:jc w:val="center"/>
            </w:pPr>
            <w:r>
              <w:t>14366,7</w:t>
            </w:r>
          </w:p>
        </w:tc>
        <w:tc>
          <w:tcPr>
            <w:tcW w:w="1020" w:type="dxa"/>
          </w:tcPr>
          <w:p w:rsidR="00AB43D0" w:rsidRDefault="00AB43D0">
            <w:pPr>
              <w:pStyle w:val="ConsPlusNormal"/>
              <w:jc w:val="center"/>
            </w:pPr>
            <w:r>
              <w:t>26539,0</w:t>
            </w:r>
          </w:p>
        </w:tc>
        <w:tc>
          <w:tcPr>
            <w:tcW w:w="1020" w:type="dxa"/>
          </w:tcPr>
          <w:p w:rsidR="00AB43D0" w:rsidRDefault="00AB43D0">
            <w:pPr>
              <w:pStyle w:val="ConsPlusNormal"/>
              <w:jc w:val="center"/>
            </w:pPr>
            <w:r>
              <w:t>12400,1</w:t>
            </w:r>
          </w:p>
        </w:tc>
        <w:tc>
          <w:tcPr>
            <w:tcW w:w="1020" w:type="dxa"/>
          </w:tcPr>
          <w:p w:rsidR="00AB43D0" w:rsidRDefault="00AB43D0">
            <w:pPr>
              <w:pStyle w:val="ConsPlusNormal"/>
              <w:jc w:val="center"/>
            </w:pPr>
            <w:r>
              <w:t>11510,1</w:t>
            </w:r>
          </w:p>
        </w:tc>
        <w:tc>
          <w:tcPr>
            <w:tcW w:w="1020" w:type="dxa"/>
          </w:tcPr>
          <w:p w:rsidR="00AB43D0" w:rsidRDefault="00AB43D0">
            <w:pPr>
              <w:pStyle w:val="ConsPlusNormal"/>
              <w:jc w:val="center"/>
            </w:pPr>
            <w:r>
              <w:t>112842,1</w:t>
            </w:r>
          </w:p>
        </w:tc>
      </w:tr>
    </w:tbl>
    <w:p w:rsidR="00AB43D0" w:rsidRDefault="00AB43D0">
      <w:pPr>
        <w:pStyle w:val="ConsPlusNormal"/>
        <w:jc w:val="center"/>
      </w:pPr>
    </w:p>
    <w:p w:rsidR="00AB43D0" w:rsidRDefault="00AB43D0">
      <w:pPr>
        <w:pStyle w:val="ConsPlusTitle"/>
        <w:jc w:val="center"/>
        <w:outlineLvl w:val="2"/>
      </w:pPr>
      <w:r>
        <w:t>VIII. Методика оценки эффективности подпрограммы</w:t>
      </w:r>
    </w:p>
    <w:p w:rsidR="00AB43D0" w:rsidRDefault="00AB43D0">
      <w:pPr>
        <w:pStyle w:val="ConsPlusNormal"/>
        <w:jc w:val="center"/>
      </w:pPr>
      <w:r>
        <w:t xml:space="preserve">(в ред. </w:t>
      </w:r>
      <w:hyperlink r:id="rId187" w:history="1">
        <w:r>
          <w:rPr>
            <w:color w:val="0000FF"/>
          </w:rPr>
          <w:t>постановления</w:t>
        </w:r>
      </w:hyperlink>
      <w:r>
        <w:t xml:space="preserve"> Администрации города Пскова</w:t>
      </w:r>
    </w:p>
    <w:p w:rsidR="00AB43D0" w:rsidRDefault="00AB43D0">
      <w:pPr>
        <w:pStyle w:val="ConsPlusNormal"/>
        <w:jc w:val="center"/>
      </w:pPr>
      <w:r>
        <w:t>от 09.10.2017 N 1979)</w:t>
      </w:r>
    </w:p>
    <w:p w:rsidR="00AB43D0" w:rsidRDefault="00AB43D0">
      <w:pPr>
        <w:pStyle w:val="ConsPlusNormal"/>
        <w:jc w:val="both"/>
      </w:pPr>
    </w:p>
    <w:p w:rsidR="00AB43D0" w:rsidRDefault="00AB43D0">
      <w:pPr>
        <w:pStyle w:val="ConsPlusNormal"/>
        <w:ind w:firstLine="540"/>
        <w:jc w:val="both"/>
      </w:pPr>
      <w:r>
        <w:t xml:space="preserve">- Оценка эффективности реализации подпрограммы проводится ежегодно в соответствии с Методическими </w:t>
      </w:r>
      <w:hyperlink r:id="rId188"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right"/>
        <w:outlineLvl w:val="2"/>
      </w:pPr>
      <w:r>
        <w:t>Приложение 1</w:t>
      </w:r>
    </w:p>
    <w:p w:rsidR="00AB43D0" w:rsidRDefault="00AB43D0">
      <w:pPr>
        <w:pStyle w:val="ConsPlusNormal"/>
        <w:jc w:val="right"/>
      </w:pPr>
      <w:r>
        <w:t>к подпрограмме</w:t>
      </w:r>
    </w:p>
    <w:p w:rsidR="00AB43D0" w:rsidRDefault="00AB43D0">
      <w:pPr>
        <w:pStyle w:val="ConsPlusNormal"/>
        <w:jc w:val="right"/>
      </w:pPr>
      <w:r>
        <w:t>"Повышение безопасности дорожного движения</w:t>
      </w:r>
    </w:p>
    <w:p w:rsidR="00AB43D0" w:rsidRDefault="00AB43D0">
      <w:pPr>
        <w:pStyle w:val="ConsPlusNormal"/>
        <w:jc w:val="right"/>
      </w:pPr>
      <w:r>
        <w:t>в муниципальном образовании "Город Псков"</w:t>
      </w:r>
    </w:p>
    <w:p w:rsidR="00AB43D0" w:rsidRDefault="00AB43D0">
      <w:pPr>
        <w:pStyle w:val="ConsPlusNormal"/>
        <w:jc w:val="both"/>
      </w:pPr>
    </w:p>
    <w:p w:rsidR="00AB43D0" w:rsidRDefault="00AB43D0">
      <w:pPr>
        <w:pStyle w:val="ConsPlusTitle"/>
        <w:jc w:val="center"/>
      </w:pPr>
      <w:bookmarkStart w:id="6" w:name="P1461"/>
      <w:bookmarkEnd w:id="6"/>
      <w:r>
        <w:t>Перечень</w:t>
      </w:r>
    </w:p>
    <w:p w:rsidR="00AB43D0" w:rsidRDefault="00AB43D0">
      <w:pPr>
        <w:pStyle w:val="ConsPlusTitle"/>
        <w:jc w:val="center"/>
      </w:pPr>
      <w:r>
        <w:t>основных мероприятий подпрограммы "Повышение</w:t>
      </w:r>
    </w:p>
    <w:p w:rsidR="00AB43D0" w:rsidRDefault="00AB43D0">
      <w:pPr>
        <w:pStyle w:val="ConsPlusTitle"/>
        <w:jc w:val="center"/>
      </w:pPr>
      <w:r>
        <w:t>безопасности дорожного движения в муниципальном</w:t>
      </w:r>
    </w:p>
    <w:p w:rsidR="00AB43D0" w:rsidRDefault="00AB43D0">
      <w:pPr>
        <w:pStyle w:val="ConsPlusTitle"/>
        <w:jc w:val="center"/>
      </w:pPr>
      <w:r>
        <w:t>образовании "Город Псков"</w:t>
      </w:r>
    </w:p>
    <w:p w:rsidR="00AB43D0" w:rsidRDefault="00AB4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B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3D0" w:rsidRDefault="00AB43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43D0" w:rsidRDefault="00AB43D0">
            <w:pPr>
              <w:pStyle w:val="ConsPlusNormal"/>
              <w:jc w:val="center"/>
            </w:pPr>
            <w:r>
              <w:rPr>
                <w:color w:val="392C69"/>
              </w:rPr>
              <w:t>Список изменяющих документов</w:t>
            </w:r>
          </w:p>
          <w:p w:rsidR="00AB43D0" w:rsidRDefault="00AB43D0">
            <w:pPr>
              <w:pStyle w:val="ConsPlusNormal"/>
              <w:jc w:val="center"/>
            </w:pPr>
            <w:r>
              <w:rPr>
                <w:color w:val="392C69"/>
              </w:rPr>
              <w:t xml:space="preserve">(в ред. </w:t>
            </w:r>
            <w:hyperlink r:id="rId189" w:history="1">
              <w:r>
                <w:rPr>
                  <w:color w:val="0000FF"/>
                </w:rPr>
                <w:t>постановления</w:t>
              </w:r>
            </w:hyperlink>
            <w:r>
              <w:rPr>
                <w:color w:val="392C69"/>
              </w:rPr>
              <w:t xml:space="preserve"> Администрации города Пскова</w:t>
            </w:r>
          </w:p>
          <w:p w:rsidR="00AB43D0" w:rsidRDefault="00AB43D0">
            <w:pPr>
              <w:pStyle w:val="ConsPlusNormal"/>
              <w:jc w:val="center"/>
            </w:pPr>
            <w:r>
              <w:rPr>
                <w:color w:val="392C69"/>
              </w:rPr>
              <w:t>от 01.12.2021 N 1772)</w:t>
            </w: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r>
    </w:tbl>
    <w:p w:rsidR="00AB43D0" w:rsidRDefault="00AB4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324"/>
        <w:gridCol w:w="1984"/>
        <w:gridCol w:w="1463"/>
        <w:gridCol w:w="1361"/>
        <w:gridCol w:w="1384"/>
        <w:gridCol w:w="1204"/>
        <w:gridCol w:w="1204"/>
        <w:gridCol w:w="1204"/>
        <w:gridCol w:w="1144"/>
        <w:gridCol w:w="1144"/>
        <w:gridCol w:w="1144"/>
        <w:gridCol w:w="1144"/>
        <w:gridCol w:w="1384"/>
        <w:gridCol w:w="2764"/>
      </w:tblGrid>
      <w:tr w:rsidR="00AB43D0">
        <w:tc>
          <w:tcPr>
            <w:tcW w:w="664" w:type="dxa"/>
            <w:vMerge w:val="restart"/>
          </w:tcPr>
          <w:p w:rsidR="00AB43D0" w:rsidRDefault="00AB43D0">
            <w:pPr>
              <w:pStyle w:val="ConsPlusNormal"/>
              <w:jc w:val="center"/>
            </w:pPr>
            <w:r>
              <w:t>N п/п</w:t>
            </w:r>
          </w:p>
        </w:tc>
        <w:tc>
          <w:tcPr>
            <w:tcW w:w="2324" w:type="dxa"/>
            <w:vMerge w:val="restart"/>
          </w:tcPr>
          <w:p w:rsidR="00AB43D0" w:rsidRDefault="00AB43D0">
            <w:pPr>
              <w:pStyle w:val="ConsPlusNormal"/>
              <w:jc w:val="center"/>
            </w:pPr>
            <w:r>
              <w:t>Наименование основного мероприятия</w:t>
            </w:r>
          </w:p>
        </w:tc>
        <w:tc>
          <w:tcPr>
            <w:tcW w:w="1984" w:type="dxa"/>
            <w:vMerge w:val="restart"/>
          </w:tcPr>
          <w:p w:rsidR="00AB43D0" w:rsidRDefault="00AB43D0">
            <w:pPr>
              <w:pStyle w:val="ConsPlusNormal"/>
              <w:jc w:val="center"/>
            </w:pPr>
            <w:r>
              <w:t>Исполнитель мероприятия</w:t>
            </w:r>
          </w:p>
        </w:tc>
        <w:tc>
          <w:tcPr>
            <w:tcW w:w="1463" w:type="dxa"/>
            <w:vMerge w:val="restart"/>
          </w:tcPr>
          <w:p w:rsidR="00AB43D0" w:rsidRDefault="00AB43D0">
            <w:pPr>
              <w:pStyle w:val="ConsPlusNormal"/>
              <w:jc w:val="center"/>
            </w:pPr>
            <w:r>
              <w:t>Срок реализации</w:t>
            </w:r>
          </w:p>
        </w:tc>
        <w:tc>
          <w:tcPr>
            <w:tcW w:w="12317" w:type="dxa"/>
            <w:gridSpan w:val="10"/>
          </w:tcPr>
          <w:p w:rsidR="00AB43D0" w:rsidRDefault="00AB43D0">
            <w:pPr>
              <w:pStyle w:val="ConsPlusNormal"/>
              <w:jc w:val="center"/>
            </w:pPr>
            <w:r>
              <w:t>Объем финансирования по годам (тыс. руб.)</w:t>
            </w:r>
          </w:p>
        </w:tc>
        <w:tc>
          <w:tcPr>
            <w:tcW w:w="2764" w:type="dxa"/>
            <w:vMerge w:val="restart"/>
          </w:tcPr>
          <w:p w:rsidR="00AB43D0" w:rsidRDefault="00AB43D0">
            <w:pPr>
              <w:pStyle w:val="ConsPlusNormal"/>
              <w:jc w:val="center"/>
            </w:pPr>
            <w:r>
              <w:t>Ожидаемый непосредственный результат (краткое описание)</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jc w:val="center"/>
            </w:pPr>
            <w:r>
              <w:t>Источники</w:t>
            </w:r>
          </w:p>
        </w:tc>
        <w:tc>
          <w:tcPr>
            <w:tcW w:w="1384" w:type="dxa"/>
          </w:tcPr>
          <w:p w:rsidR="00AB43D0" w:rsidRDefault="00AB43D0">
            <w:pPr>
              <w:pStyle w:val="ConsPlusNormal"/>
              <w:jc w:val="center"/>
            </w:pPr>
            <w:r>
              <w:t>ВСЕГО:</w:t>
            </w:r>
          </w:p>
        </w:tc>
        <w:tc>
          <w:tcPr>
            <w:tcW w:w="1204" w:type="dxa"/>
          </w:tcPr>
          <w:p w:rsidR="00AB43D0" w:rsidRDefault="00AB43D0">
            <w:pPr>
              <w:pStyle w:val="ConsPlusNormal"/>
              <w:jc w:val="center"/>
            </w:pPr>
            <w:r>
              <w:t>2016</w:t>
            </w:r>
          </w:p>
        </w:tc>
        <w:tc>
          <w:tcPr>
            <w:tcW w:w="1204" w:type="dxa"/>
          </w:tcPr>
          <w:p w:rsidR="00AB43D0" w:rsidRDefault="00AB43D0">
            <w:pPr>
              <w:pStyle w:val="ConsPlusNormal"/>
              <w:jc w:val="center"/>
            </w:pPr>
            <w:r>
              <w:t>2017</w:t>
            </w:r>
          </w:p>
        </w:tc>
        <w:tc>
          <w:tcPr>
            <w:tcW w:w="1204" w:type="dxa"/>
          </w:tcPr>
          <w:p w:rsidR="00AB43D0" w:rsidRDefault="00AB43D0">
            <w:pPr>
              <w:pStyle w:val="ConsPlusNormal"/>
              <w:jc w:val="center"/>
            </w:pPr>
            <w:r>
              <w:t>2018</w:t>
            </w:r>
          </w:p>
        </w:tc>
        <w:tc>
          <w:tcPr>
            <w:tcW w:w="1144" w:type="dxa"/>
          </w:tcPr>
          <w:p w:rsidR="00AB43D0" w:rsidRDefault="00AB43D0">
            <w:pPr>
              <w:pStyle w:val="ConsPlusNormal"/>
              <w:jc w:val="center"/>
            </w:pPr>
            <w:r>
              <w:t>2019</w:t>
            </w:r>
          </w:p>
        </w:tc>
        <w:tc>
          <w:tcPr>
            <w:tcW w:w="1144" w:type="dxa"/>
          </w:tcPr>
          <w:p w:rsidR="00AB43D0" w:rsidRDefault="00AB43D0">
            <w:pPr>
              <w:pStyle w:val="ConsPlusNormal"/>
              <w:jc w:val="center"/>
            </w:pPr>
            <w:r>
              <w:t>2020</w:t>
            </w:r>
          </w:p>
        </w:tc>
        <w:tc>
          <w:tcPr>
            <w:tcW w:w="1144" w:type="dxa"/>
          </w:tcPr>
          <w:p w:rsidR="00AB43D0" w:rsidRDefault="00AB43D0">
            <w:pPr>
              <w:pStyle w:val="ConsPlusNormal"/>
              <w:jc w:val="center"/>
            </w:pPr>
            <w:r>
              <w:t>2021</w:t>
            </w:r>
          </w:p>
        </w:tc>
        <w:tc>
          <w:tcPr>
            <w:tcW w:w="1144" w:type="dxa"/>
          </w:tcPr>
          <w:p w:rsidR="00AB43D0" w:rsidRDefault="00AB43D0">
            <w:pPr>
              <w:pStyle w:val="ConsPlusNormal"/>
              <w:jc w:val="center"/>
            </w:pPr>
            <w:r>
              <w:t>2022</w:t>
            </w:r>
          </w:p>
        </w:tc>
        <w:tc>
          <w:tcPr>
            <w:tcW w:w="1384" w:type="dxa"/>
          </w:tcPr>
          <w:p w:rsidR="00AB43D0" w:rsidRDefault="00AB43D0">
            <w:pPr>
              <w:pStyle w:val="ConsPlusNormal"/>
              <w:jc w:val="center"/>
            </w:pPr>
            <w:r>
              <w:t>2023</w:t>
            </w:r>
          </w:p>
        </w:tc>
        <w:tc>
          <w:tcPr>
            <w:tcW w:w="2764" w:type="dxa"/>
            <w:vMerge/>
          </w:tcPr>
          <w:p w:rsidR="00AB43D0" w:rsidRDefault="00AB43D0">
            <w:pPr>
              <w:spacing w:after="1" w:line="0" w:lineRule="atLeast"/>
            </w:pPr>
          </w:p>
        </w:tc>
      </w:tr>
      <w:tr w:rsidR="00AB43D0">
        <w:tc>
          <w:tcPr>
            <w:tcW w:w="664" w:type="dxa"/>
          </w:tcPr>
          <w:p w:rsidR="00AB43D0" w:rsidRDefault="00AB43D0">
            <w:pPr>
              <w:pStyle w:val="ConsPlusNormal"/>
              <w:jc w:val="center"/>
            </w:pPr>
            <w:r>
              <w:t>1</w:t>
            </w:r>
          </w:p>
        </w:tc>
        <w:tc>
          <w:tcPr>
            <w:tcW w:w="2324" w:type="dxa"/>
          </w:tcPr>
          <w:p w:rsidR="00AB43D0" w:rsidRDefault="00AB43D0">
            <w:pPr>
              <w:pStyle w:val="ConsPlusNormal"/>
              <w:jc w:val="center"/>
            </w:pPr>
            <w:r>
              <w:t>2</w:t>
            </w:r>
          </w:p>
        </w:tc>
        <w:tc>
          <w:tcPr>
            <w:tcW w:w="1984" w:type="dxa"/>
          </w:tcPr>
          <w:p w:rsidR="00AB43D0" w:rsidRDefault="00AB43D0">
            <w:pPr>
              <w:pStyle w:val="ConsPlusNormal"/>
              <w:jc w:val="center"/>
            </w:pPr>
            <w:r>
              <w:t>3</w:t>
            </w:r>
          </w:p>
        </w:tc>
        <w:tc>
          <w:tcPr>
            <w:tcW w:w="1463" w:type="dxa"/>
          </w:tcPr>
          <w:p w:rsidR="00AB43D0" w:rsidRDefault="00AB43D0">
            <w:pPr>
              <w:pStyle w:val="ConsPlusNormal"/>
              <w:jc w:val="center"/>
            </w:pPr>
            <w:r>
              <w:t>4</w:t>
            </w:r>
          </w:p>
        </w:tc>
        <w:tc>
          <w:tcPr>
            <w:tcW w:w="1361" w:type="dxa"/>
          </w:tcPr>
          <w:p w:rsidR="00AB43D0" w:rsidRDefault="00AB43D0">
            <w:pPr>
              <w:pStyle w:val="ConsPlusNormal"/>
              <w:jc w:val="center"/>
            </w:pPr>
            <w:r>
              <w:t>5</w:t>
            </w:r>
          </w:p>
        </w:tc>
        <w:tc>
          <w:tcPr>
            <w:tcW w:w="1384" w:type="dxa"/>
          </w:tcPr>
          <w:p w:rsidR="00AB43D0" w:rsidRDefault="00AB43D0">
            <w:pPr>
              <w:pStyle w:val="ConsPlusNormal"/>
              <w:jc w:val="center"/>
            </w:pPr>
            <w:r>
              <w:t>6</w:t>
            </w:r>
          </w:p>
        </w:tc>
        <w:tc>
          <w:tcPr>
            <w:tcW w:w="1204" w:type="dxa"/>
          </w:tcPr>
          <w:p w:rsidR="00AB43D0" w:rsidRDefault="00AB43D0">
            <w:pPr>
              <w:pStyle w:val="ConsPlusNormal"/>
              <w:jc w:val="center"/>
            </w:pPr>
            <w:r>
              <w:t>7</w:t>
            </w:r>
          </w:p>
        </w:tc>
        <w:tc>
          <w:tcPr>
            <w:tcW w:w="1204" w:type="dxa"/>
          </w:tcPr>
          <w:p w:rsidR="00AB43D0" w:rsidRDefault="00AB43D0">
            <w:pPr>
              <w:pStyle w:val="ConsPlusNormal"/>
              <w:jc w:val="center"/>
            </w:pPr>
            <w:r>
              <w:t>8</w:t>
            </w:r>
          </w:p>
        </w:tc>
        <w:tc>
          <w:tcPr>
            <w:tcW w:w="1204" w:type="dxa"/>
          </w:tcPr>
          <w:p w:rsidR="00AB43D0" w:rsidRDefault="00AB43D0">
            <w:pPr>
              <w:pStyle w:val="ConsPlusNormal"/>
              <w:jc w:val="center"/>
            </w:pPr>
            <w:r>
              <w:t>9</w:t>
            </w:r>
          </w:p>
        </w:tc>
        <w:tc>
          <w:tcPr>
            <w:tcW w:w="1144" w:type="dxa"/>
          </w:tcPr>
          <w:p w:rsidR="00AB43D0" w:rsidRDefault="00AB43D0">
            <w:pPr>
              <w:pStyle w:val="ConsPlusNormal"/>
              <w:jc w:val="center"/>
            </w:pPr>
            <w:r>
              <w:t>10</w:t>
            </w:r>
          </w:p>
        </w:tc>
        <w:tc>
          <w:tcPr>
            <w:tcW w:w="1144" w:type="dxa"/>
          </w:tcPr>
          <w:p w:rsidR="00AB43D0" w:rsidRDefault="00AB43D0">
            <w:pPr>
              <w:pStyle w:val="ConsPlusNormal"/>
              <w:jc w:val="center"/>
            </w:pPr>
            <w:r>
              <w:t>11</w:t>
            </w:r>
          </w:p>
        </w:tc>
        <w:tc>
          <w:tcPr>
            <w:tcW w:w="1144" w:type="dxa"/>
          </w:tcPr>
          <w:p w:rsidR="00AB43D0" w:rsidRDefault="00AB43D0">
            <w:pPr>
              <w:pStyle w:val="ConsPlusNormal"/>
              <w:jc w:val="center"/>
            </w:pPr>
            <w:r>
              <w:t>12</w:t>
            </w:r>
          </w:p>
        </w:tc>
        <w:tc>
          <w:tcPr>
            <w:tcW w:w="1144" w:type="dxa"/>
          </w:tcPr>
          <w:p w:rsidR="00AB43D0" w:rsidRDefault="00AB43D0">
            <w:pPr>
              <w:pStyle w:val="ConsPlusNormal"/>
              <w:jc w:val="center"/>
            </w:pPr>
            <w:r>
              <w:t>13</w:t>
            </w:r>
          </w:p>
        </w:tc>
        <w:tc>
          <w:tcPr>
            <w:tcW w:w="1384" w:type="dxa"/>
          </w:tcPr>
          <w:p w:rsidR="00AB43D0" w:rsidRDefault="00AB43D0">
            <w:pPr>
              <w:pStyle w:val="ConsPlusNormal"/>
              <w:jc w:val="center"/>
            </w:pPr>
            <w:r>
              <w:t>14</w:t>
            </w:r>
          </w:p>
        </w:tc>
        <w:tc>
          <w:tcPr>
            <w:tcW w:w="2764" w:type="dxa"/>
          </w:tcPr>
          <w:p w:rsidR="00AB43D0" w:rsidRDefault="00AB43D0">
            <w:pPr>
              <w:pStyle w:val="ConsPlusNormal"/>
              <w:jc w:val="center"/>
            </w:pPr>
            <w:r>
              <w:t>15</w:t>
            </w:r>
          </w:p>
        </w:tc>
      </w:tr>
      <w:tr w:rsidR="00AB43D0">
        <w:tc>
          <w:tcPr>
            <w:tcW w:w="21516" w:type="dxa"/>
            <w:gridSpan w:val="15"/>
          </w:tcPr>
          <w:p w:rsidR="00AB43D0" w:rsidRDefault="00AB43D0">
            <w:pPr>
              <w:pStyle w:val="ConsPlusNormal"/>
              <w:jc w:val="both"/>
            </w:pPr>
            <w:r>
              <w:t>Цель 1: Повышение защищенности участников дорожного движения от ДТП и их последствий</w:t>
            </w:r>
          </w:p>
        </w:tc>
      </w:tr>
      <w:tr w:rsidR="00AB43D0">
        <w:tc>
          <w:tcPr>
            <w:tcW w:w="21516" w:type="dxa"/>
            <w:gridSpan w:val="15"/>
          </w:tcPr>
          <w:p w:rsidR="00AB43D0" w:rsidRDefault="00AB43D0">
            <w:pPr>
              <w:pStyle w:val="ConsPlusNormal"/>
              <w:jc w:val="both"/>
            </w:pPr>
            <w:r>
              <w:t>Задача 1: Установка и переоборудование технических средств, непосредственно воздействующих на транспортные и пешеходные потоки</w:t>
            </w:r>
          </w:p>
        </w:tc>
      </w:tr>
      <w:tr w:rsidR="00AB43D0">
        <w:tc>
          <w:tcPr>
            <w:tcW w:w="664" w:type="dxa"/>
            <w:vMerge w:val="restart"/>
          </w:tcPr>
          <w:p w:rsidR="00AB43D0" w:rsidRDefault="00AB43D0">
            <w:pPr>
              <w:pStyle w:val="ConsPlusNormal"/>
              <w:jc w:val="center"/>
            </w:pPr>
            <w:r>
              <w:t>1</w:t>
            </w:r>
          </w:p>
        </w:tc>
        <w:tc>
          <w:tcPr>
            <w:tcW w:w="2324" w:type="dxa"/>
            <w:vMerge w:val="restart"/>
          </w:tcPr>
          <w:p w:rsidR="00AB43D0" w:rsidRDefault="00AB43D0">
            <w:pPr>
              <w:pStyle w:val="ConsPlusNormal"/>
              <w:jc w:val="both"/>
            </w:pPr>
            <w:r>
              <w:t>Реализация мер, направленных на повышение безопасности дорожного движения</w:t>
            </w:r>
          </w:p>
        </w:tc>
        <w:tc>
          <w:tcPr>
            <w:tcW w:w="1984" w:type="dxa"/>
            <w:vMerge w:val="restart"/>
          </w:tcPr>
          <w:p w:rsidR="00AB43D0" w:rsidRDefault="00AB43D0">
            <w:pPr>
              <w:pStyle w:val="ConsPlusNormal"/>
              <w:jc w:val="center"/>
            </w:pPr>
            <w:r>
              <w:t>УГХ АГП</w:t>
            </w:r>
          </w:p>
        </w:tc>
        <w:tc>
          <w:tcPr>
            <w:tcW w:w="1463" w:type="dxa"/>
            <w:vMerge w:val="restart"/>
          </w:tcPr>
          <w:p w:rsidR="00AB43D0" w:rsidRDefault="00AB43D0">
            <w:pPr>
              <w:pStyle w:val="ConsPlusNormal"/>
              <w:jc w:val="center"/>
            </w:pPr>
            <w:r>
              <w:t>01.01.2016 - 31.12.2023</w:t>
            </w:r>
          </w:p>
        </w:tc>
        <w:tc>
          <w:tcPr>
            <w:tcW w:w="1361" w:type="dxa"/>
          </w:tcPr>
          <w:p w:rsidR="00AB43D0" w:rsidRDefault="00AB43D0">
            <w:pPr>
              <w:pStyle w:val="ConsPlusNormal"/>
            </w:pPr>
            <w:r>
              <w:t>Всего</w:t>
            </w:r>
          </w:p>
        </w:tc>
        <w:tc>
          <w:tcPr>
            <w:tcW w:w="1384" w:type="dxa"/>
          </w:tcPr>
          <w:p w:rsidR="00AB43D0" w:rsidRDefault="00AB43D0">
            <w:pPr>
              <w:pStyle w:val="ConsPlusNormal"/>
              <w:jc w:val="center"/>
            </w:pPr>
            <w:r>
              <w:t>45976,7</w:t>
            </w:r>
          </w:p>
        </w:tc>
        <w:tc>
          <w:tcPr>
            <w:tcW w:w="1204" w:type="dxa"/>
          </w:tcPr>
          <w:p w:rsidR="00AB43D0" w:rsidRDefault="00AB43D0">
            <w:pPr>
              <w:pStyle w:val="ConsPlusNormal"/>
              <w:jc w:val="center"/>
            </w:pPr>
            <w:r>
              <w:t>10167,2</w:t>
            </w:r>
          </w:p>
        </w:tc>
        <w:tc>
          <w:tcPr>
            <w:tcW w:w="1204" w:type="dxa"/>
          </w:tcPr>
          <w:p w:rsidR="00AB43D0" w:rsidRDefault="00AB43D0">
            <w:pPr>
              <w:pStyle w:val="ConsPlusNormal"/>
              <w:jc w:val="center"/>
            </w:pPr>
            <w:r>
              <w:t>14658,2</w:t>
            </w:r>
          </w:p>
        </w:tc>
        <w:tc>
          <w:tcPr>
            <w:tcW w:w="1204" w:type="dxa"/>
          </w:tcPr>
          <w:p w:rsidR="00AB43D0" w:rsidRDefault="00AB43D0">
            <w:pPr>
              <w:pStyle w:val="ConsPlusNormal"/>
              <w:jc w:val="center"/>
            </w:pPr>
            <w:r>
              <w:t>4000,0</w:t>
            </w:r>
          </w:p>
        </w:tc>
        <w:tc>
          <w:tcPr>
            <w:tcW w:w="1144" w:type="dxa"/>
          </w:tcPr>
          <w:p w:rsidR="00AB43D0" w:rsidRDefault="00AB43D0">
            <w:pPr>
              <w:pStyle w:val="ConsPlusNormal"/>
              <w:jc w:val="center"/>
            </w:pPr>
            <w:r>
              <w:t>5500,00</w:t>
            </w:r>
          </w:p>
        </w:tc>
        <w:tc>
          <w:tcPr>
            <w:tcW w:w="1144" w:type="dxa"/>
          </w:tcPr>
          <w:p w:rsidR="00AB43D0" w:rsidRDefault="00AB43D0">
            <w:pPr>
              <w:pStyle w:val="ConsPlusNormal"/>
              <w:jc w:val="center"/>
            </w:pPr>
            <w:r>
              <w:t>4196,3</w:t>
            </w:r>
          </w:p>
        </w:tc>
        <w:tc>
          <w:tcPr>
            <w:tcW w:w="1144" w:type="dxa"/>
          </w:tcPr>
          <w:p w:rsidR="00AB43D0" w:rsidRDefault="00AB43D0">
            <w:pPr>
              <w:pStyle w:val="ConsPlusNormal"/>
              <w:jc w:val="center"/>
            </w:pPr>
            <w:r>
              <w:t>5434,8</w:t>
            </w:r>
          </w:p>
        </w:tc>
        <w:tc>
          <w:tcPr>
            <w:tcW w:w="1144" w:type="dxa"/>
          </w:tcPr>
          <w:p w:rsidR="00AB43D0" w:rsidRDefault="00AB43D0">
            <w:pPr>
              <w:pStyle w:val="ConsPlusNormal"/>
              <w:jc w:val="center"/>
            </w:pPr>
            <w:r>
              <w:t>1010,1</w:t>
            </w:r>
          </w:p>
        </w:tc>
        <w:tc>
          <w:tcPr>
            <w:tcW w:w="1384" w:type="dxa"/>
          </w:tcPr>
          <w:p w:rsidR="00AB43D0" w:rsidRDefault="00AB43D0">
            <w:pPr>
              <w:pStyle w:val="ConsPlusNormal"/>
              <w:jc w:val="center"/>
            </w:pPr>
            <w:r>
              <w:t>1010,1</w:t>
            </w:r>
          </w:p>
        </w:tc>
        <w:tc>
          <w:tcPr>
            <w:tcW w:w="2764" w:type="dxa"/>
            <w:vMerge w:val="restart"/>
          </w:tcPr>
          <w:p w:rsidR="00AB43D0" w:rsidRDefault="00AB43D0">
            <w:pPr>
              <w:pStyle w:val="ConsPlusNormal"/>
              <w:jc w:val="both"/>
            </w:pPr>
            <w:r>
              <w:t>Ввод в эксплуатацию дорожных знаков, разметки, дорожных ограждений и направляющих устройств, установка или переоборудование которых произведены во исполнение предписаний контролирующих органов и решений комиссии по обеспечению безопасности дорожного движения</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местный бюджет</w:t>
            </w:r>
          </w:p>
        </w:tc>
        <w:tc>
          <w:tcPr>
            <w:tcW w:w="1384" w:type="dxa"/>
          </w:tcPr>
          <w:p w:rsidR="00AB43D0" w:rsidRDefault="00AB43D0">
            <w:pPr>
              <w:pStyle w:val="ConsPlusNormal"/>
              <w:jc w:val="center"/>
            </w:pPr>
            <w:r>
              <w:t>16014,8</w:t>
            </w:r>
          </w:p>
        </w:tc>
        <w:tc>
          <w:tcPr>
            <w:tcW w:w="1204" w:type="dxa"/>
          </w:tcPr>
          <w:p w:rsidR="00AB43D0" w:rsidRDefault="00AB43D0">
            <w:pPr>
              <w:pStyle w:val="ConsPlusNormal"/>
              <w:jc w:val="center"/>
            </w:pPr>
            <w:r>
              <w:t>1116,2</w:t>
            </w:r>
          </w:p>
        </w:tc>
        <w:tc>
          <w:tcPr>
            <w:tcW w:w="1204" w:type="dxa"/>
          </w:tcPr>
          <w:p w:rsidR="00AB43D0" w:rsidRDefault="00AB43D0">
            <w:pPr>
              <w:pStyle w:val="ConsPlusNormal"/>
              <w:jc w:val="center"/>
            </w:pPr>
            <w:r>
              <w:t>3836,7</w:t>
            </w:r>
          </w:p>
        </w:tc>
        <w:tc>
          <w:tcPr>
            <w:tcW w:w="1204" w:type="dxa"/>
          </w:tcPr>
          <w:p w:rsidR="00AB43D0" w:rsidRDefault="00AB43D0">
            <w:pPr>
              <w:pStyle w:val="ConsPlusNormal"/>
              <w:jc w:val="center"/>
            </w:pPr>
            <w:r>
              <w:t>3000,0</w:t>
            </w:r>
          </w:p>
        </w:tc>
        <w:tc>
          <w:tcPr>
            <w:tcW w:w="1144" w:type="dxa"/>
          </w:tcPr>
          <w:p w:rsidR="00AB43D0" w:rsidRDefault="00AB43D0">
            <w:pPr>
              <w:pStyle w:val="ConsPlusNormal"/>
              <w:jc w:val="center"/>
            </w:pPr>
            <w:r>
              <w:t>3000,00</w:t>
            </w:r>
          </w:p>
        </w:tc>
        <w:tc>
          <w:tcPr>
            <w:tcW w:w="1144" w:type="dxa"/>
          </w:tcPr>
          <w:p w:rsidR="00AB43D0" w:rsidRDefault="00AB43D0">
            <w:pPr>
              <w:pStyle w:val="ConsPlusNormal"/>
              <w:jc w:val="center"/>
            </w:pPr>
            <w:r>
              <w:t>1723,8</w:t>
            </w:r>
          </w:p>
        </w:tc>
        <w:tc>
          <w:tcPr>
            <w:tcW w:w="1144" w:type="dxa"/>
          </w:tcPr>
          <w:p w:rsidR="00AB43D0" w:rsidRDefault="00AB43D0">
            <w:pPr>
              <w:pStyle w:val="ConsPlusNormal"/>
              <w:jc w:val="center"/>
            </w:pPr>
            <w:r>
              <w:t>3317,90</w:t>
            </w:r>
          </w:p>
        </w:tc>
        <w:tc>
          <w:tcPr>
            <w:tcW w:w="1144" w:type="dxa"/>
          </w:tcPr>
          <w:p w:rsidR="00AB43D0" w:rsidRDefault="00AB43D0">
            <w:pPr>
              <w:pStyle w:val="ConsPlusNormal"/>
              <w:jc w:val="center"/>
            </w:pPr>
            <w:r>
              <w:t>10,1</w:t>
            </w:r>
          </w:p>
        </w:tc>
        <w:tc>
          <w:tcPr>
            <w:tcW w:w="1384" w:type="dxa"/>
          </w:tcPr>
          <w:p w:rsidR="00AB43D0" w:rsidRDefault="00AB43D0">
            <w:pPr>
              <w:pStyle w:val="ConsPlusNormal"/>
              <w:jc w:val="center"/>
            </w:pPr>
            <w:r>
              <w:t>10,1</w:t>
            </w:r>
          </w:p>
        </w:tc>
        <w:tc>
          <w:tcPr>
            <w:tcW w:w="2764" w:type="dxa"/>
            <w:vMerge/>
          </w:tcPr>
          <w:p w:rsidR="00AB43D0" w:rsidRDefault="00AB43D0">
            <w:pPr>
              <w:spacing w:after="1" w:line="0" w:lineRule="atLeast"/>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областной бюджет</w:t>
            </w:r>
          </w:p>
        </w:tc>
        <w:tc>
          <w:tcPr>
            <w:tcW w:w="1384" w:type="dxa"/>
          </w:tcPr>
          <w:p w:rsidR="00AB43D0" w:rsidRDefault="00AB43D0">
            <w:pPr>
              <w:pStyle w:val="ConsPlusNormal"/>
              <w:jc w:val="center"/>
            </w:pPr>
            <w:r>
              <w:t>29961,9</w:t>
            </w:r>
          </w:p>
        </w:tc>
        <w:tc>
          <w:tcPr>
            <w:tcW w:w="1204" w:type="dxa"/>
          </w:tcPr>
          <w:p w:rsidR="00AB43D0" w:rsidRDefault="00AB43D0">
            <w:pPr>
              <w:pStyle w:val="ConsPlusNormal"/>
              <w:jc w:val="center"/>
            </w:pPr>
            <w:r>
              <w:t>9051,0</w:t>
            </w:r>
          </w:p>
        </w:tc>
        <w:tc>
          <w:tcPr>
            <w:tcW w:w="1204" w:type="dxa"/>
          </w:tcPr>
          <w:p w:rsidR="00AB43D0" w:rsidRDefault="00AB43D0">
            <w:pPr>
              <w:pStyle w:val="ConsPlusNormal"/>
              <w:jc w:val="center"/>
            </w:pPr>
            <w:r>
              <w:t>10821,5</w:t>
            </w:r>
          </w:p>
        </w:tc>
        <w:tc>
          <w:tcPr>
            <w:tcW w:w="1204" w:type="dxa"/>
          </w:tcPr>
          <w:p w:rsidR="00AB43D0" w:rsidRDefault="00AB43D0">
            <w:pPr>
              <w:pStyle w:val="ConsPlusNormal"/>
              <w:jc w:val="center"/>
            </w:pPr>
            <w:r>
              <w:t>1000,0</w:t>
            </w:r>
          </w:p>
        </w:tc>
        <w:tc>
          <w:tcPr>
            <w:tcW w:w="1144" w:type="dxa"/>
          </w:tcPr>
          <w:p w:rsidR="00AB43D0" w:rsidRDefault="00AB43D0">
            <w:pPr>
              <w:pStyle w:val="ConsPlusNormal"/>
              <w:jc w:val="center"/>
            </w:pPr>
            <w:r>
              <w:t>2500,0</w:t>
            </w:r>
          </w:p>
        </w:tc>
        <w:tc>
          <w:tcPr>
            <w:tcW w:w="1144" w:type="dxa"/>
          </w:tcPr>
          <w:p w:rsidR="00AB43D0" w:rsidRDefault="00AB43D0">
            <w:pPr>
              <w:pStyle w:val="ConsPlusNormal"/>
              <w:jc w:val="center"/>
            </w:pPr>
            <w:r>
              <w:t>2472,5</w:t>
            </w:r>
          </w:p>
        </w:tc>
        <w:tc>
          <w:tcPr>
            <w:tcW w:w="1144" w:type="dxa"/>
          </w:tcPr>
          <w:p w:rsidR="00AB43D0" w:rsidRDefault="00AB43D0">
            <w:pPr>
              <w:pStyle w:val="ConsPlusNormal"/>
              <w:jc w:val="center"/>
            </w:pPr>
            <w:r>
              <w:t>2116,9</w:t>
            </w:r>
          </w:p>
        </w:tc>
        <w:tc>
          <w:tcPr>
            <w:tcW w:w="1144" w:type="dxa"/>
          </w:tcPr>
          <w:p w:rsidR="00AB43D0" w:rsidRDefault="00AB43D0">
            <w:pPr>
              <w:pStyle w:val="ConsPlusNormal"/>
              <w:jc w:val="center"/>
            </w:pPr>
            <w:r>
              <w:t>1000,0</w:t>
            </w:r>
          </w:p>
        </w:tc>
        <w:tc>
          <w:tcPr>
            <w:tcW w:w="1384" w:type="dxa"/>
          </w:tcPr>
          <w:p w:rsidR="00AB43D0" w:rsidRDefault="00AB43D0">
            <w:pPr>
              <w:pStyle w:val="ConsPlusNormal"/>
              <w:jc w:val="center"/>
            </w:pPr>
            <w:r>
              <w:t>1000,0</w:t>
            </w:r>
          </w:p>
        </w:tc>
        <w:tc>
          <w:tcPr>
            <w:tcW w:w="2764" w:type="dxa"/>
            <w:vMerge/>
          </w:tcPr>
          <w:p w:rsidR="00AB43D0" w:rsidRDefault="00AB43D0">
            <w:pPr>
              <w:spacing w:after="1" w:line="0" w:lineRule="atLeast"/>
            </w:pPr>
          </w:p>
        </w:tc>
      </w:tr>
      <w:tr w:rsidR="00AB43D0">
        <w:tc>
          <w:tcPr>
            <w:tcW w:w="664" w:type="dxa"/>
            <w:vMerge w:val="restart"/>
          </w:tcPr>
          <w:p w:rsidR="00AB43D0" w:rsidRDefault="00AB43D0">
            <w:pPr>
              <w:pStyle w:val="ConsPlusNormal"/>
              <w:jc w:val="center"/>
            </w:pPr>
            <w:r>
              <w:t>2</w:t>
            </w:r>
          </w:p>
        </w:tc>
        <w:tc>
          <w:tcPr>
            <w:tcW w:w="2324" w:type="dxa"/>
            <w:vMerge w:val="restart"/>
          </w:tcPr>
          <w:p w:rsidR="00AB43D0" w:rsidRDefault="00AB43D0">
            <w:pPr>
              <w:pStyle w:val="ConsPlusNormal"/>
              <w:jc w:val="both"/>
            </w:pPr>
            <w:r>
              <w:t xml:space="preserve">Строительство и техническое перевооружение </w:t>
            </w:r>
            <w:r>
              <w:lastRenderedPageBreak/>
              <w:t>светофорных объектов</w:t>
            </w:r>
          </w:p>
        </w:tc>
        <w:tc>
          <w:tcPr>
            <w:tcW w:w="1984" w:type="dxa"/>
            <w:vMerge w:val="restart"/>
          </w:tcPr>
          <w:p w:rsidR="00AB43D0" w:rsidRDefault="00AB43D0">
            <w:pPr>
              <w:pStyle w:val="ConsPlusNormal"/>
              <w:jc w:val="center"/>
            </w:pPr>
            <w:r>
              <w:lastRenderedPageBreak/>
              <w:t>УГХ АГП</w:t>
            </w:r>
          </w:p>
        </w:tc>
        <w:tc>
          <w:tcPr>
            <w:tcW w:w="1463" w:type="dxa"/>
            <w:vMerge w:val="restart"/>
          </w:tcPr>
          <w:p w:rsidR="00AB43D0" w:rsidRDefault="00AB43D0">
            <w:pPr>
              <w:pStyle w:val="ConsPlusNormal"/>
              <w:jc w:val="center"/>
            </w:pPr>
            <w:r>
              <w:t>01.01.2016 - 31.12.2023</w:t>
            </w:r>
          </w:p>
        </w:tc>
        <w:tc>
          <w:tcPr>
            <w:tcW w:w="1361" w:type="dxa"/>
          </w:tcPr>
          <w:p w:rsidR="00AB43D0" w:rsidRDefault="00AB43D0">
            <w:pPr>
              <w:pStyle w:val="ConsPlusNormal"/>
            </w:pPr>
            <w:r>
              <w:t>Всего</w:t>
            </w:r>
          </w:p>
        </w:tc>
        <w:tc>
          <w:tcPr>
            <w:tcW w:w="1384" w:type="dxa"/>
          </w:tcPr>
          <w:p w:rsidR="00AB43D0" w:rsidRDefault="00AB43D0">
            <w:pPr>
              <w:pStyle w:val="ConsPlusNormal"/>
              <w:jc w:val="center"/>
            </w:pPr>
            <w:r>
              <w:t>66865,4</w:t>
            </w:r>
          </w:p>
        </w:tc>
        <w:tc>
          <w:tcPr>
            <w:tcW w:w="1204" w:type="dxa"/>
          </w:tcPr>
          <w:p w:rsidR="00AB43D0" w:rsidRDefault="00AB43D0">
            <w:pPr>
              <w:pStyle w:val="ConsPlusNormal"/>
              <w:jc w:val="center"/>
            </w:pPr>
            <w:r>
              <w:t>786,6</w:t>
            </w:r>
          </w:p>
        </w:tc>
        <w:tc>
          <w:tcPr>
            <w:tcW w:w="1204" w:type="dxa"/>
          </w:tcPr>
          <w:p w:rsidR="00AB43D0" w:rsidRDefault="00AB43D0">
            <w:pPr>
              <w:pStyle w:val="ConsPlusNormal"/>
              <w:jc w:val="center"/>
            </w:pPr>
            <w:r>
              <w:t>5098,0</w:t>
            </w:r>
          </w:p>
        </w:tc>
        <w:tc>
          <w:tcPr>
            <w:tcW w:w="1204" w:type="dxa"/>
          </w:tcPr>
          <w:p w:rsidR="00AB43D0" w:rsidRDefault="00AB43D0">
            <w:pPr>
              <w:pStyle w:val="ConsPlusNormal"/>
              <w:jc w:val="center"/>
            </w:pPr>
            <w:r>
              <w:t>2900,0</w:t>
            </w:r>
          </w:p>
        </w:tc>
        <w:tc>
          <w:tcPr>
            <w:tcW w:w="1144" w:type="dxa"/>
          </w:tcPr>
          <w:p w:rsidR="00AB43D0" w:rsidRDefault="00AB43D0">
            <w:pPr>
              <w:pStyle w:val="ConsPlusNormal"/>
              <w:jc w:val="center"/>
            </w:pPr>
            <w:r>
              <w:t>4916,2</w:t>
            </w:r>
          </w:p>
        </w:tc>
        <w:tc>
          <w:tcPr>
            <w:tcW w:w="1144" w:type="dxa"/>
          </w:tcPr>
          <w:p w:rsidR="00AB43D0" w:rsidRDefault="00AB43D0">
            <w:pPr>
              <w:pStyle w:val="ConsPlusNormal"/>
              <w:jc w:val="center"/>
            </w:pPr>
            <w:r>
              <w:t>10170,4</w:t>
            </w:r>
          </w:p>
        </w:tc>
        <w:tc>
          <w:tcPr>
            <w:tcW w:w="1144" w:type="dxa"/>
          </w:tcPr>
          <w:p w:rsidR="00AB43D0" w:rsidRDefault="00AB43D0">
            <w:pPr>
              <w:pStyle w:val="ConsPlusNormal"/>
              <w:jc w:val="center"/>
            </w:pPr>
            <w:r>
              <w:t>21104,2</w:t>
            </w:r>
          </w:p>
        </w:tc>
        <w:tc>
          <w:tcPr>
            <w:tcW w:w="1144" w:type="dxa"/>
          </w:tcPr>
          <w:p w:rsidR="00AB43D0" w:rsidRDefault="00AB43D0">
            <w:pPr>
              <w:pStyle w:val="ConsPlusNormal"/>
              <w:jc w:val="center"/>
            </w:pPr>
            <w:r>
              <w:t>11390</w:t>
            </w:r>
          </w:p>
        </w:tc>
        <w:tc>
          <w:tcPr>
            <w:tcW w:w="1384" w:type="dxa"/>
          </w:tcPr>
          <w:p w:rsidR="00AB43D0" w:rsidRDefault="00AB43D0">
            <w:pPr>
              <w:pStyle w:val="ConsPlusNormal"/>
              <w:jc w:val="center"/>
            </w:pPr>
            <w:r>
              <w:t>10500,0</w:t>
            </w:r>
          </w:p>
        </w:tc>
        <w:tc>
          <w:tcPr>
            <w:tcW w:w="2764" w:type="dxa"/>
            <w:vMerge w:val="restart"/>
          </w:tcPr>
          <w:p w:rsidR="00AB43D0" w:rsidRDefault="00AB43D0">
            <w:pPr>
              <w:pStyle w:val="ConsPlusNormal"/>
              <w:jc w:val="both"/>
            </w:pPr>
            <w:r>
              <w:t xml:space="preserve">Наличие актов выполненных работ по строительству, </w:t>
            </w:r>
            <w:r>
              <w:lastRenderedPageBreak/>
              <w:t>техническому перевооружению светофорных объектов</w:t>
            </w: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местный бюджет</w:t>
            </w:r>
          </w:p>
        </w:tc>
        <w:tc>
          <w:tcPr>
            <w:tcW w:w="1384" w:type="dxa"/>
          </w:tcPr>
          <w:p w:rsidR="00AB43D0" w:rsidRDefault="00AB43D0">
            <w:pPr>
              <w:pStyle w:val="ConsPlusNormal"/>
              <w:jc w:val="center"/>
            </w:pPr>
            <w:r>
              <w:t>11542,4</w:t>
            </w:r>
          </w:p>
        </w:tc>
        <w:tc>
          <w:tcPr>
            <w:tcW w:w="1204" w:type="dxa"/>
          </w:tcPr>
          <w:p w:rsidR="00AB43D0" w:rsidRDefault="00AB43D0">
            <w:pPr>
              <w:pStyle w:val="ConsPlusNormal"/>
              <w:jc w:val="center"/>
            </w:pPr>
            <w:r>
              <w:t>786,6</w:t>
            </w:r>
          </w:p>
        </w:tc>
        <w:tc>
          <w:tcPr>
            <w:tcW w:w="1204" w:type="dxa"/>
          </w:tcPr>
          <w:p w:rsidR="00AB43D0" w:rsidRDefault="00AB43D0">
            <w:pPr>
              <w:pStyle w:val="ConsPlusNormal"/>
              <w:jc w:val="center"/>
            </w:pPr>
            <w:r>
              <w:t>5098,0</w:t>
            </w:r>
          </w:p>
        </w:tc>
        <w:tc>
          <w:tcPr>
            <w:tcW w:w="1204" w:type="dxa"/>
          </w:tcPr>
          <w:p w:rsidR="00AB43D0" w:rsidRDefault="00AB43D0">
            <w:pPr>
              <w:pStyle w:val="ConsPlusNormal"/>
              <w:jc w:val="center"/>
            </w:pPr>
            <w:r>
              <w:t>2900,0</w:t>
            </w:r>
          </w:p>
        </w:tc>
        <w:tc>
          <w:tcPr>
            <w:tcW w:w="1144" w:type="dxa"/>
          </w:tcPr>
          <w:p w:rsidR="00AB43D0" w:rsidRDefault="00AB43D0">
            <w:pPr>
              <w:pStyle w:val="ConsPlusNormal"/>
              <w:jc w:val="center"/>
            </w:pPr>
            <w:r>
              <w:t>1445,1</w:t>
            </w:r>
          </w:p>
        </w:tc>
        <w:tc>
          <w:tcPr>
            <w:tcW w:w="1144" w:type="dxa"/>
          </w:tcPr>
          <w:p w:rsidR="00AB43D0" w:rsidRDefault="00AB43D0">
            <w:pPr>
              <w:pStyle w:val="ConsPlusNormal"/>
              <w:jc w:val="center"/>
            </w:pPr>
            <w:r>
              <w:t>101,7</w:t>
            </w:r>
          </w:p>
        </w:tc>
        <w:tc>
          <w:tcPr>
            <w:tcW w:w="1144" w:type="dxa"/>
          </w:tcPr>
          <w:p w:rsidR="00AB43D0" w:rsidRDefault="00AB43D0">
            <w:pPr>
              <w:pStyle w:val="ConsPlusNormal"/>
              <w:jc w:val="center"/>
            </w:pPr>
            <w:r>
              <w:t>211,0</w:t>
            </w:r>
          </w:p>
        </w:tc>
        <w:tc>
          <w:tcPr>
            <w:tcW w:w="1144" w:type="dxa"/>
          </w:tcPr>
          <w:p w:rsidR="00AB43D0" w:rsidRDefault="00AB43D0">
            <w:pPr>
              <w:pStyle w:val="ConsPlusNormal"/>
              <w:jc w:val="center"/>
            </w:pPr>
            <w:r>
              <w:t>500,0</w:t>
            </w:r>
          </w:p>
        </w:tc>
        <w:tc>
          <w:tcPr>
            <w:tcW w:w="1384" w:type="dxa"/>
          </w:tcPr>
          <w:p w:rsidR="00AB43D0" w:rsidRDefault="00AB43D0">
            <w:pPr>
              <w:pStyle w:val="ConsPlusNormal"/>
              <w:jc w:val="center"/>
            </w:pPr>
            <w:r>
              <w:t>500,0</w:t>
            </w:r>
          </w:p>
        </w:tc>
        <w:tc>
          <w:tcPr>
            <w:tcW w:w="2764" w:type="dxa"/>
            <w:vMerge/>
          </w:tcPr>
          <w:p w:rsidR="00AB43D0" w:rsidRDefault="00AB43D0">
            <w:pPr>
              <w:spacing w:after="1" w:line="0" w:lineRule="atLeast"/>
            </w:pPr>
          </w:p>
        </w:tc>
      </w:tr>
      <w:tr w:rsidR="00AB43D0">
        <w:tc>
          <w:tcPr>
            <w:tcW w:w="664" w:type="dxa"/>
            <w:vMerge/>
          </w:tcPr>
          <w:p w:rsidR="00AB43D0" w:rsidRDefault="00AB43D0">
            <w:pPr>
              <w:spacing w:after="1" w:line="0" w:lineRule="atLeast"/>
            </w:pPr>
          </w:p>
        </w:tc>
        <w:tc>
          <w:tcPr>
            <w:tcW w:w="2324" w:type="dxa"/>
            <w:vMerge/>
          </w:tcPr>
          <w:p w:rsidR="00AB43D0" w:rsidRDefault="00AB43D0">
            <w:pPr>
              <w:spacing w:after="1" w:line="0" w:lineRule="atLeast"/>
            </w:pPr>
          </w:p>
        </w:tc>
        <w:tc>
          <w:tcPr>
            <w:tcW w:w="1984" w:type="dxa"/>
            <w:vMerge/>
          </w:tcPr>
          <w:p w:rsidR="00AB43D0" w:rsidRDefault="00AB43D0">
            <w:pPr>
              <w:spacing w:after="1" w:line="0" w:lineRule="atLeast"/>
            </w:pPr>
          </w:p>
        </w:tc>
        <w:tc>
          <w:tcPr>
            <w:tcW w:w="1463" w:type="dxa"/>
            <w:vMerge/>
          </w:tcPr>
          <w:p w:rsidR="00AB43D0" w:rsidRDefault="00AB43D0">
            <w:pPr>
              <w:spacing w:after="1" w:line="0" w:lineRule="atLeast"/>
            </w:pPr>
          </w:p>
        </w:tc>
        <w:tc>
          <w:tcPr>
            <w:tcW w:w="1361" w:type="dxa"/>
          </w:tcPr>
          <w:p w:rsidR="00AB43D0" w:rsidRDefault="00AB43D0">
            <w:pPr>
              <w:pStyle w:val="ConsPlusNormal"/>
            </w:pPr>
            <w:r>
              <w:t>областной бюджет</w:t>
            </w:r>
          </w:p>
        </w:tc>
        <w:tc>
          <w:tcPr>
            <w:tcW w:w="1384" w:type="dxa"/>
          </w:tcPr>
          <w:p w:rsidR="00AB43D0" w:rsidRDefault="00AB43D0">
            <w:pPr>
              <w:pStyle w:val="ConsPlusNormal"/>
              <w:jc w:val="center"/>
            </w:pPr>
            <w:r>
              <w:t>55323,0</w:t>
            </w: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jc w:val="center"/>
            </w:pPr>
            <w:r>
              <w:t>3471,1</w:t>
            </w:r>
          </w:p>
        </w:tc>
        <w:tc>
          <w:tcPr>
            <w:tcW w:w="1144" w:type="dxa"/>
          </w:tcPr>
          <w:p w:rsidR="00AB43D0" w:rsidRDefault="00AB43D0">
            <w:pPr>
              <w:pStyle w:val="ConsPlusNormal"/>
              <w:jc w:val="center"/>
            </w:pPr>
            <w:r>
              <w:t>10068,7</w:t>
            </w:r>
          </w:p>
        </w:tc>
        <w:tc>
          <w:tcPr>
            <w:tcW w:w="1144" w:type="dxa"/>
          </w:tcPr>
          <w:p w:rsidR="00AB43D0" w:rsidRDefault="00AB43D0">
            <w:pPr>
              <w:pStyle w:val="ConsPlusNormal"/>
              <w:jc w:val="center"/>
            </w:pPr>
            <w:r>
              <w:t>20893,2</w:t>
            </w:r>
          </w:p>
        </w:tc>
        <w:tc>
          <w:tcPr>
            <w:tcW w:w="1144" w:type="dxa"/>
          </w:tcPr>
          <w:p w:rsidR="00AB43D0" w:rsidRDefault="00AB43D0">
            <w:pPr>
              <w:pStyle w:val="ConsPlusNormal"/>
              <w:jc w:val="center"/>
            </w:pPr>
            <w:r>
              <w:t>10000,0</w:t>
            </w:r>
          </w:p>
        </w:tc>
        <w:tc>
          <w:tcPr>
            <w:tcW w:w="1384" w:type="dxa"/>
          </w:tcPr>
          <w:p w:rsidR="00AB43D0" w:rsidRDefault="00AB43D0">
            <w:pPr>
              <w:pStyle w:val="ConsPlusNormal"/>
              <w:jc w:val="center"/>
            </w:pPr>
            <w:r>
              <w:t>10000,0</w:t>
            </w:r>
          </w:p>
        </w:tc>
        <w:tc>
          <w:tcPr>
            <w:tcW w:w="2764" w:type="dxa"/>
            <w:vMerge/>
          </w:tcPr>
          <w:p w:rsidR="00AB43D0" w:rsidRDefault="00AB43D0">
            <w:pPr>
              <w:spacing w:after="1" w:line="0" w:lineRule="atLeast"/>
            </w:pPr>
          </w:p>
        </w:tc>
      </w:tr>
      <w:tr w:rsidR="00AB43D0">
        <w:tc>
          <w:tcPr>
            <w:tcW w:w="21516" w:type="dxa"/>
            <w:gridSpan w:val="15"/>
          </w:tcPr>
          <w:p w:rsidR="00AB43D0" w:rsidRDefault="00AB43D0">
            <w:pPr>
              <w:pStyle w:val="ConsPlusNormal"/>
              <w:jc w:val="center"/>
            </w:pPr>
            <w:r>
              <w:t>Задача 2: Повышение правосознания и ответственности участников дорожного движения</w:t>
            </w:r>
          </w:p>
        </w:tc>
      </w:tr>
      <w:tr w:rsidR="00AB43D0">
        <w:tc>
          <w:tcPr>
            <w:tcW w:w="664" w:type="dxa"/>
          </w:tcPr>
          <w:p w:rsidR="00AB43D0" w:rsidRDefault="00AB43D0">
            <w:pPr>
              <w:pStyle w:val="ConsPlusNormal"/>
              <w:jc w:val="center"/>
            </w:pPr>
            <w:r>
              <w:t>1</w:t>
            </w:r>
          </w:p>
        </w:tc>
        <w:tc>
          <w:tcPr>
            <w:tcW w:w="2324" w:type="dxa"/>
          </w:tcPr>
          <w:p w:rsidR="00AB43D0" w:rsidRDefault="00AB43D0">
            <w:pPr>
              <w:pStyle w:val="ConsPlusNormal"/>
              <w:jc w:val="both"/>
            </w:pPr>
            <w:r>
              <w:t>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w:t>
            </w:r>
          </w:p>
        </w:tc>
        <w:tc>
          <w:tcPr>
            <w:tcW w:w="1984" w:type="dxa"/>
          </w:tcPr>
          <w:p w:rsidR="00AB43D0" w:rsidRDefault="00AB43D0">
            <w:pPr>
              <w:pStyle w:val="ConsPlusNormal"/>
              <w:jc w:val="center"/>
            </w:pPr>
            <w:r>
              <w:t>УГХ АГП, ОГИБДД УМВД России по городу Пскову</w:t>
            </w:r>
          </w:p>
        </w:tc>
        <w:tc>
          <w:tcPr>
            <w:tcW w:w="1463" w:type="dxa"/>
          </w:tcPr>
          <w:p w:rsidR="00AB43D0" w:rsidRDefault="00AB43D0">
            <w:pPr>
              <w:pStyle w:val="ConsPlusNormal"/>
              <w:jc w:val="center"/>
            </w:pPr>
            <w:r>
              <w:t>01.01.2016 - 31.12.2023</w:t>
            </w:r>
          </w:p>
        </w:tc>
        <w:tc>
          <w:tcPr>
            <w:tcW w:w="1361" w:type="dxa"/>
          </w:tcPr>
          <w:p w:rsidR="00AB43D0" w:rsidRDefault="00AB43D0">
            <w:pPr>
              <w:pStyle w:val="ConsPlusNormal"/>
            </w:pPr>
            <w:r>
              <w:t>Не требует финансирования</w:t>
            </w:r>
          </w:p>
        </w:tc>
        <w:tc>
          <w:tcPr>
            <w:tcW w:w="138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384" w:type="dxa"/>
          </w:tcPr>
          <w:p w:rsidR="00AB43D0" w:rsidRDefault="00AB43D0">
            <w:pPr>
              <w:pStyle w:val="ConsPlusNormal"/>
            </w:pPr>
          </w:p>
        </w:tc>
        <w:tc>
          <w:tcPr>
            <w:tcW w:w="2764" w:type="dxa"/>
          </w:tcPr>
          <w:p w:rsidR="00AB43D0" w:rsidRDefault="00AB43D0">
            <w:pPr>
              <w:pStyle w:val="ConsPlusNormal"/>
              <w:jc w:val="both"/>
            </w:pPr>
            <w:r>
              <w:t>Выявленные аварийно-опасные участки на дорогах, принятые решения о проведении необходимых мероприятий для уменьшения их количества. Наличие результатов контроля за выполнением решений комиссии уменьшения их количества. Наличие результатов контроля за выполнением решений комиссии</w:t>
            </w:r>
          </w:p>
        </w:tc>
      </w:tr>
      <w:tr w:rsidR="00AB43D0">
        <w:tc>
          <w:tcPr>
            <w:tcW w:w="664" w:type="dxa"/>
          </w:tcPr>
          <w:p w:rsidR="00AB43D0" w:rsidRDefault="00AB43D0">
            <w:pPr>
              <w:pStyle w:val="ConsPlusNormal"/>
              <w:jc w:val="center"/>
            </w:pPr>
            <w:r>
              <w:t>2</w:t>
            </w:r>
          </w:p>
        </w:tc>
        <w:tc>
          <w:tcPr>
            <w:tcW w:w="2324" w:type="dxa"/>
          </w:tcPr>
          <w:p w:rsidR="00AB43D0" w:rsidRDefault="00AB43D0">
            <w:pPr>
              <w:pStyle w:val="ConsPlusNormal"/>
              <w:jc w:val="both"/>
            </w:pPr>
            <w:r>
              <w:t>Участие в организационно-профилактических мероприятиях безопасности движения "Пешеход", "Автобус", "Внимание - дети", "Гололед", "Трактор", "Автомобиль"</w:t>
            </w:r>
          </w:p>
        </w:tc>
        <w:tc>
          <w:tcPr>
            <w:tcW w:w="1984" w:type="dxa"/>
          </w:tcPr>
          <w:p w:rsidR="00AB43D0" w:rsidRDefault="00AB43D0">
            <w:pPr>
              <w:pStyle w:val="ConsPlusNormal"/>
              <w:jc w:val="center"/>
            </w:pPr>
            <w:r>
              <w:t>УГХ АГП, ОГИБДД УМВД России по городу Пскову</w:t>
            </w:r>
          </w:p>
        </w:tc>
        <w:tc>
          <w:tcPr>
            <w:tcW w:w="1463" w:type="dxa"/>
          </w:tcPr>
          <w:p w:rsidR="00AB43D0" w:rsidRDefault="00AB43D0">
            <w:pPr>
              <w:pStyle w:val="ConsPlusNormal"/>
              <w:jc w:val="center"/>
            </w:pPr>
            <w:r>
              <w:t>01.01.2016 - 31.12.2023</w:t>
            </w:r>
          </w:p>
        </w:tc>
        <w:tc>
          <w:tcPr>
            <w:tcW w:w="1361" w:type="dxa"/>
          </w:tcPr>
          <w:p w:rsidR="00AB43D0" w:rsidRDefault="00AB43D0">
            <w:pPr>
              <w:pStyle w:val="ConsPlusNormal"/>
            </w:pPr>
            <w:r>
              <w:t>Не требует финансирования</w:t>
            </w:r>
          </w:p>
        </w:tc>
        <w:tc>
          <w:tcPr>
            <w:tcW w:w="138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204"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144" w:type="dxa"/>
          </w:tcPr>
          <w:p w:rsidR="00AB43D0" w:rsidRDefault="00AB43D0">
            <w:pPr>
              <w:pStyle w:val="ConsPlusNormal"/>
            </w:pPr>
          </w:p>
        </w:tc>
        <w:tc>
          <w:tcPr>
            <w:tcW w:w="1384" w:type="dxa"/>
          </w:tcPr>
          <w:p w:rsidR="00AB43D0" w:rsidRDefault="00AB43D0">
            <w:pPr>
              <w:pStyle w:val="ConsPlusNormal"/>
            </w:pPr>
          </w:p>
        </w:tc>
        <w:tc>
          <w:tcPr>
            <w:tcW w:w="2764" w:type="dxa"/>
          </w:tcPr>
          <w:p w:rsidR="00AB43D0" w:rsidRDefault="00AB43D0">
            <w:pPr>
              <w:pStyle w:val="ConsPlusNormal"/>
              <w:jc w:val="both"/>
            </w:pPr>
            <w:r>
              <w:t xml:space="preserve">Развитие системы пропаганды с целью формирования негативного отношения к правонарушениям в сфере дорожного движения города Пскова, воспитание законопослушных участников движения, профилактика дорожно-транспортного травматизма. Наличие публикаций в СМИ о </w:t>
            </w:r>
            <w:r>
              <w:lastRenderedPageBreak/>
              <w:t>мероприятиях и участии в них</w:t>
            </w:r>
          </w:p>
        </w:tc>
      </w:tr>
      <w:tr w:rsidR="00AB43D0">
        <w:tc>
          <w:tcPr>
            <w:tcW w:w="664" w:type="dxa"/>
          </w:tcPr>
          <w:p w:rsidR="00AB43D0" w:rsidRDefault="00AB43D0">
            <w:pPr>
              <w:pStyle w:val="ConsPlusNormal"/>
            </w:pPr>
          </w:p>
        </w:tc>
        <w:tc>
          <w:tcPr>
            <w:tcW w:w="4308" w:type="dxa"/>
            <w:gridSpan w:val="2"/>
          </w:tcPr>
          <w:p w:rsidR="00AB43D0" w:rsidRDefault="00AB43D0">
            <w:pPr>
              <w:pStyle w:val="ConsPlusNormal"/>
            </w:pPr>
            <w:r>
              <w:t>местный бюджет:</w:t>
            </w:r>
          </w:p>
        </w:tc>
        <w:tc>
          <w:tcPr>
            <w:tcW w:w="1463" w:type="dxa"/>
          </w:tcPr>
          <w:p w:rsidR="00AB43D0" w:rsidRDefault="00AB43D0">
            <w:pPr>
              <w:pStyle w:val="ConsPlusNormal"/>
            </w:pPr>
          </w:p>
        </w:tc>
        <w:tc>
          <w:tcPr>
            <w:tcW w:w="1361" w:type="dxa"/>
          </w:tcPr>
          <w:p w:rsidR="00AB43D0" w:rsidRDefault="00AB43D0">
            <w:pPr>
              <w:pStyle w:val="ConsPlusNormal"/>
            </w:pPr>
          </w:p>
        </w:tc>
        <w:tc>
          <w:tcPr>
            <w:tcW w:w="1384" w:type="dxa"/>
          </w:tcPr>
          <w:p w:rsidR="00AB43D0" w:rsidRDefault="00AB43D0">
            <w:pPr>
              <w:pStyle w:val="ConsPlusNormal"/>
              <w:jc w:val="center"/>
            </w:pPr>
            <w:r>
              <w:t>27557,2</w:t>
            </w:r>
          </w:p>
        </w:tc>
        <w:tc>
          <w:tcPr>
            <w:tcW w:w="1204" w:type="dxa"/>
          </w:tcPr>
          <w:p w:rsidR="00AB43D0" w:rsidRDefault="00AB43D0">
            <w:pPr>
              <w:pStyle w:val="ConsPlusNormal"/>
              <w:jc w:val="center"/>
            </w:pPr>
            <w:r>
              <w:t>1902,8</w:t>
            </w:r>
          </w:p>
        </w:tc>
        <w:tc>
          <w:tcPr>
            <w:tcW w:w="1204" w:type="dxa"/>
          </w:tcPr>
          <w:p w:rsidR="00AB43D0" w:rsidRDefault="00AB43D0">
            <w:pPr>
              <w:pStyle w:val="ConsPlusNormal"/>
              <w:jc w:val="center"/>
            </w:pPr>
            <w:r>
              <w:t>8934,7</w:t>
            </w:r>
          </w:p>
        </w:tc>
        <w:tc>
          <w:tcPr>
            <w:tcW w:w="1204" w:type="dxa"/>
          </w:tcPr>
          <w:p w:rsidR="00AB43D0" w:rsidRDefault="00AB43D0">
            <w:pPr>
              <w:pStyle w:val="ConsPlusNormal"/>
              <w:jc w:val="center"/>
            </w:pPr>
            <w:r>
              <w:t>5900,0</w:t>
            </w:r>
          </w:p>
        </w:tc>
        <w:tc>
          <w:tcPr>
            <w:tcW w:w="1144" w:type="dxa"/>
          </w:tcPr>
          <w:p w:rsidR="00AB43D0" w:rsidRDefault="00AB43D0">
            <w:pPr>
              <w:pStyle w:val="ConsPlusNormal"/>
              <w:jc w:val="center"/>
            </w:pPr>
            <w:r>
              <w:t>4445,1</w:t>
            </w:r>
          </w:p>
        </w:tc>
        <w:tc>
          <w:tcPr>
            <w:tcW w:w="1144" w:type="dxa"/>
          </w:tcPr>
          <w:p w:rsidR="00AB43D0" w:rsidRDefault="00AB43D0">
            <w:pPr>
              <w:pStyle w:val="ConsPlusNormal"/>
              <w:jc w:val="center"/>
            </w:pPr>
            <w:r>
              <w:t>1825,5</w:t>
            </w:r>
          </w:p>
        </w:tc>
        <w:tc>
          <w:tcPr>
            <w:tcW w:w="1144" w:type="dxa"/>
          </w:tcPr>
          <w:p w:rsidR="00AB43D0" w:rsidRDefault="00AB43D0">
            <w:pPr>
              <w:pStyle w:val="ConsPlusNormal"/>
              <w:jc w:val="center"/>
            </w:pPr>
            <w:r>
              <w:t>3528,9</w:t>
            </w:r>
          </w:p>
        </w:tc>
        <w:tc>
          <w:tcPr>
            <w:tcW w:w="1144" w:type="dxa"/>
          </w:tcPr>
          <w:p w:rsidR="00AB43D0" w:rsidRDefault="00AB43D0">
            <w:pPr>
              <w:pStyle w:val="ConsPlusNormal"/>
              <w:jc w:val="center"/>
            </w:pPr>
            <w:r>
              <w:t>510,1</w:t>
            </w:r>
          </w:p>
        </w:tc>
        <w:tc>
          <w:tcPr>
            <w:tcW w:w="1384" w:type="dxa"/>
          </w:tcPr>
          <w:p w:rsidR="00AB43D0" w:rsidRDefault="00AB43D0">
            <w:pPr>
              <w:pStyle w:val="ConsPlusNormal"/>
              <w:jc w:val="center"/>
            </w:pPr>
            <w:r>
              <w:t>510,1</w:t>
            </w:r>
          </w:p>
        </w:tc>
        <w:tc>
          <w:tcPr>
            <w:tcW w:w="2764" w:type="dxa"/>
          </w:tcPr>
          <w:p w:rsidR="00AB43D0" w:rsidRDefault="00AB43D0">
            <w:pPr>
              <w:pStyle w:val="ConsPlusNormal"/>
            </w:pPr>
          </w:p>
        </w:tc>
      </w:tr>
      <w:tr w:rsidR="00AB43D0">
        <w:tc>
          <w:tcPr>
            <w:tcW w:w="664" w:type="dxa"/>
          </w:tcPr>
          <w:p w:rsidR="00AB43D0" w:rsidRDefault="00AB43D0">
            <w:pPr>
              <w:pStyle w:val="ConsPlusNormal"/>
            </w:pPr>
          </w:p>
        </w:tc>
        <w:tc>
          <w:tcPr>
            <w:tcW w:w="4308" w:type="dxa"/>
            <w:gridSpan w:val="2"/>
          </w:tcPr>
          <w:p w:rsidR="00AB43D0" w:rsidRDefault="00AB43D0">
            <w:pPr>
              <w:pStyle w:val="ConsPlusNormal"/>
            </w:pPr>
            <w:r>
              <w:t>областной бюджет</w:t>
            </w:r>
          </w:p>
        </w:tc>
        <w:tc>
          <w:tcPr>
            <w:tcW w:w="1463" w:type="dxa"/>
          </w:tcPr>
          <w:p w:rsidR="00AB43D0" w:rsidRDefault="00AB43D0">
            <w:pPr>
              <w:pStyle w:val="ConsPlusNormal"/>
            </w:pPr>
          </w:p>
        </w:tc>
        <w:tc>
          <w:tcPr>
            <w:tcW w:w="1361" w:type="dxa"/>
          </w:tcPr>
          <w:p w:rsidR="00AB43D0" w:rsidRDefault="00AB43D0">
            <w:pPr>
              <w:pStyle w:val="ConsPlusNormal"/>
            </w:pPr>
          </w:p>
        </w:tc>
        <w:tc>
          <w:tcPr>
            <w:tcW w:w="1384" w:type="dxa"/>
          </w:tcPr>
          <w:p w:rsidR="00AB43D0" w:rsidRDefault="00AB43D0">
            <w:pPr>
              <w:pStyle w:val="ConsPlusNormal"/>
              <w:jc w:val="center"/>
            </w:pPr>
            <w:r>
              <w:t>85284,9</w:t>
            </w:r>
          </w:p>
        </w:tc>
        <w:tc>
          <w:tcPr>
            <w:tcW w:w="1204" w:type="dxa"/>
          </w:tcPr>
          <w:p w:rsidR="00AB43D0" w:rsidRDefault="00AB43D0">
            <w:pPr>
              <w:pStyle w:val="ConsPlusNormal"/>
              <w:jc w:val="center"/>
            </w:pPr>
            <w:r>
              <w:t>9051,0</w:t>
            </w:r>
          </w:p>
        </w:tc>
        <w:tc>
          <w:tcPr>
            <w:tcW w:w="1204" w:type="dxa"/>
          </w:tcPr>
          <w:p w:rsidR="00AB43D0" w:rsidRDefault="00AB43D0">
            <w:pPr>
              <w:pStyle w:val="ConsPlusNormal"/>
              <w:jc w:val="center"/>
            </w:pPr>
            <w:r>
              <w:t>10821,5</w:t>
            </w:r>
          </w:p>
        </w:tc>
        <w:tc>
          <w:tcPr>
            <w:tcW w:w="1204" w:type="dxa"/>
          </w:tcPr>
          <w:p w:rsidR="00AB43D0" w:rsidRDefault="00AB43D0">
            <w:pPr>
              <w:pStyle w:val="ConsPlusNormal"/>
              <w:jc w:val="center"/>
            </w:pPr>
            <w:r>
              <w:t>1000,0</w:t>
            </w:r>
          </w:p>
        </w:tc>
        <w:tc>
          <w:tcPr>
            <w:tcW w:w="1144" w:type="dxa"/>
          </w:tcPr>
          <w:p w:rsidR="00AB43D0" w:rsidRDefault="00AB43D0">
            <w:pPr>
              <w:pStyle w:val="ConsPlusNormal"/>
              <w:jc w:val="center"/>
            </w:pPr>
            <w:r>
              <w:t>5971,1</w:t>
            </w:r>
          </w:p>
        </w:tc>
        <w:tc>
          <w:tcPr>
            <w:tcW w:w="1144" w:type="dxa"/>
          </w:tcPr>
          <w:p w:rsidR="00AB43D0" w:rsidRDefault="00AB43D0">
            <w:pPr>
              <w:pStyle w:val="ConsPlusNormal"/>
              <w:jc w:val="center"/>
            </w:pPr>
            <w:r>
              <w:t>12541,2</w:t>
            </w:r>
          </w:p>
        </w:tc>
        <w:tc>
          <w:tcPr>
            <w:tcW w:w="1144" w:type="dxa"/>
          </w:tcPr>
          <w:p w:rsidR="00AB43D0" w:rsidRDefault="00AB43D0">
            <w:pPr>
              <w:pStyle w:val="ConsPlusNormal"/>
              <w:jc w:val="center"/>
            </w:pPr>
            <w:r>
              <w:t>23010,1</w:t>
            </w:r>
          </w:p>
        </w:tc>
        <w:tc>
          <w:tcPr>
            <w:tcW w:w="1144" w:type="dxa"/>
          </w:tcPr>
          <w:p w:rsidR="00AB43D0" w:rsidRDefault="00AB43D0">
            <w:pPr>
              <w:pStyle w:val="ConsPlusNormal"/>
              <w:jc w:val="center"/>
            </w:pPr>
            <w:r>
              <w:t>11890,0</w:t>
            </w:r>
          </w:p>
        </w:tc>
        <w:tc>
          <w:tcPr>
            <w:tcW w:w="1384" w:type="dxa"/>
          </w:tcPr>
          <w:p w:rsidR="00AB43D0" w:rsidRDefault="00AB43D0">
            <w:pPr>
              <w:pStyle w:val="ConsPlusNormal"/>
              <w:jc w:val="center"/>
            </w:pPr>
            <w:r>
              <w:t>11000,0</w:t>
            </w:r>
          </w:p>
        </w:tc>
        <w:tc>
          <w:tcPr>
            <w:tcW w:w="2764" w:type="dxa"/>
          </w:tcPr>
          <w:p w:rsidR="00AB43D0" w:rsidRDefault="00AB43D0">
            <w:pPr>
              <w:pStyle w:val="ConsPlusNormal"/>
            </w:pPr>
          </w:p>
        </w:tc>
      </w:tr>
      <w:tr w:rsidR="00AB43D0">
        <w:tc>
          <w:tcPr>
            <w:tcW w:w="664" w:type="dxa"/>
          </w:tcPr>
          <w:p w:rsidR="00AB43D0" w:rsidRDefault="00AB43D0">
            <w:pPr>
              <w:pStyle w:val="ConsPlusNormal"/>
            </w:pPr>
          </w:p>
        </w:tc>
        <w:tc>
          <w:tcPr>
            <w:tcW w:w="4308" w:type="dxa"/>
            <w:gridSpan w:val="2"/>
          </w:tcPr>
          <w:p w:rsidR="00AB43D0" w:rsidRDefault="00AB43D0">
            <w:pPr>
              <w:pStyle w:val="ConsPlusNormal"/>
            </w:pPr>
            <w:r>
              <w:t>Всего по подпрограмме:</w:t>
            </w:r>
          </w:p>
        </w:tc>
        <w:tc>
          <w:tcPr>
            <w:tcW w:w="1463" w:type="dxa"/>
          </w:tcPr>
          <w:p w:rsidR="00AB43D0" w:rsidRDefault="00AB43D0">
            <w:pPr>
              <w:pStyle w:val="ConsPlusNormal"/>
            </w:pPr>
          </w:p>
        </w:tc>
        <w:tc>
          <w:tcPr>
            <w:tcW w:w="1361" w:type="dxa"/>
          </w:tcPr>
          <w:p w:rsidR="00AB43D0" w:rsidRDefault="00AB43D0">
            <w:pPr>
              <w:pStyle w:val="ConsPlusNormal"/>
            </w:pPr>
          </w:p>
        </w:tc>
        <w:tc>
          <w:tcPr>
            <w:tcW w:w="1384" w:type="dxa"/>
          </w:tcPr>
          <w:p w:rsidR="00AB43D0" w:rsidRDefault="00AB43D0">
            <w:pPr>
              <w:pStyle w:val="ConsPlusNormal"/>
              <w:jc w:val="center"/>
            </w:pPr>
            <w:r>
              <w:t>112842,1</w:t>
            </w:r>
          </w:p>
        </w:tc>
        <w:tc>
          <w:tcPr>
            <w:tcW w:w="1204" w:type="dxa"/>
          </w:tcPr>
          <w:p w:rsidR="00AB43D0" w:rsidRDefault="00AB43D0">
            <w:pPr>
              <w:pStyle w:val="ConsPlusNormal"/>
              <w:jc w:val="center"/>
            </w:pPr>
            <w:r>
              <w:t>10953,8</w:t>
            </w:r>
          </w:p>
        </w:tc>
        <w:tc>
          <w:tcPr>
            <w:tcW w:w="1204" w:type="dxa"/>
          </w:tcPr>
          <w:p w:rsidR="00AB43D0" w:rsidRDefault="00AB43D0">
            <w:pPr>
              <w:pStyle w:val="ConsPlusNormal"/>
              <w:jc w:val="center"/>
            </w:pPr>
            <w:r>
              <w:t>19756,2</w:t>
            </w:r>
          </w:p>
        </w:tc>
        <w:tc>
          <w:tcPr>
            <w:tcW w:w="1204" w:type="dxa"/>
          </w:tcPr>
          <w:p w:rsidR="00AB43D0" w:rsidRDefault="00AB43D0">
            <w:pPr>
              <w:pStyle w:val="ConsPlusNormal"/>
              <w:jc w:val="center"/>
            </w:pPr>
            <w:r>
              <w:t>6900,0</w:t>
            </w:r>
          </w:p>
        </w:tc>
        <w:tc>
          <w:tcPr>
            <w:tcW w:w="1144" w:type="dxa"/>
          </w:tcPr>
          <w:p w:rsidR="00AB43D0" w:rsidRDefault="00AB43D0">
            <w:pPr>
              <w:pStyle w:val="ConsPlusNormal"/>
              <w:jc w:val="center"/>
            </w:pPr>
            <w:r>
              <w:t>10416,2</w:t>
            </w:r>
          </w:p>
        </w:tc>
        <w:tc>
          <w:tcPr>
            <w:tcW w:w="1144" w:type="dxa"/>
          </w:tcPr>
          <w:p w:rsidR="00AB43D0" w:rsidRDefault="00AB43D0">
            <w:pPr>
              <w:pStyle w:val="ConsPlusNormal"/>
              <w:jc w:val="center"/>
            </w:pPr>
            <w:r>
              <w:t>14366,7</w:t>
            </w:r>
          </w:p>
        </w:tc>
        <w:tc>
          <w:tcPr>
            <w:tcW w:w="1144" w:type="dxa"/>
          </w:tcPr>
          <w:p w:rsidR="00AB43D0" w:rsidRDefault="00AB43D0">
            <w:pPr>
              <w:pStyle w:val="ConsPlusNormal"/>
              <w:jc w:val="center"/>
            </w:pPr>
            <w:r>
              <w:t>26539,0</w:t>
            </w:r>
          </w:p>
        </w:tc>
        <w:tc>
          <w:tcPr>
            <w:tcW w:w="1144" w:type="dxa"/>
          </w:tcPr>
          <w:p w:rsidR="00AB43D0" w:rsidRDefault="00AB43D0">
            <w:pPr>
              <w:pStyle w:val="ConsPlusNormal"/>
              <w:jc w:val="center"/>
            </w:pPr>
            <w:r>
              <w:t>12400,0</w:t>
            </w:r>
          </w:p>
        </w:tc>
        <w:tc>
          <w:tcPr>
            <w:tcW w:w="1384" w:type="dxa"/>
          </w:tcPr>
          <w:p w:rsidR="00AB43D0" w:rsidRDefault="00AB43D0">
            <w:pPr>
              <w:pStyle w:val="ConsPlusNormal"/>
              <w:jc w:val="center"/>
            </w:pPr>
            <w:r>
              <w:t>11510,1</w:t>
            </w:r>
          </w:p>
        </w:tc>
        <w:tc>
          <w:tcPr>
            <w:tcW w:w="2764" w:type="dxa"/>
          </w:tcPr>
          <w:p w:rsidR="00AB43D0" w:rsidRDefault="00AB43D0">
            <w:pPr>
              <w:pStyle w:val="ConsPlusNormal"/>
            </w:pPr>
          </w:p>
        </w:tc>
      </w:tr>
    </w:tbl>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right"/>
        <w:outlineLvl w:val="1"/>
      </w:pPr>
      <w:r>
        <w:t>Приложение 1</w:t>
      </w:r>
    </w:p>
    <w:p w:rsidR="00AB43D0" w:rsidRDefault="00AB43D0">
      <w:pPr>
        <w:pStyle w:val="ConsPlusNormal"/>
        <w:jc w:val="right"/>
      </w:pPr>
      <w:r>
        <w:t>к муниципальной программе</w:t>
      </w:r>
    </w:p>
    <w:p w:rsidR="00AB43D0" w:rsidRDefault="00AB43D0">
      <w:pPr>
        <w:pStyle w:val="ConsPlusNormal"/>
        <w:jc w:val="right"/>
      </w:pPr>
      <w:r>
        <w:t>"Развитие и содержание</w:t>
      </w:r>
    </w:p>
    <w:p w:rsidR="00AB43D0" w:rsidRDefault="00AB43D0">
      <w:pPr>
        <w:pStyle w:val="ConsPlusNormal"/>
        <w:jc w:val="right"/>
      </w:pPr>
      <w:r>
        <w:t>улично-дорожной сети города Пскова"</w:t>
      </w:r>
    </w:p>
    <w:p w:rsidR="00AB43D0" w:rsidRDefault="00AB43D0">
      <w:pPr>
        <w:pStyle w:val="ConsPlusNormal"/>
        <w:jc w:val="both"/>
      </w:pPr>
    </w:p>
    <w:p w:rsidR="00AB43D0" w:rsidRDefault="00AB43D0">
      <w:pPr>
        <w:pStyle w:val="ConsPlusTitle"/>
        <w:jc w:val="center"/>
      </w:pPr>
      <w:bookmarkStart w:id="7" w:name="P1655"/>
      <w:bookmarkEnd w:id="7"/>
      <w:r>
        <w:t>Целевые индикаторы муниципальной программы</w:t>
      </w:r>
    </w:p>
    <w:p w:rsidR="00AB43D0" w:rsidRDefault="00AB4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B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3D0" w:rsidRDefault="00AB43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43D0" w:rsidRDefault="00AB43D0">
            <w:pPr>
              <w:pStyle w:val="ConsPlusNormal"/>
              <w:jc w:val="center"/>
            </w:pPr>
            <w:r>
              <w:rPr>
                <w:color w:val="392C69"/>
              </w:rPr>
              <w:t>Список изменяющих документов</w:t>
            </w:r>
          </w:p>
          <w:p w:rsidR="00AB43D0" w:rsidRDefault="00AB43D0">
            <w:pPr>
              <w:pStyle w:val="ConsPlusNormal"/>
              <w:jc w:val="center"/>
            </w:pPr>
            <w:r>
              <w:rPr>
                <w:color w:val="392C69"/>
              </w:rPr>
              <w:t xml:space="preserve">(в ред. </w:t>
            </w:r>
            <w:hyperlink r:id="rId190" w:history="1">
              <w:r>
                <w:rPr>
                  <w:color w:val="0000FF"/>
                </w:rPr>
                <w:t>постановления</w:t>
              </w:r>
            </w:hyperlink>
            <w:r>
              <w:rPr>
                <w:color w:val="392C69"/>
              </w:rPr>
              <w:t xml:space="preserve"> Администрации города Пскова</w:t>
            </w:r>
          </w:p>
          <w:p w:rsidR="00AB43D0" w:rsidRDefault="00AB43D0">
            <w:pPr>
              <w:pStyle w:val="ConsPlusNormal"/>
              <w:jc w:val="center"/>
            </w:pPr>
            <w:r>
              <w:rPr>
                <w:color w:val="392C69"/>
              </w:rPr>
              <w:t>от 01.12.2021 N 1772)</w:t>
            </w: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r>
    </w:tbl>
    <w:p w:rsidR="00AB43D0" w:rsidRDefault="00AB4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1304"/>
        <w:gridCol w:w="907"/>
        <w:gridCol w:w="964"/>
        <w:gridCol w:w="1179"/>
        <w:gridCol w:w="1179"/>
        <w:gridCol w:w="1179"/>
        <w:gridCol w:w="1179"/>
        <w:gridCol w:w="1179"/>
        <w:gridCol w:w="1179"/>
        <w:gridCol w:w="1179"/>
      </w:tblGrid>
      <w:tr w:rsidR="00AB43D0">
        <w:tc>
          <w:tcPr>
            <w:tcW w:w="737" w:type="dxa"/>
            <w:vMerge w:val="restart"/>
          </w:tcPr>
          <w:p w:rsidR="00AB43D0" w:rsidRDefault="00AB43D0">
            <w:pPr>
              <w:pStyle w:val="ConsPlusNormal"/>
              <w:jc w:val="center"/>
            </w:pPr>
            <w:r>
              <w:t>N п/п</w:t>
            </w:r>
          </w:p>
        </w:tc>
        <w:tc>
          <w:tcPr>
            <w:tcW w:w="3798" w:type="dxa"/>
            <w:vMerge w:val="restart"/>
          </w:tcPr>
          <w:p w:rsidR="00AB43D0" w:rsidRDefault="00AB43D0">
            <w:pPr>
              <w:pStyle w:val="ConsPlusNormal"/>
              <w:jc w:val="center"/>
            </w:pPr>
            <w:r>
              <w:t>Наименование целевого показателя (индикатора)</w:t>
            </w:r>
          </w:p>
        </w:tc>
        <w:tc>
          <w:tcPr>
            <w:tcW w:w="1304" w:type="dxa"/>
            <w:vMerge w:val="restart"/>
          </w:tcPr>
          <w:p w:rsidR="00AB43D0" w:rsidRDefault="00AB43D0">
            <w:pPr>
              <w:pStyle w:val="ConsPlusNormal"/>
              <w:jc w:val="center"/>
            </w:pPr>
            <w:r>
              <w:t>Единицы измерения</w:t>
            </w:r>
          </w:p>
        </w:tc>
        <w:tc>
          <w:tcPr>
            <w:tcW w:w="10124" w:type="dxa"/>
            <w:gridSpan w:val="9"/>
          </w:tcPr>
          <w:p w:rsidR="00AB43D0" w:rsidRDefault="00AB43D0">
            <w:pPr>
              <w:pStyle w:val="ConsPlusNormal"/>
              <w:jc w:val="center"/>
            </w:pPr>
            <w:r>
              <w:t>Значения целевых показателей (индикаторов)</w:t>
            </w:r>
          </w:p>
        </w:tc>
      </w:tr>
      <w:tr w:rsidR="00AB43D0">
        <w:tc>
          <w:tcPr>
            <w:tcW w:w="737" w:type="dxa"/>
            <w:vMerge/>
          </w:tcPr>
          <w:p w:rsidR="00AB43D0" w:rsidRDefault="00AB43D0">
            <w:pPr>
              <w:spacing w:after="1" w:line="0" w:lineRule="atLeast"/>
            </w:pPr>
          </w:p>
        </w:tc>
        <w:tc>
          <w:tcPr>
            <w:tcW w:w="3798" w:type="dxa"/>
            <w:vMerge/>
          </w:tcPr>
          <w:p w:rsidR="00AB43D0" w:rsidRDefault="00AB43D0">
            <w:pPr>
              <w:spacing w:after="1" w:line="0" w:lineRule="atLeast"/>
            </w:pPr>
          </w:p>
        </w:tc>
        <w:tc>
          <w:tcPr>
            <w:tcW w:w="1304" w:type="dxa"/>
            <w:vMerge/>
          </w:tcPr>
          <w:p w:rsidR="00AB43D0" w:rsidRDefault="00AB43D0">
            <w:pPr>
              <w:spacing w:after="1" w:line="0" w:lineRule="atLeast"/>
            </w:pPr>
          </w:p>
        </w:tc>
        <w:tc>
          <w:tcPr>
            <w:tcW w:w="907" w:type="dxa"/>
          </w:tcPr>
          <w:p w:rsidR="00AB43D0" w:rsidRDefault="00AB43D0">
            <w:pPr>
              <w:pStyle w:val="ConsPlusNormal"/>
              <w:jc w:val="center"/>
            </w:pPr>
            <w:r>
              <w:t>2015 год</w:t>
            </w:r>
          </w:p>
        </w:tc>
        <w:tc>
          <w:tcPr>
            <w:tcW w:w="964" w:type="dxa"/>
          </w:tcPr>
          <w:p w:rsidR="00AB43D0" w:rsidRDefault="00AB43D0">
            <w:pPr>
              <w:pStyle w:val="ConsPlusNormal"/>
              <w:jc w:val="center"/>
            </w:pPr>
            <w:r>
              <w:t>2016 год</w:t>
            </w:r>
          </w:p>
        </w:tc>
        <w:tc>
          <w:tcPr>
            <w:tcW w:w="1179" w:type="dxa"/>
          </w:tcPr>
          <w:p w:rsidR="00AB43D0" w:rsidRDefault="00AB43D0">
            <w:pPr>
              <w:pStyle w:val="ConsPlusNormal"/>
              <w:jc w:val="center"/>
            </w:pPr>
            <w:r>
              <w:t>2017 год</w:t>
            </w:r>
          </w:p>
        </w:tc>
        <w:tc>
          <w:tcPr>
            <w:tcW w:w="1179" w:type="dxa"/>
          </w:tcPr>
          <w:p w:rsidR="00AB43D0" w:rsidRDefault="00AB43D0">
            <w:pPr>
              <w:pStyle w:val="ConsPlusNormal"/>
              <w:jc w:val="center"/>
            </w:pPr>
            <w:r>
              <w:t>2018 год</w:t>
            </w:r>
          </w:p>
        </w:tc>
        <w:tc>
          <w:tcPr>
            <w:tcW w:w="1179" w:type="dxa"/>
          </w:tcPr>
          <w:p w:rsidR="00AB43D0" w:rsidRDefault="00AB43D0">
            <w:pPr>
              <w:pStyle w:val="ConsPlusNormal"/>
              <w:jc w:val="center"/>
            </w:pPr>
            <w:r>
              <w:t>2019 год</w:t>
            </w:r>
          </w:p>
        </w:tc>
        <w:tc>
          <w:tcPr>
            <w:tcW w:w="1179" w:type="dxa"/>
          </w:tcPr>
          <w:p w:rsidR="00AB43D0" w:rsidRDefault="00AB43D0">
            <w:pPr>
              <w:pStyle w:val="ConsPlusNormal"/>
              <w:jc w:val="center"/>
            </w:pPr>
            <w:r>
              <w:t>2020 год</w:t>
            </w:r>
          </w:p>
        </w:tc>
        <w:tc>
          <w:tcPr>
            <w:tcW w:w="1179" w:type="dxa"/>
          </w:tcPr>
          <w:p w:rsidR="00AB43D0" w:rsidRDefault="00AB43D0">
            <w:pPr>
              <w:pStyle w:val="ConsPlusNormal"/>
              <w:jc w:val="center"/>
            </w:pPr>
            <w:r>
              <w:t>2021 год</w:t>
            </w:r>
          </w:p>
        </w:tc>
        <w:tc>
          <w:tcPr>
            <w:tcW w:w="1179" w:type="dxa"/>
          </w:tcPr>
          <w:p w:rsidR="00AB43D0" w:rsidRDefault="00AB43D0">
            <w:pPr>
              <w:pStyle w:val="ConsPlusNormal"/>
              <w:jc w:val="center"/>
            </w:pPr>
            <w:r>
              <w:t>2022 год</w:t>
            </w:r>
          </w:p>
        </w:tc>
        <w:tc>
          <w:tcPr>
            <w:tcW w:w="1179" w:type="dxa"/>
          </w:tcPr>
          <w:p w:rsidR="00AB43D0" w:rsidRDefault="00AB43D0">
            <w:pPr>
              <w:pStyle w:val="ConsPlusNormal"/>
              <w:jc w:val="center"/>
            </w:pPr>
            <w:r>
              <w:t>2023 год</w:t>
            </w:r>
          </w:p>
        </w:tc>
      </w:tr>
      <w:tr w:rsidR="00AB43D0">
        <w:tc>
          <w:tcPr>
            <w:tcW w:w="737" w:type="dxa"/>
          </w:tcPr>
          <w:p w:rsidR="00AB43D0" w:rsidRDefault="00AB43D0">
            <w:pPr>
              <w:pStyle w:val="ConsPlusNormal"/>
              <w:jc w:val="center"/>
            </w:pPr>
            <w:r>
              <w:t>1</w:t>
            </w:r>
          </w:p>
        </w:tc>
        <w:tc>
          <w:tcPr>
            <w:tcW w:w="3798" w:type="dxa"/>
          </w:tcPr>
          <w:p w:rsidR="00AB43D0" w:rsidRDefault="00AB43D0">
            <w:pPr>
              <w:pStyle w:val="ConsPlusNormal"/>
              <w:jc w:val="center"/>
            </w:pPr>
            <w:r>
              <w:t>2</w:t>
            </w:r>
          </w:p>
        </w:tc>
        <w:tc>
          <w:tcPr>
            <w:tcW w:w="1304" w:type="dxa"/>
          </w:tcPr>
          <w:p w:rsidR="00AB43D0" w:rsidRDefault="00AB43D0">
            <w:pPr>
              <w:pStyle w:val="ConsPlusNormal"/>
              <w:jc w:val="center"/>
            </w:pPr>
            <w:r>
              <w:t>3</w:t>
            </w:r>
          </w:p>
        </w:tc>
        <w:tc>
          <w:tcPr>
            <w:tcW w:w="907" w:type="dxa"/>
          </w:tcPr>
          <w:p w:rsidR="00AB43D0" w:rsidRDefault="00AB43D0">
            <w:pPr>
              <w:pStyle w:val="ConsPlusNormal"/>
              <w:jc w:val="center"/>
            </w:pPr>
            <w:r>
              <w:t>4</w:t>
            </w:r>
          </w:p>
        </w:tc>
        <w:tc>
          <w:tcPr>
            <w:tcW w:w="964" w:type="dxa"/>
          </w:tcPr>
          <w:p w:rsidR="00AB43D0" w:rsidRDefault="00AB43D0">
            <w:pPr>
              <w:pStyle w:val="ConsPlusNormal"/>
              <w:jc w:val="center"/>
            </w:pPr>
            <w:r>
              <w:t>5</w:t>
            </w:r>
          </w:p>
        </w:tc>
        <w:tc>
          <w:tcPr>
            <w:tcW w:w="1179" w:type="dxa"/>
          </w:tcPr>
          <w:p w:rsidR="00AB43D0" w:rsidRDefault="00AB43D0">
            <w:pPr>
              <w:pStyle w:val="ConsPlusNormal"/>
              <w:jc w:val="center"/>
            </w:pPr>
            <w:r>
              <w:t>6</w:t>
            </w:r>
          </w:p>
        </w:tc>
        <w:tc>
          <w:tcPr>
            <w:tcW w:w="1179" w:type="dxa"/>
          </w:tcPr>
          <w:p w:rsidR="00AB43D0" w:rsidRDefault="00AB43D0">
            <w:pPr>
              <w:pStyle w:val="ConsPlusNormal"/>
              <w:jc w:val="center"/>
            </w:pPr>
            <w:r>
              <w:t>7</w:t>
            </w:r>
          </w:p>
        </w:tc>
        <w:tc>
          <w:tcPr>
            <w:tcW w:w="1179" w:type="dxa"/>
          </w:tcPr>
          <w:p w:rsidR="00AB43D0" w:rsidRDefault="00AB43D0">
            <w:pPr>
              <w:pStyle w:val="ConsPlusNormal"/>
              <w:jc w:val="center"/>
            </w:pPr>
            <w:r>
              <w:t>8</w:t>
            </w:r>
          </w:p>
        </w:tc>
        <w:tc>
          <w:tcPr>
            <w:tcW w:w="1179" w:type="dxa"/>
          </w:tcPr>
          <w:p w:rsidR="00AB43D0" w:rsidRDefault="00AB43D0">
            <w:pPr>
              <w:pStyle w:val="ConsPlusNormal"/>
              <w:jc w:val="center"/>
            </w:pPr>
            <w:r>
              <w:t>9</w:t>
            </w:r>
          </w:p>
        </w:tc>
        <w:tc>
          <w:tcPr>
            <w:tcW w:w="1179" w:type="dxa"/>
          </w:tcPr>
          <w:p w:rsidR="00AB43D0" w:rsidRDefault="00AB43D0">
            <w:pPr>
              <w:pStyle w:val="ConsPlusNormal"/>
              <w:jc w:val="center"/>
            </w:pPr>
            <w:r>
              <w:t>10</w:t>
            </w:r>
          </w:p>
        </w:tc>
        <w:tc>
          <w:tcPr>
            <w:tcW w:w="1179" w:type="dxa"/>
          </w:tcPr>
          <w:p w:rsidR="00AB43D0" w:rsidRDefault="00AB43D0">
            <w:pPr>
              <w:pStyle w:val="ConsPlusNormal"/>
              <w:jc w:val="center"/>
            </w:pPr>
            <w:r>
              <w:t>11</w:t>
            </w:r>
          </w:p>
        </w:tc>
        <w:tc>
          <w:tcPr>
            <w:tcW w:w="1179" w:type="dxa"/>
          </w:tcPr>
          <w:p w:rsidR="00AB43D0" w:rsidRDefault="00AB43D0">
            <w:pPr>
              <w:pStyle w:val="ConsPlusNormal"/>
              <w:jc w:val="center"/>
            </w:pPr>
            <w:r>
              <w:t>12</w:t>
            </w:r>
          </w:p>
        </w:tc>
      </w:tr>
      <w:tr w:rsidR="00AB43D0">
        <w:tc>
          <w:tcPr>
            <w:tcW w:w="15963" w:type="dxa"/>
            <w:gridSpan w:val="12"/>
          </w:tcPr>
          <w:p w:rsidR="00AB43D0" w:rsidRDefault="00AB43D0">
            <w:pPr>
              <w:pStyle w:val="ConsPlusNormal"/>
              <w:jc w:val="center"/>
              <w:outlineLvl w:val="2"/>
            </w:pPr>
            <w:r>
              <w:t>Программа. Муниципальная программа "Развитие и содержание улично-дорожной сети города Пскова"</w:t>
            </w:r>
          </w:p>
        </w:tc>
      </w:tr>
      <w:tr w:rsidR="00AB43D0">
        <w:tc>
          <w:tcPr>
            <w:tcW w:w="737" w:type="dxa"/>
          </w:tcPr>
          <w:p w:rsidR="00AB43D0" w:rsidRDefault="00AB43D0">
            <w:pPr>
              <w:pStyle w:val="ConsPlusNormal"/>
              <w:jc w:val="center"/>
            </w:pPr>
            <w:r>
              <w:lastRenderedPageBreak/>
              <w:t>1</w:t>
            </w:r>
          </w:p>
        </w:tc>
        <w:tc>
          <w:tcPr>
            <w:tcW w:w="3798" w:type="dxa"/>
          </w:tcPr>
          <w:p w:rsidR="00AB43D0" w:rsidRDefault="00AB43D0">
            <w:pPr>
              <w:pStyle w:val="ConsPlusNormal"/>
            </w:pPr>
            <w: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304" w:type="dxa"/>
          </w:tcPr>
          <w:p w:rsidR="00AB43D0" w:rsidRDefault="00AB43D0">
            <w:pPr>
              <w:pStyle w:val="ConsPlusNormal"/>
            </w:pPr>
            <w:r>
              <w:t>Процент</w:t>
            </w:r>
          </w:p>
        </w:tc>
        <w:tc>
          <w:tcPr>
            <w:tcW w:w="907" w:type="dxa"/>
          </w:tcPr>
          <w:p w:rsidR="00AB43D0" w:rsidRDefault="00AB43D0">
            <w:pPr>
              <w:pStyle w:val="ConsPlusNormal"/>
              <w:jc w:val="center"/>
            </w:pPr>
            <w:r>
              <w:t>77,1</w:t>
            </w:r>
          </w:p>
        </w:tc>
        <w:tc>
          <w:tcPr>
            <w:tcW w:w="964" w:type="dxa"/>
          </w:tcPr>
          <w:p w:rsidR="00AB43D0" w:rsidRDefault="00AB43D0">
            <w:pPr>
              <w:pStyle w:val="ConsPlusNormal"/>
              <w:jc w:val="center"/>
            </w:pPr>
            <w:r>
              <w:t>77,1</w:t>
            </w:r>
          </w:p>
        </w:tc>
        <w:tc>
          <w:tcPr>
            <w:tcW w:w="1179" w:type="dxa"/>
          </w:tcPr>
          <w:p w:rsidR="00AB43D0" w:rsidRDefault="00AB43D0">
            <w:pPr>
              <w:pStyle w:val="ConsPlusNormal"/>
              <w:jc w:val="center"/>
            </w:pPr>
            <w:r>
              <w:t>72,53</w:t>
            </w:r>
          </w:p>
        </w:tc>
        <w:tc>
          <w:tcPr>
            <w:tcW w:w="1179" w:type="dxa"/>
          </w:tcPr>
          <w:p w:rsidR="00AB43D0" w:rsidRDefault="00AB43D0">
            <w:pPr>
              <w:pStyle w:val="ConsPlusNormal"/>
              <w:jc w:val="center"/>
            </w:pPr>
            <w:r>
              <w:t>71,35</w:t>
            </w:r>
          </w:p>
        </w:tc>
        <w:tc>
          <w:tcPr>
            <w:tcW w:w="1179" w:type="dxa"/>
          </w:tcPr>
          <w:p w:rsidR="00AB43D0" w:rsidRDefault="00AB43D0">
            <w:pPr>
              <w:pStyle w:val="ConsPlusNormal"/>
              <w:jc w:val="center"/>
            </w:pPr>
            <w:r>
              <w:t>67,1</w:t>
            </w:r>
          </w:p>
        </w:tc>
        <w:tc>
          <w:tcPr>
            <w:tcW w:w="1179" w:type="dxa"/>
          </w:tcPr>
          <w:p w:rsidR="00AB43D0" w:rsidRDefault="00AB43D0">
            <w:pPr>
              <w:pStyle w:val="ConsPlusNormal"/>
              <w:jc w:val="center"/>
            </w:pPr>
            <w:r>
              <w:t>59,7</w:t>
            </w:r>
          </w:p>
        </w:tc>
        <w:tc>
          <w:tcPr>
            <w:tcW w:w="1179" w:type="dxa"/>
          </w:tcPr>
          <w:p w:rsidR="00AB43D0" w:rsidRDefault="00AB43D0">
            <w:pPr>
              <w:pStyle w:val="ConsPlusNormal"/>
              <w:jc w:val="center"/>
            </w:pPr>
            <w:r>
              <w:t>54,5</w:t>
            </w:r>
          </w:p>
        </w:tc>
        <w:tc>
          <w:tcPr>
            <w:tcW w:w="1179" w:type="dxa"/>
          </w:tcPr>
          <w:p w:rsidR="00AB43D0" w:rsidRDefault="00AB43D0">
            <w:pPr>
              <w:pStyle w:val="ConsPlusNormal"/>
              <w:jc w:val="center"/>
            </w:pPr>
            <w:r>
              <w:t>53,2</w:t>
            </w:r>
          </w:p>
        </w:tc>
        <w:tc>
          <w:tcPr>
            <w:tcW w:w="1179" w:type="dxa"/>
          </w:tcPr>
          <w:p w:rsidR="00AB43D0" w:rsidRDefault="00AB43D0">
            <w:pPr>
              <w:pStyle w:val="ConsPlusNormal"/>
              <w:jc w:val="center"/>
            </w:pPr>
            <w:r>
              <w:t>51,2</w:t>
            </w:r>
          </w:p>
        </w:tc>
      </w:tr>
      <w:tr w:rsidR="00AB43D0">
        <w:tc>
          <w:tcPr>
            <w:tcW w:w="737" w:type="dxa"/>
          </w:tcPr>
          <w:p w:rsidR="00AB43D0" w:rsidRDefault="00AB43D0">
            <w:pPr>
              <w:pStyle w:val="ConsPlusNormal"/>
              <w:jc w:val="center"/>
            </w:pPr>
            <w:r>
              <w:t>2</w:t>
            </w:r>
          </w:p>
        </w:tc>
        <w:tc>
          <w:tcPr>
            <w:tcW w:w="3798" w:type="dxa"/>
          </w:tcPr>
          <w:p w:rsidR="00AB43D0" w:rsidRDefault="00AB43D0">
            <w:pPr>
              <w:pStyle w:val="ConsPlusNormal"/>
            </w:pPr>
            <w: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c>
          <w:tcPr>
            <w:tcW w:w="1304" w:type="dxa"/>
          </w:tcPr>
          <w:p w:rsidR="00AB43D0" w:rsidRDefault="00AB43D0">
            <w:pPr>
              <w:pStyle w:val="ConsPlusNormal"/>
            </w:pPr>
            <w:r>
              <w:t>Километр</w:t>
            </w:r>
          </w:p>
        </w:tc>
        <w:tc>
          <w:tcPr>
            <w:tcW w:w="907" w:type="dxa"/>
          </w:tcPr>
          <w:p w:rsidR="00AB43D0" w:rsidRDefault="00AB43D0">
            <w:pPr>
              <w:pStyle w:val="ConsPlusNormal"/>
              <w:jc w:val="center"/>
            </w:pPr>
            <w:r>
              <w:t>-</w:t>
            </w:r>
          </w:p>
        </w:tc>
        <w:tc>
          <w:tcPr>
            <w:tcW w:w="964" w:type="dxa"/>
          </w:tcPr>
          <w:p w:rsidR="00AB43D0" w:rsidRDefault="00AB43D0">
            <w:pPr>
              <w:pStyle w:val="ConsPlusNormal"/>
              <w:jc w:val="center"/>
            </w:pPr>
            <w:r>
              <w:t>0,0</w:t>
            </w:r>
          </w:p>
        </w:tc>
        <w:tc>
          <w:tcPr>
            <w:tcW w:w="1179" w:type="dxa"/>
          </w:tcPr>
          <w:p w:rsidR="00AB43D0" w:rsidRDefault="00AB43D0">
            <w:pPr>
              <w:pStyle w:val="ConsPlusNormal"/>
              <w:jc w:val="center"/>
            </w:pPr>
            <w:r>
              <w:t>10,3</w:t>
            </w:r>
          </w:p>
        </w:tc>
        <w:tc>
          <w:tcPr>
            <w:tcW w:w="1179" w:type="dxa"/>
          </w:tcPr>
          <w:p w:rsidR="00AB43D0" w:rsidRDefault="00AB43D0">
            <w:pPr>
              <w:pStyle w:val="ConsPlusNormal"/>
              <w:jc w:val="center"/>
            </w:pPr>
            <w:r>
              <w:t>3,6</w:t>
            </w:r>
          </w:p>
        </w:tc>
        <w:tc>
          <w:tcPr>
            <w:tcW w:w="1179" w:type="dxa"/>
          </w:tcPr>
          <w:p w:rsidR="00AB43D0" w:rsidRDefault="00AB43D0">
            <w:pPr>
              <w:pStyle w:val="ConsPlusNormal"/>
              <w:jc w:val="center"/>
            </w:pPr>
            <w:r>
              <w:t>12,9</w:t>
            </w:r>
          </w:p>
        </w:tc>
        <w:tc>
          <w:tcPr>
            <w:tcW w:w="1179" w:type="dxa"/>
          </w:tcPr>
          <w:p w:rsidR="00AB43D0" w:rsidRDefault="00AB43D0">
            <w:pPr>
              <w:pStyle w:val="ConsPlusNormal"/>
              <w:jc w:val="center"/>
            </w:pPr>
            <w:r>
              <w:t>22,3</w:t>
            </w:r>
          </w:p>
        </w:tc>
        <w:tc>
          <w:tcPr>
            <w:tcW w:w="1179" w:type="dxa"/>
          </w:tcPr>
          <w:p w:rsidR="00AB43D0" w:rsidRDefault="00AB43D0">
            <w:pPr>
              <w:pStyle w:val="ConsPlusNormal"/>
              <w:jc w:val="center"/>
            </w:pPr>
            <w:r>
              <w:t>15,8</w:t>
            </w:r>
          </w:p>
        </w:tc>
        <w:tc>
          <w:tcPr>
            <w:tcW w:w="1179" w:type="dxa"/>
          </w:tcPr>
          <w:p w:rsidR="00AB43D0" w:rsidRDefault="00AB43D0">
            <w:pPr>
              <w:pStyle w:val="ConsPlusNormal"/>
              <w:jc w:val="center"/>
            </w:pPr>
            <w:r>
              <w:t>3,94</w:t>
            </w:r>
          </w:p>
        </w:tc>
        <w:tc>
          <w:tcPr>
            <w:tcW w:w="1179" w:type="dxa"/>
          </w:tcPr>
          <w:p w:rsidR="00AB43D0" w:rsidRDefault="00AB43D0">
            <w:pPr>
              <w:pStyle w:val="ConsPlusNormal"/>
              <w:jc w:val="center"/>
            </w:pPr>
            <w:r>
              <w:t>6</w:t>
            </w:r>
          </w:p>
        </w:tc>
      </w:tr>
      <w:tr w:rsidR="00AB43D0">
        <w:tc>
          <w:tcPr>
            <w:tcW w:w="737" w:type="dxa"/>
            <w:vMerge w:val="restart"/>
          </w:tcPr>
          <w:p w:rsidR="00AB43D0" w:rsidRDefault="00AB43D0">
            <w:pPr>
              <w:pStyle w:val="ConsPlusNormal"/>
              <w:jc w:val="center"/>
            </w:pPr>
            <w:r>
              <w:t>3</w:t>
            </w:r>
          </w:p>
        </w:tc>
        <w:tc>
          <w:tcPr>
            <w:tcW w:w="3798" w:type="dxa"/>
          </w:tcPr>
          <w:p w:rsidR="00AB43D0" w:rsidRDefault="00AB43D0">
            <w:pPr>
              <w:pStyle w:val="ConsPlusNormal"/>
            </w:pPr>
            <w:r>
              <w:t>Социальный риск (число лиц, погибших в дорожно-транспортных происшествиях, на 100 тысяч населения</w:t>
            </w:r>
          </w:p>
        </w:tc>
        <w:tc>
          <w:tcPr>
            <w:tcW w:w="1304" w:type="dxa"/>
          </w:tcPr>
          <w:p w:rsidR="00AB43D0" w:rsidRDefault="00AB43D0">
            <w:pPr>
              <w:pStyle w:val="ConsPlusNormal"/>
            </w:pPr>
            <w:r>
              <w:t>На 100 тысяч человек населения</w:t>
            </w:r>
          </w:p>
        </w:tc>
        <w:tc>
          <w:tcPr>
            <w:tcW w:w="907" w:type="dxa"/>
          </w:tcPr>
          <w:p w:rsidR="00AB43D0" w:rsidRDefault="00AB43D0">
            <w:pPr>
              <w:pStyle w:val="ConsPlusNormal"/>
              <w:jc w:val="center"/>
            </w:pPr>
            <w:r>
              <w:t>6,65</w:t>
            </w:r>
          </w:p>
        </w:tc>
        <w:tc>
          <w:tcPr>
            <w:tcW w:w="964" w:type="dxa"/>
          </w:tcPr>
          <w:p w:rsidR="00AB43D0" w:rsidRDefault="00AB43D0">
            <w:pPr>
              <w:pStyle w:val="ConsPlusNormal"/>
              <w:jc w:val="center"/>
            </w:pPr>
            <w:r>
              <w:t>6,3</w:t>
            </w:r>
          </w:p>
        </w:tc>
        <w:tc>
          <w:tcPr>
            <w:tcW w:w="1179" w:type="dxa"/>
          </w:tcPr>
          <w:p w:rsidR="00AB43D0" w:rsidRDefault="00AB43D0">
            <w:pPr>
              <w:pStyle w:val="ConsPlusNormal"/>
              <w:jc w:val="center"/>
            </w:pPr>
            <w:r>
              <w:t>6</w:t>
            </w:r>
          </w:p>
        </w:tc>
        <w:tc>
          <w:tcPr>
            <w:tcW w:w="1179" w:type="dxa"/>
          </w:tcPr>
          <w:p w:rsidR="00AB43D0" w:rsidRDefault="00AB43D0">
            <w:pPr>
              <w:pStyle w:val="ConsPlusNormal"/>
              <w:jc w:val="center"/>
            </w:pPr>
            <w:r>
              <w:t>5,7</w:t>
            </w:r>
          </w:p>
        </w:tc>
        <w:tc>
          <w:tcPr>
            <w:tcW w:w="1179" w:type="dxa"/>
          </w:tcPr>
          <w:p w:rsidR="00AB43D0" w:rsidRDefault="00AB43D0">
            <w:pPr>
              <w:pStyle w:val="ConsPlusNormal"/>
              <w:jc w:val="center"/>
            </w:pPr>
            <w:r>
              <w:t>5,4</w:t>
            </w:r>
          </w:p>
        </w:tc>
        <w:tc>
          <w:tcPr>
            <w:tcW w:w="1179" w:type="dxa"/>
          </w:tcPr>
          <w:p w:rsidR="00AB43D0" w:rsidRDefault="00AB43D0">
            <w:pPr>
              <w:pStyle w:val="ConsPlusNormal"/>
              <w:jc w:val="center"/>
            </w:pPr>
            <w:r>
              <w:t>5,1</w:t>
            </w:r>
          </w:p>
        </w:tc>
        <w:tc>
          <w:tcPr>
            <w:tcW w:w="1179" w:type="dxa"/>
          </w:tcPr>
          <w:p w:rsidR="00AB43D0" w:rsidRDefault="00AB43D0">
            <w:pPr>
              <w:pStyle w:val="ConsPlusNormal"/>
              <w:jc w:val="center"/>
            </w:pPr>
            <w:r>
              <w:t>не более 4,8</w:t>
            </w:r>
          </w:p>
        </w:tc>
        <w:tc>
          <w:tcPr>
            <w:tcW w:w="1179" w:type="dxa"/>
          </w:tcPr>
          <w:p w:rsidR="00AB43D0" w:rsidRDefault="00AB43D0">
            <w:pPr>
              <w:pStyle w:val="ConsPlusNormal"/>
              <w:jc w:val="center"/>
            </w:pPr>
            <w:r>
              <w:t>не более 4,5</w:t>
            </w:r>
          </w:p>
        </w:tc>
        <w:tc>
          <w:tcPr>
            <w:tcW w:w="1179" w:type="dxa"/>
          </w:tcPr>
          <w:p w:rsidR="00AB43D0" w:rsidRDefault="00AB43D0">
            <w:pPr>
              <w:pStyle w:val="ConsPlusNormal"/>
              <w:jc w:val="center"/>
            </w:pPr>
            <w:r>
              <w:t>не более 4,5</w:t>
            </w:r>
          </w:p>
        </w:tc>
      </w:tr>
      <w:tr w:rsidR="00AB43D0">
        <w:tc>
          <w:tcPr>
            <w:tcW w:w="737" w:type="dxa"/>
            <w:vMerge/>
          </w:tcPr>
          <w:p w:rsidR="00AB43D0" w:rsidRDefault="00AB43D0">
            <w:pPr>
              <w:spacing w:after="1" w:line="0" w:lineRule="atLeast"/>
            </w:pPr>
          </w:p>
        </w:tc>
        <w:tc>
          <w:tcPr>
            <w:tcW w:w="3798" w:type="dxa"/>
          </w:tcPr>
          <w:p w:rsidR="00AB43D0" w:rsidRDefault="00AB43D0">
            <w:pPr>
              <w:pStyle w:val="ConsPlusNormal"/>
            </w:pPr>
            <w:r>
              <w:t>изменение к показателю 2015 года</w:t>
            </w:r>
          </w:p>
        </w:tc>
        <w:tc>
          <w:tcPr>
            <w:tcW w:w="1304" w:type="dxa"/>
          </w:tcPr>
          <w:p w:rsidR="00AB43D0" w:rsidRDefault="00AB43D0">
            <w:pPr>
              <w:pStyle w:val="ConsPlusNormal"/>
            </w:pPr>
            <w:r>
              <w:t>процент</w:t>
            </w:r>
          </w:p>
        </w:tc>
        <w:tc>
          <w:tcPr>
            <w:tcW w:w="907" w:type="dxa"/>
          </w:tcPr>
          <w:p w:rsidR="00AB43D0" w:rsidRDefault="00AB43D0">
            <w:pPr>
              <w:pStyle w:val="ConsPlusNormal"/>
            </w:pPr>
          </w:p>
        </w:tc>
        <w:tc>
          <w:tcPr>
            <w:tcW w:w="964" w:type="dxa"/>
          </w:tcPr>
          <w:p w:rsidR="00AB43D0" w:rsidRDefault="00AB43D0">
            <w:pPr>
              <w:pStyle w:val="ConsPlusNormal"/>
              <w:jc w:val="center"/>
            </w:pPr>
            <w:r>
              <w:t>95</w:t>
            </w:r>
          </w:p>
        </w:tc>
        <w:tc>
          <w:tcPr>
            <w:tcW w:w="1179" w:type="dxa"/>
          </w:tcPr>
          <w:p w:rsidR="00AB43D0" w:rsidRDefault="00AB43D0">
            <w:pPr>
              <w:pStyle w:val="ConsPlusNormal"/>
              <w:jc w:val="center"/>
            </w:pPr>
            <w:r>
              <w:t>90</w:t>
            </w:r>
          </w:p>
        </w:tc>
        <w:tc>
          <w:tcPr>
            <w:tcW w:w="1179" w:type="dxa"/>
          </w:tcPr>
          <w:p w:rsidR="00AB43D0" w:rsidRDefault="00AB43D0">
            <w:pPr>
              <w:pStyle w:val="ConsPlusNormal"/>
              <w:jc w:val="center"/>
            </w:pPr>
            <w:r>
              <w:t>86</w:t>
            </w:r>
          </w:p>
        </w:tc>
        <w:tc>
          <w:tcPr>
            <w:tcW w:w="1179" w:type="dxa"/>
          </w:tcPr>
          <w:p w:rsidR="00AB43D0" w:rsidRDefault="00AB43D0">
            <w:pPr>
              <w:pStyle w:val="ConsPlusNormal"/>
              <w:jc w:val="center"/>
            </w:pPr>
            <w:r>
              <w:t>81</w:t>
            </w:r>
          </w:p>
        </w:tc>
        <w:tc>
          <w:tcPr>
            <w:tcW w:w="1179" w:type="dxa"/>
          </w:tcPr>
          <w:p w:rsidR="00AB43D0" w:rsidRDefault="00AB43D0">
            <w:pPr>
              <w:pStyle w:val="ConsPlusNormal"/>
              <w:jc w:val="center"/>
            </w:pPr>
            <w:r>
              <w:t>77</w:t>
            </w:r>
          </w:p>
        </w:tc>
        <w:tc>
          <w:tcPr>
            <w:tcW w:w="1179" w:type="dxa"/>
          </w:tcPr>
          <w:p w:rsidR="00AB43D0" w:rsidRDefault="00AB43D0">
            <w:pPr>
              <w:pStyle w:val="ConsPlusNormal"/>
              <w:jc w:val="center"/>
            </w:pPr>
            <w:r>
              <w:t>не более 72</w:t>
            </w:r>
          </w:p>
        </w:tc>
        <w:tc>
          <w:tcPr>
            <w:tcW w:w="1179" w:type="dxa"/>
          </w:tcPr>
          <w:p w:rsidR="00AB43D0" w:rsidRDefault="00AB43D0">
            <w:pPr>
              <w:pStyle w:val="ConsPlusNormal"/>
              <w:jc w:val="center"/>
            </w:pPr>
            <w:r>
              <w:t>не более 68</w:t>
            </w:r>
          </w:p>
        </w:tc>
        <w:tc>
          <w:tcPr>
            <w:tcW w:w="1179" w:type="dxa"/>
          </w:tcPr>
          <w:p w:rsidR="00AB43D0" w:rsidRDefault="00AB43D0">
            <w:pPr>
              <w:pStyle w:val="ConsPlusNormal"/>
              <w:jc w:val="center"/>
            </w:pPr>
            <w:r>
              <w:t>не более 68</w:t>
            </w:r>
          </w:p>
        </w:tc>
      </w:tr>
      <w:tr w:rsidR="00AB43D0">
        <w:tc>
          <w:tcPr>
            <w:tcW w:w="15963" w:type="dxa"/>
            <w:gridSpan w:val="12"/>
          </w:tcPr>
          <w:p w:rsidR="00AB43D0" w:rsidRDefault="00AB43D0">
            <w:pPr>
              <w:pStyle w:val="ConsPlusNormal"/>
              <w:outlineLvl w:val="3"/>
            </w:pPr>
            <w:hyperlink w:anchor="P335" w:history="1">
              <w:r>
                <w:rPr>
                  <w:color w:val="0000FF"/>
                </w:rPr>
                <w:t>Подпрограмма 1</w:t>
              </w:r>
            </w:hyperlink>
            <w:r>
              <w:t>. Развитие автомобильных дорог общего пользования местного значения муниципального образования "Город Псков"</w:t>
            </w:r>
          </w:p>
        </w:tc>
      </w:tr>
      <w:tr w:rsidR="00AB43D0">
        <w:tc>
          <w:tcPr>
            <w:tcW w:w="737" w:type="dxa"/>
          </w:tcPr>
          <w:p w:rsidR="00AB43D0" w:rsidRDefault="00AB43D0">
            <w:pPr>
              <w:pStyle w:val="ConsPlusNormal"/>
              <w:jc w:val="center"/>
            </w:pPr>
            <w:r>
              <w:t>1.1</w:t>
            </w:r>
          </w:p>
        </w:tc>
        <w:tc>
          <w:tcPr>
            <w:tcW w:w="3798" w:type="dxa"/>
          </w:tcPr>
          <w:p w:rsidR="00AB43D0" w:rsidRDefault="00AB43D0">
            <w:pPr>
              <w:pStyle w:val="ConsPlusNormal"/>
            </w:pPr>
            <w:r>
              <w:t xml:space="preserve">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w:t>
            </w:r>
            <w:r>
              <w:lastRenderedPageBreak/>
              <w:t>значения)</w:t>
            </w:r>
          </w:p>
        </w:tc>
        <w:tc>
          <w:tcPr>
            <w:tcW w:w="1304" w:type="dxa"/>
          </w:tcPr>
          <w:p w:rsidR="00AB43D0" w:rsidRDefault="00AB43D0">
            <w:pPr>
              <w:pStyle w:val="ConsPlusNormal"/>
            </w:pPr>
            <w:r>
              <w:lastRenderedPageBreak/>
              <w:t>Процент</w:t>
            </w:r>
          </w:p>
        </w:tc>
        <w:tc>
          <w:tcPr>
            <w:tcW w:w="907" w:type="dxa"/>
          </w:tcPr>
          <w:p w:rsidR="00AB43D0" w:rsidRDefault="00AB43D0">
            <w:pPr>
              <w:pStyle w:val="ConsPlusNormal"/>
              <w:jc w:val="center"/>
            </w:pPr>
            <w:r>
              <w:t>22,9</w:t>
            </w:r>
          </w:p>
        </w:tc>
        <w:tc>
          <w:tcPr>
            <w:tcW w:w="964" w:type="dxa"/>
          </w:tcPr>
          <w:p w:rsidR="00AB43D0" w:rsidRDefault="00AB43D0">
            <w:pPr>
              <w:pStyle w:val="ConsPlusNormal"/>
              <w:jc w:val="center"/>
            </w:pPr>
            <w:r>
              <w:t>22,9</w:t>
            </w:r>
          </w:p>
        </w:tc>
        <w:tc>
          <w:tcPr>
            <w:tcW w:w="1179" w:type="dxa"/>
          </w:tcPr>
          <w:p w:rsidR="00AB43D0" w:rsidRDefault="00AB43D0">
            <w:pPr>
              <w:pStyle w:val="ConsPlusNormal"/>
              <w:jc w:val="center"/>
            </w:pPr>
            <w:r>
              <w:t>27,47</w:t>
            </w:r>
          </w:p>
        </w:tc>
        <w:tc>
          <w:tcPr>
            <w:tcW w:w="1179" w:type="dxa"/>
          </w:tcPr>
          <w:p w:rsidR="00AB43D0" w:rsidRDefault="00AB43D0">
            <w:pPr>
              <w:pStyle w:val="ConsPlusNormal"/>
              <w:jc w:val="center"/>
            </w:pPr>
            <w:r>
              <w:t>28,65</w:t>
            </w:r>
          </w:p>
        </w:tc>
        <w:tc>
          <w:tcPr>
            <w:tcW w:w="1179" w:type="dxa"/>
          </w:tcPr>
          <w:p w:rsidR="00AB43D0" w:rsidRDefault="00AB43D0">
            <w:pPr>
              <w:pStyle w:val="ConsPlusNormal"/>
              <w:jc w:val="center"/>
            </w:pPr>
            <w:r>
              <w:t>32,9</w:t>
            </w:r>
          </w:p>
        </w:tc>
        <w:tc>
          <w:tcPr>
            <w:tcW w:w="1179" w:type="dxa"/>
          </w:tcPr>
          <w:p w:rsidR="00AB43D0" w:rsidRDefault="00AB43D0">
            <w:pPr>
              <w:pStyle w:val="ConsPlusNormal"/>
              <w:jc w:val="center"/>
            </w:pPr>
            <w:r>
              <w:t>40,3</w:t>
            </w:r>
          </w:p>
        </w:tc>
        <w:tc>
          <w:tcPr>
            <w:tcW w:w="1179" w:type="dxa"/>
          </w:tcPr>
          <w:p w:rsidR="00AB43D0" w:rsidRDefault="00AB43D0">
            <w:pPr>
              <w:pStyle w:val="ConsPlusNormal"/>
              <w:jc w:val="center"/>
            </w:pPr>
            <w:r>
              <w:t>45,5</w:t>
            </w:r>
          </w:p>
        </w:tc>
        <w:tc>
          <w:tcPr>
            <w:tcW w:w="1179" w:type="dxa"/>
          </w:tcPr>
          <w:p w:rsidR="00AB43D0" w:rsidRDefault="00AB43D0">
            <w:pPr>
              <w:pStyle w:val="ConsPlusNormal"/>
              <w:jc w:val="center"/>
            </w:pPr>
            <w:r>
              <w:t>46,8</w:t>
            </w:r>
          </w:p>
        </w:tc>
        <w:tc>
          <w:tcPr>
            <w:tcW w:w="1179" w:type="dxa"/>
          </w:tcPr>
          <w:p w:rsidR="00AB43D0" w:rsidRDefault="00AB43D0">
            <w:pPr>
              <w:pStyle w:val="ConsPlusNormal"/>
              <w:jc w:val="center"/>
            </w:pPr>
            <w:r>
              <w:t>48,8</w:t>
            </w:r>
          </w:p>
        </w:tc>
      </w:tr>
      <w:tr w:rsidR="00AB43D0">
        <w:tc>
          <w:tcPr>
            <w:tcW w:w="737" w:type="dxa"/>
          </w:tcPr>
          <w:p w:rsidR="00AB43D0" w:rsidRDefault="00AB43D0">
            <w:pPr>
              <w:pStyle w:val="ConsPlusNormal"/>
              <w:jc w:val="center"/>
            </w:pPr>
            <w:r>
              <w:t>1.2</w:t>
            </w:r>
          </w:p>
        </w:tc>
        <w:tc>
          <w:tcPr>
            <w:tcW w:w="3798" w:type="dxa"/>
          </w:tcPr>
          <w:p w:rsidR="00AB43D0" w:rsidRDefault="00AB43D0">
            <w:pPr>
              <w:pStyle w:val="ConsPlusNormal"/>
            </w:pPr>
            <w:r>
              <w:t>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304" w:type="dxa"/>
          </w:tcPr>
          <w:p w:rsidR="00AB43D0" w:rsidRDefault="00AB43D0">
            <w:pPr>
              <w:pStyle w:val="ConsPlusNormal"/>
            </w:pPr>
            <w:r>
              <w:t>Процент</w:t>
            </w:r>
          </w:p>
        </w:tc>
        <w:tc>
          <w:tcPr>
            <w:tcW w:w="907" w:type="dxa"/>
          </w:tcPr>
          <w:p w:rsidR="00AB43D0" w:rsidRDefault="00AB43D0">
            <w:pPr>
              <w:pStyle w:val="ConsPlusNormal"/>
              <w:jc w:val="center"/>
            </w:pPr>
            <w:r>
              <w:t>35</w:t>
            </w:r>
          </w:p>
        </w:tc>
        <w:tc>
          <w:tcPr>
            <w:tcW w:w="964" w:type="dxa"/>
          </w:tcPr>
          <w:p w:rsidR="00AB43D0" w:rsidRDefault="00AB43D0">
            <w:pPr>
              <w:pStyle w:val="ConsPlusNormal"/>
              <w:jc w:val="center"/>
            </w:pPr>
            <w:r>
              <w:t>35</w:t>
            </w:r>
          </w:p>
        </w:tc>
        <w:tc>
          <w:tcPr>
            <w:tcW w:w="1179" w:type="dxa"/>
          </w:tcPr>
          <w:p w:rsidR="00AB43D0" w:rsidRDefault="00AB43D0">
            <w:pPr>
              <w:pStyle w:val="ConsPlusNormal"/>
              <w:jc w:val="center"/>
            </w:pPr>
            <w:r>
              <w:t>45</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50</w:t>
            </w:r>
          </w:p>
        </w:tc>
      </w:tr>
      <w:tr w:rsidR="00AB43D0">
        <w:tc>
          <w:tcPr>
            <w:tcW w:w="737" w:type="dxa"/>
          </w:tcPr>
          <w:p w:rsidR="00AB43D0" w:rsidRDefault="00AB43D0">
            <w:pPr>
              <w:pStyle w:val="ConsPlusNormal"/>
              <w:jc w:val="center"/>
            </w:pPr>
            <w:r>
              <w:t>1.3</w:t>
            </w:r>
          </w:p>
        </w:tc>
        <w:tc>
          <w:tcPr>
            <w:tcW w:w="3798" w:type="dxa"/>
          </w:tcPr>
          <w:p w:rsidR="00AB43D0" w:rsidRDefault="00AB43D0">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tc>
        <w:tc>
          <w:tcPr>
            <w:tcW w:w="1304" w:type="dxa"/>
          </w:tcPr>
          <w:p w:rsidR="00AB43D0" w:rsidRDefault="00AB43D0">
            <w:pPr>
              <w:pStyle w:val="ConsPlusNormal"/>
            </w:pPr>
            <w:r>
              <w:t>Квадратный метр</w:t>
            </w:r>
          </w:p>
        </w:tc>
        <w:tc>
          <w:tcPr>
            <w:tcW w:w="907" w:type="dxa"/>
          </w:tcPr>
          <w:p w:rsidR="00AB43D0" w:rsidRDefault="00AB43D0">
            <w:pPr>
              <w:pStyle w:val="ConsPlusNormal"/>
              <w:jc w:val="center"/>
            </w:pPr>
            <w:r>
              <w:t>-</w:t>
            </w:r>
          </w:p>
        </w:tc>
        <w:tc>
          <w:tcPr>
            <w:tcW w:w="964" w:type="dxa"/>
          </w:tcPr>
          <w:p w:rsidR="00AB43D0" w:rsidRDefault="00AB43D0">
            <w:pPr>
              <w:pStyle w:val="ConsPlusNormal"/>
              <w:jc w:val="center"/>
            </w:pPr>
            <w:r>
              <w:t>0</w:t>
            </w:r>
          </w:p>
        </w:tc>
        <w:tc>
          <w:tcPr>
            <w:tcW w:w="1179" w:type="dxa"/>
          </w:tcPr>
          <w:p w:rsidR="00AB43D0" w:rsidRDefault="00AB43D0">
            <w:pPr>
              <w:pStyle w:val="ConsPlusNormal"/>
              <w:jc w:val="center"/>
            </w:pPr>
            <w:r>
              <w:t>118641,9</w:t>
            </w:r>
          </w:p>
        </w:tc>
        <w:tc>
          <w:tcPr>
            <w:tcW w:w="1179" w:type="dxa"/>
          </w:tcPr>
          <w:p w:rsidR="00AB43D0" w:rsidRDefault="00AB43D0">
            <w:pPr>
              <w:pStyle w:val="ConsPlusNormal"/>
              <w:jc w:val="center"/>
            </w:pPr>
            <w:r>
              <w:t>45607,4</w:t>
            </w:r>
          </w:p>
        </w:tc>
        <w:tc>
          <w:tcPr>
            <w:tcW w:w="1179" w:type="dxa"/>
          </w:tcPr>
          <w:p w:rsidR="00AB43D0" w:rsidRDefault="00AB43D0">
            <w:pPr>
              <w:pStyle w:val="ConsPlusNormal"/>
              <w:jc w:val="center"/>
            </w:pPr>
            <w:r>
              <w:t>166494,0</w:t>
            </w:r>
          </w:p>
        </w:tc>
        <w:tc>
          <w:tcPr>
            <w:tcW w:w="1179" w:type="dxa"/>
          </w:tcPr>
          <w:p w:rsidR="00AB43D0" w:rsidRDefault="00AB43D0">
            <w:pPr>
              <w:pStyle w:val="ConsPlusNormal"/>
              <w:jc w:val="center"/>
            </w:pPr>
            <w:r>
              <w:t>293703</w:t>
            </w:r>
          </w:p>
        </w:tc>
        <w:tc>
          <w:tcPr>
            <w:tcW w:w="1179" w:type="dxa"/>
          </w:tcPr>
          <w:p w:rsidR="00AB43D0" w:rsidRDefault="00AB43D0">
            <w:pPr>
              <w:pStyle w:val="ConsPlusNormal"/>
              <w:jc w:val="center"/>
            </w:pPr>
            <w:r>
              <w:t>277265,4</w:t>
            </w:r>
          </w:p>
        </w:tc>
        <w:tc>
          <w:tcPr>
            <w:tcW w:w="1179" w:type="dxa"/>
          </w:tcPr>
          <w:p w:rsidR="00AB43D0" w:rsidRDefault="00AB43D0">
            <w:pPr>
              <w:pStyle w:val="ConsPlusNormal"/>
              <w:jc w:val="center"/>
            </w:pPr>
            <w:r>
              <w:t>37346</w:t>
            </w:r>
          </w:p>
        </w:tc>
        <w:tc>
          <w:tcPr>
            <w:tcW w:w="1179" w:type="dxa"/>
          </w:tcPr>
          <w:p w:rsidR="00AB43D0" w:rsidRDefault="00AB43D0">
            <w:pPr>
              <w:pStyle w:val="ConsPlusNormal"/>
              <w:jc w:val="center"/>
            </w:pPr>
            <w:r>
              <w:t>89094</w:t>
            </w:r>
          </w:p>
        </w:tc>
      </w:tr>
      <w:tr w:rsidR="00AB43D0">
        <w:tc>
          <w:tcPr>
            <w:tcW w:w="737" w:type="dxa"/>
          </w:tcPr>
          <w:p w:rsidR="00AB43D0" w:rsidRDefault="00AB43D0">
            <w:pPr>
              <w:pStyle w:val="ConsPlusNormal"/>
              <w:jc w:val="center"/>
            </w:pPr>
            <w:r>
              <w:t>1.4</w:t>
            </w:r>
          </w:p>
        </w:tc>
        <w:tc>
          <w:tcPr>
            <w:tcW w:w="3798" w:type="dxa"/>
          </w:tcPr>
          <w:p w:rsidR="00AB43D0" w:rsidRDefault="00AB43D0">
            <w:pPr>
              <w:pStyle w:val="ConsPlusNormal"/>
            </w:pPr>
            <w:r>
              <w:t>Количество отремонтированных дворовых территорий многоквартирных домов</w:t>
            </w:r>
          </w:p>
        </w:tc>
        <w:tc>
          <w:tcPr>
            <w:tcW w:w="1304" w:type="dxa"/>
          </w:tcPr>
          <w:p w:rsidR="00AB43D0" w:rsidRDefault="00AB43D0">
            <w:pPr>
              <w:pStyle w:val="ConsPlusNormal"/>
            </w:pPr>
            <w:r>
              <w:t>Единица</w:t>
            </w:r>
          </w:p>
        </w:tc>
        <w:tc>
          <w:tcPr>
            <w:tcW w:w="907" w:type="dxa"/>
          </w:tcPr>
          <w:p w:rsidR="00AB43D0" w:rsidRDefault="00AB43D0">
            <w:pPr>
              <w:pStyle w:val="ConsPlusNormal"/>
              <w:jc w:val="center"/>
            </w:pPr>
            <w:r>
              <w:t>33</w:t>
            </w:r>
          </w:p>
        </w:tc>
        <w:tc>
          <w:tcPr>
            <w:tcW w:w="964" w:type="dxa"/>
          </w:tcPr>
          <w:p w:rsidR="00AB43D0" w:rsidRDefault="00AB43D0">
            <w:pPr>
              <w:pStyle w:val="ConsPlusNormal"/>
              <w:jc w:val="center"/>
            </w:pPr>
            <w:r>
              <w:t>39</w:t>
            </w:r>
          </w:p>
        </w:tc>
        <w:tc>
          <w:tcPr>
            <w:tcW w:w="1179" w:type="dxa"/>
          </w:tcPr>
          <w:p w:rsidR="00AB43D0" w:rsidRDefault="00AB43D0">
            <w:pPr>
              <w:pStyle w:val="ConsPlusNormal"/>
              <w:jc w:val="center"/>
            </w:pPr>
            <w:r>
              <w:t>34</w:t>
            </w:r>
          </w:p>
        </w:tc>
        <w:tc>
          <w:tcPr>
            <w:tcW w:w="1179" w:type="dxa"/>
          </w:tcPr>
          <w:p w:rsidR="00AB43D0" w:rsidRDefault="00AB43D0">
            <w:pPr>
              <w:pStyle w:val="ConsPlusNormal"/>
              <w:jc w:val="center"/>
            </w:pPr>
            <w:r>
              <w:t>38</w:t>
            </w: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r>
      <w:tr w:rsidR="00AB43D0">
        <w:tc>
          <w:tcPr>
            <w:tcW w:w="737" w:type="dxa"/>
          </w:tcPr>
          <w:p w:rsidR="00AB43D0" w:rsidRDefault="00AB43D0">
            <w:pPr>
              <w:pStyle w:val="ConsPlusNormal"/>
              <w:jc w:val="center"/>
            </w:pPr>
            <w:r>
              <w:t>1.5</w:t>
            </w:r>
          </w:p>
        </w:tc>
        <w:tc>
          <w:tcPr>
            <w:tcW w:w="3798" w:type="dxa"/>
          </w:tcPr>
          <w:p w:rsidR="00AB43D0" w:rsidRDefault="00AB43D0">
            <w:pPr>
              <w:pStyle w:val="ConsPlusNormal"/>
            </w:pPr>
            <w:r>
              <w:t>Количество отремонтированных проездов к дворовым территориям многоквартирных домов</w:t>
            </w:r>
          </w:p>
        </w:tc>
        <w:tc>
          <w:tcPr>
            <w:tcW w:w="1304" w:type="dxa"/>
          </w:tcPr>
          <w:p w:rsidR="00AB43D0" w:rsidRDefault="00AB43D0">
            <w:pPr>
              <w:pStyle w:val="ConsPlusNormal"/>
            </w:pPr>
            <w:r>
              <w:t>Единица</w:t>
            </w:r>
          </w:p>
        </w:tc>
        <w:tc>
          <w:tcPr>
            <w:tcW w:w="907" w:type="dxa"/>
          </w:tcPr>
          <w:p w:rsidR="00AB43D0" w:rsidRDefault="00AB43D0">
            <w:pPr>
              <w:pStyle w:val="ConsPlusNormal"/>
              <w:jc w:val="center"/>
            </w:pPr>
            <w:r>
              <w:t>3</w:t>
            </w:r>
          </w:p>
        </w:tc>
        <w:tc>
          <w:tcPr>
            <w:tcW w:w="964" w:type="dxa"/>
          </w:tcPr>
          <w:p w:rsidR="00AB43D0" w:rsidRDefault="00AB43D0">
            <w:pPr>
              <w:pStyle w:val="ConsPlusNormal"/>
              <w:jc w:val="center"/>
            </w:pPr>
            <w:r>
              <w:t>7</w:t>
            </w:r>
          </w:p>
        </w:tc>
        <w:tc>
          <w:tcPr>
            <w:tcW w:w="1179" w:type="dxa"/>
          </w:tcPr>
          <w:p w:rsidR="00AB43D0" w:rsidRDefault="00AB43D0">
            <w:pPr>
              <w:pStyle w:val="ConsPlusNormal"/>
              <w:jc w:val="center"/>
            </w:pPr>
            <w:r>
              <w:t>3</w:t>
            </w:r>
          </w:p>
        </w:tc>
        <w:tc>
          <w:tcPr>
            <w:tcW w:w="1179" w:type="dxa"/>
          </w:tcPr>
          <w:p w:rsidR="00AB43D0" w:rsidRDefault="00AB43D0">
            <w:pPr>
              <w:pStyle w:val="ConsPlusNormal"/>
              <w:jc w:val="center"/>
            </w:pPr>
            <w:r>
              <w:t>3</w:t>
            </w:r>
          </w:p>
        </w:tc>
        <w:tc>
          <w:tcPr>
            <w:tcW w:w="1179" w:type="dxa"/>
          </w:tcPr>
          <w:p w:rsidR="00AB43D0" w:rsidRDefault="00AB43D0">
            <w:pPr>
              <w:pStyle w:val="ConsPlusNormal"/>
            </w:pPr>
          </w:p>
        </w:tc>
        <w:tc>
          <w:tcPr>
            <w:tcW w:w="1179" w:type="dxa"/>
          </w:tcPr>
          <w:p w:rsidR="00AB43D0" w:rsidRDefault="00AB43D0">
            <w:pPr>
              <w:pStyle w:val="ConsPlusNormal"/>
              <w:jc w:val="center"/>
            </w:pPr>
            <w:r>
              <w:t>50</w:t>
            </w:r>
          </w:p>
        </w:tc>
        <w:tc>
          <w:tcPr>
            <w:tcW w:w="1179" w:type="dxa"/>
          </w:tcPr>
          <w:p w:rsidR="00AB43D0" w:rsidRDefault="00AB43D0">
            <w:pPr>
              <w:pStyle w:val="ConsPlusNormal"/>
              <w:jc w:val="center"/>
            </w:pPr>
            <w:r>
              <w:t>14</w:t>
            </w:r>
          </w:p>
        </w:tc>
        <w:tc>
          <w:tcPr>
            <w:tcW w:w="1179" w:type="dxa"/>
          </w:tcPr>
          <w:p w:rsidR="00AB43D0" w:rsidRDefault="00AB43D0">
            <w:pPr>
              <w:pStyle w:val="ConsPlusNormal"/>
            </w:pPr>
          </w:p>
        </w:tc>
        <w:tc>
          <w:tcPr>
            <w:tcW w:w="1179" w:type="dxa"/>
          </w:tcPr>
          <w:p w:rsidR="00AB43D0" w:rsidRDefault="00AB43D0">
            <w:pPr>
              <w:pStyle w:val="ConsPlusNormal"/>
            </w:pPr>
          </w:p>
        </w:tc>
      </w:tr>
      <w:tr w:rsidR="00AB43D0">
        <w:tc>
          <w:tcPr>
            <w:tcW w:w="737" w:type="dxa"/>
          </w:tcPr>
          <w:p w:rsidR="00AB43D0" w:rsidRDefault="00AB43D0">
            <w:pPr>
              <w:pStyle w:val="ConsPlusNormal"/>
              <w:jc w:val="center"/>
            </w:pPr>
            <w:r>
              <w:t>1.6</w:t>
            </w:r>
          </w:p>
        </w:tc>
        <w:tc>
          <w:tcPr>
            <w:tcW w:w="3798" w:type="dxa"/>
          </w:tcPr>
          <w:p w:rsidR="00AB43D0" w:rsidRDefault="00AB43D0">
            <w:pPr>
              <w:pStyle w:val="ConsPlusNormal"/>
            </w:pPr>
            <w:r>
              <w:t xml:space="preserve">Доля автомобильных дорог Псковской городской агломерации, соответствующих нормативным требованиям в их общей протяженности </w:t>
            </w:r>
            <w:hyperlink w:anchor="P1881" w:history="1">
              <w:r>
                <w:rPr>
                  <w:color w:val="0000FF"/>
                </w:rPr>
                <w:t>&lt;*&gt;</w:t>
              </w:r>
            </w:hyperlink>
          </w:p>
        </w:tc>
        <w:tc>
          <w:tcPr>
            <w:tcW w:w="1304" w:type="dxa"/>
          </w:tcPr>
          <w:p w:rsidR="00AB43D0" w:rsidRDefault="00AB43D0">
            <w:pPr>
              <w:pStyle w:val="ConsPlusNormal"/>
            </w:pPr>
            <w:r>
              <w:t>Процент</w:t>
            </w:r>
          </w:p>
        </w:tc>
        <w:tc>
          <w:tcPr>
            <w:tcW w:w="907" w:type="dxa"/>
          </w:tcPr>
          <w:p w:rsidR="00AB43D0" w:rsidRDefault="00AB43D0">
            <w:pPr>
              <w:pStyle w:val="ConsPlusNormal"/>
            </w:pPr>
          </w:p>
        </w:tc>
        <w:tc>
          <w:tcPr>
            <w:tcW w:w="964"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jc w:val="center"/>
            </w:pPr>
            <w:r>
              <w:t>23,9</w:t>
            </w:r>
          </w:p>
        </w:tc>
        <w:tc>
          <w:tcPr>
            <w:tcW w:w="1179" w:type="dxa"/>
          </w:tcPr>
          <w:p w:rsidR="00AB43D0" w:rsidRDefault="00AB43D0">
            <w:pPr>
              <w:pStyle w:val="ConsPlusNormal"/>
              <w:jc w:val="center"/>
            </w:pPr>
            <w:r>
              <w:t>36,4</w:t>
            </w:r>
          </w:p>
        </w:tc>
        <w:tc>
          <w:tcPr>
            <w:tcW w:w="1179" w:type="dxa"/>
          </w:tcPr>
          <w:p w:rsidR="00AB43D0" w:rsidRDefault="00AB43D0">
            <w:pPr>
              <w:pStyle w:val="ConsPlusNormal"/>
              <w:jc w:val="center"/>
            </w:pPr>
            <w:r>
              <w:t>42,8</w:t>
            </w:r>
          </w:p>
        </w:tc>
        <w:tc>
          <w:tcPr>
            <w:tcW w:w="1179" w:type="dxa"/>
          </w:tcPr>
          <w:p w:rsidR="00AB43D0" w:rsidRDefault="00AB43D0">
            <w:pPr>
              <w:pStyle w:val="ConsPlusNormal"/>
              <w:jc w:val="center"/>
            </w:pPr>
            <w:r>
              <w:t>46,5</w:t>
            </w:r>
          </w:p>
        </w:tc>
        <w:tc>
          <w:tcPr>
            <w:tcW w:w="1179" w:type="dxa"/>
          </w:tcPr>
          <w:p w:rsidR="00AB43D0" w:rsidRDefault="00AB43D0">
            <w:pPr>
              <w:pStyle w:val="ConsPlusNormal"/>
              <w:jc w:val="center"/>
            </w:pPr>
            <w:r>
              <w:t>52,1</w:t>
            </w:r>
          </w:p>
        </w:tc>
      </w:tr>
      <w:tr w:rsidR="00AB43D0">
        <w:tc>
          <w:tcPr>
            <w:tcW w:w="737" w:type="dxa"/>
          </w:tcPr>
          <w:p w:rsidR="00AB43D0" w:rsidRDefault="00AB43D0">
            <w:pPr>
              <w:pStyle w:val="ConsPlusNormal"/>
              <w:jc w:val="center"/>
            </w:pPr>
            <w:r>
              <w:t>1.7</w:t>
            </w:r>
          </w:p>
        </w:tc>
        <w:tc>
          <w:tcPr>
            <w:tcW w:w="3798" w:type="dxa"/>
          </w:tcPr>
          <w:p w:rsidR="00AB43D0" w:rsidRDefault="00AB43D0">
            <w:pPr>
              <w:pStyle w:val="ConsPlusNormal"/>
            </w:pPr>
            <w:r>
              <w:t xml:space="preserve">Количество мест концентрации </w:t>
            </w:r>
            <w:r>
              <w:lastRenderedPageBreak/>
              <w:t xml:space="preserve">дорожно-транспортных происшествий (аварийно-опасных участков) на дорожной сети Псковской городской агломерации в текущем году </w:t>
            </w:r>
            <w:hyperlink w:anchor="P1882" w:history="1">
              <w:r>
                <w:rPr>
                  <w:color w:val="0000FF"/>
                </w:rPr>
                <w:t>&lt;**&gt;</w:t>
              </w:r>
            </w:hyperlink>
          </w:p>
        </w:tc>
        <w:tc>
          <w:tcPr>
            <w:tcW w:w="1304" w:type="dxa"/>
          </w:tcPr>
          <w:p w:rsidR="00AB43D0" w:rsidRDefault="00AB43D0">
            <w:pPr>
              <w:pStyle w:val="ConsPlusNormal"/>
            </w:pPr>
            <w:r>
              <w:lastRenderedPageBreak/>
              <w:t>Единиц</w:t>
            </w:r>
          </w:p>
        </w:tc>
        <w:tc>
          <w:tcPr>
            <w:tcW w:w="907" w:type="dxa"/>
          </w:tcPr>
          <w:p w:rsidR="00AB43D0" w:rsidRDefault="00AB43D0">
            <w:pPr>
              <w:pStyle w:val="ConsPlusNormal"/>
            </w:pPr>
          </w:p>
        </w:tc>
        <w:tc>
          <w:tcPr>
            <w:tcW w:w="964"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jc w:val="center"/>
            </w:pPr>
            <w:r>
              <w:t>7</w:t>
            </w:r>
          </w:p>
        </w:tc>
        <w:tc>
          <w:tcPr>
            <w:tcW w:w="1179" w:type="dxa"/>
          </w:tcPr>
          <w:p w:rsidR="00AB43D0" w:rsidRDefault="00AB43D0">
            <w:pPr>
              <w:pStyle w:val="ConsPlusNormal"/>
              <w:jc w:val="center"/>
            </w:pPr>
            <w:r>
              <w:t>6</w:t>
            </w:r>
          </w:p>
        </w:tc>
        <w:tc>
          <w:tcPr>
            <w:tcW w:w="1179" w:type="dxa"/>
          </w:tcPr>
          <w:p w:rsidR="00AB43D0" w:rsidRDefault="00AB43D0">
            <w:pPr>
              <w:pStyle w:val="ConsPlusNormal"/>
              <w:jc w:val="center"/>
            </w:pPr>
            <w:r>
              <w:t>не более 5</w:t>
            </w:r>
          </w:p>
        </w:tc>
        <w:tc>
          <w:tcPr>
            <w:tcW w:w="1179" w:type="dxa"/>
          </w:tcPr>
          <w:p w:rsidR="00AB43D0" w:rsidRDefault="00AB43D0">
            <w:pPr>
              <w:pStyle w:val="ConsPlusNormal"/>
              <w:jc w:val="center"/>
            </w:pPr>
            <w:r>
              <w:t>не более 5</w:t>
            </w:r>
          </w:p>
        </w:tc>
        <w:tc>
          <w:tcPr>
            <w:tcW w:w="1179" w:type="dxa"/>
          </w:tcPr>
          <w:p w:rsidR="00AB43D0" w:rsidRDefault="00AB43D0">
            <w:pPr>
              <w:pStyle w:val="ConsPlusNormal"/>
              <w:jc w:val="center"/>
            </w:pPr>
            <w:r>
              <w:t>не более 4</w:t>
            </w:r>
          </w:p>
        </w:tc>
      </w:tr>
      <w:tr w:rsidR="00AB43D0">
        <w:tc>
          <w:tcPr>
            <w:tcW w:w="737" w:type="dxa"/>
          </w:tcPr>
          <w:p w:rsidR="00AB43D0" w:rsidRDefault="00AB43D0">
            <w:pPr>
              <w:pStyle w:val="ConsPlusNormal"/>
              <w:jc w:val="center"/>
            </w:pPr>
            <w:r>
              <w:t>1.8</w:t>
            </w:r>
          </w:p>
        </w:tc>
        <w:tc>
          <w:tcPr>
            <w:tcW w:w="3798" w:type="dxa"/>
          </w:tcPr>
          <w:p w:rsidR="00AB43D0" w:rsidRDefault="00AB43D0">
            <w:pPr>
              <w:pStyle w:val="ConsPlusNormal"/>
            </w:pPr>
            <w:r>
              <w:t xml:space="preserve">Прирост протяженности поверхности автомобильных дорог Псковской городской агломерации, вводимых в эксплуатацию после реконструкции, капитального ремонта и ремонта в рамках участия в реализации региональной </w:t>
            </w:r>
            <w:hyperlink r:id="rId191" w:history="1">
              <w:r>
                <w:rPr>
                  <w:color w:val="0000FF"/>
                </w:rPr>
                <w:t>программы</w:t>
              </w:r>
            </w:hyperlink>
            <w:r>
              <w:t xml:space="preserve"> Псковской области "Развитие транспортной системы" (в отчетном году)</w:t>
            </w:r>
          </w:p>
        </w:tc>
        <w:tc>
          <w:tcPr>
            <w:tcW w:w="1304" w:type="dxa"/>
          </w:tcPr>
          <w:p w:rsidR="00AB43D0" w:rsidRDefault="00AB43D0">
            <w:pPr>
              <w:pStyle w:val="ConsPlusNormal"/>
            </w:pPr>
            <w:r>
              <w:t>Километр</w:t>
            </w:r>
          </w:p>
        </w:tc>
        <w:tc>
          <w:tcPr>
            <w:tcW w:w="907" w:type="dxa"/>
          </w:tcPr>
          <w:p w:rsidR="00AB43D0" w:rsidRDefault="00AB43D0">
            <w:pPr>
              <w:pStyle w:val="ConsPlusNormal"/>
            </w:pPr>
          </w:p>
        </w:tc>
        <w:tc>
          <w:tcPr>
            <w:tcW w:w="964"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pPr>
          </w:p>
        </w:tc>
        <w:tc>
          <w:tcPr>
            <w:tcW w:w="1179" w:type="dxa"/>
          </w:tcPr>
          <w:p w:rsidR="00AB43D0" w:rsidRDefault="00AB43D0">
            <w:pPr>
              <w:pStyle w:val="ConsPlusNormal"/>
              <w:jc w:val="center"/>
            </w:pPr>
            <w:r>
              <w:t>5,46</w:t>
            </w:r>
          </w:p>
        </w:tc>
        <w:tc>
          <w:tcPr>
            <w:tcW w:w="1179" w:type="dxa"/>
          </w:tcPr>
          <w:p w:rsidR="00AB43D0" w:rsidRDefault="00AB43D0">
            <w:pPr>
              <w:pStyle w:val="ConsPlusNormal"/>
              <w:jc w:val="center"/>
            </w:pPr>
            <w:r>
              <w:t>13,4</w:t>
            </w:r>
          </w:p>
        </w:tc>
        <w:tc>
          <w:tcPr>
            <w:tcW w:w="1179" w:type="dxa"/>
          </w:tcPr>
          <w:p w:rsidR="00AB43D0" w:rsidRDefault="00AB43D0">
            <w:pPr>
              <w:pStyle w:val="ConsPlusNormal"/>
              <w:jc w:val="center"/>
            </w:pPr>
            <w:r>
              <w:t>6,98</w:t>
            </w:r>
          </w:p>
        </w:tc>
        <w:tc>
          <w:tcPr>
            <w:tcW w:w="1179" w:type="dxa"/>
          </w:tcPr>
          <w:p w:rsidR="00AB43D0" w:rsidRDefault="00AB43D0">
            <w:pPr>
              <w:pStyle w:val="ConsPlusNormal"/>
              <w:jc w:val="center"/>
            </w:pPr>
            <w:r>
              <w:t>3,94</w:t>
            </w:r>
          </w:p>
        </w:tc>
        <w:tc>
          <w:tcPr>
            <w:tcW w:w="1179" w:type="dxa"/>
          </w:tcPr>
          <w:p w:rsidR="00AB43D0" w:rsidRDefault="00AB43D0">
            <w:pPr>
              <w:pStyle w:val="ConsPlusNormal"/>
              <w:jc w:val="center"/>
            </w:pPr>
            <w:r>
              <w:t>6</w:t>
            </w:r>
          </w:p>
        </w:tc>
      </w:tr>
      <w:tr w:rsidR="00AB43D0">
        <w:tc>
          <w:tcPr>
            <w:tcW w:w="15963" w:type="dxa"/>
            <w:gridSpan w:val="12"/>
          </w:tcPr>
          <w:p w:rsidR="00AB43D0" w:rsidRDefault="00AB43D0">
            <w:pPr>
              <w:pStyle w:val="ConsPlusNormal"/>
              <w:outlineLvl w:val="3"/>
            </w:pPr>
            <w:hyperlink w:anchor="P1162" w:history="1">
              <w:r>
                <w:rPr>
                  <w:color w:val="0000FF"/>
                </w:rPr>
                <w:t>Подпрограмма 2</w:t>
              </w:r>
            </w:hyperlink>
            <w:r>
              <w:t>. Повышение безопасности дорожного движения в муниципальном образовании "Город Псков"</w:t>
            </w:r>
          </w:p>
        </w:tc>
      </w:tr>
      <w:tr w:rsidR="00AB43D0">
        <w:tc>
          <w:tcPr>
            <w:tcW w:w="737" w:type="dxa"/>
          </w:tcPr>
          <w:p w:rsidR="00AB43D0" w:rsidRDefault="00AB43D0">
            <w:pPr>
              <w:pStyle w:val="ConsPlusNormal"/>
              <w:jc w:val="center"/>
            </w:pPr>
            <w:r>
              <w:t>2.1</w:t>
            </w:r>
          </w:p>
        </w:tc>
        <w:tc>
          <w:tcPr>
            <w:tcW w:w="3798" w:type="dxa"/>
          </w:tcPr>
          <w:p w:rsidR="00AB43D0" w:rsidRDefault="00AB43D0">
            <w:pPr>
              <w:pStyle w:val="ConsPlusNormal"/>
              <w:jc w:val="both"/>
            </w:pPr>
            <w:r>
              <w:t>Снижение количества ДТП вида "Наезд на пешехода"</w:t>
            </w:r>
          </w:p>
        </w:tc>
        <w:tc>
          <w:tcPr>
            <w:tcW w:w="1304" w:type="dxa"/>
          </w:tcPr>
          <w:p w:rsidR="00AB43D0" w:rsidRDefault="00AB43D0">
            <w:pPr>
              <w:pStyle w:val="ConsPlusNormal"/>
            </w:pPr>
            <w:r>
              <w:t>Случай</w:t>
            </w:r>
          </w:p>
        </w:tc>
        <w:tc>
          <w:tcPr>
            <w:tcW w:w="907" w:type="dxa"/>
          </w:tcPr>
          <w:p w:rsidR="00AB43D0" w:rsidRDefault="00AB43D0">
            <w:pPr>
              <w:pStyle w:val="ConsPlusNormal"/>
              <w:jc w:val="center"/>
            </w:pPr>
            <w:r>
              <w:t>186</w:t>
            </w:r>
          </w:p>
        </w:tc>
        <w:tc>
          <w:tcPr>
            <w:tcW w:w="964" w:type="dxa"/>
          </w:tcPr>
          <w:p w:rsidR="00AB43D0" w:rsidRDefault="00AB43D0">
            <w:pPr>
              <w:pStyle w:val="ConsPlusNormal"/>
              <w:jc w:val="center"/>
            </w:pPr>
            <w:r>
              <w:t>157</w:t>
            </w:r>
          </w:p>
        </w:tc>
        <w:tc>
          <w:tcPr>
            <w:tcW w:w="1179" w:type="dxa"/>
          </w:tcPr>
          <w:p w:rsidR="00AB43D0" w:rsidRDefault="00AB43D0">
            <w:pPr>
              <w:pStyle w:val="ConsPlusNormal"/>
              <w:jc w:val="center"/>
            </w:pPr>
            <w:r>
              <w:t>140</w:t>
            </w:r>
          </w:p>
        </w:tc>
        <w:tc>
          <w:tcPr>
            <w:tcW w:w="1179" w:type="dxa"/>
          </w:tcPr>
          <w:p w:rsidR="00AB43D0" w:rsidRDefault="00AB43D0">
            <w:pPr>
              <w:pStyle w:val="ConsPlusNormal"/>
              <w:jc w:val="center"/>
            </w:pPr>
            <w:r>
              <w:t>126</w:t>
            </w:r>
          </w:p>
        </w:tc>
        <w:tc>
          <w:tcPr>
            <w:tcW w:w="1179" w:type="dxa"/>
          </w:tcPr>
          <w:p w:rsidR="00AB43D0" w:rsidRDefault="00AB43D0">
            <w:pPr>
              <w:pStyle w:val="ConsPlusNormal"/>
              <w:jc w:val="center"/>
            </w:pPr>
            <w:r>
              <w:t>100</w:t>
            </w:r>
          </w:p>
        </w:tc>
        <w:tc>
          <w:tcPr>
            <w:tcW w:w="1179" w:type="dxa"/>
          </w:tcPr>
          <w:p w:rsidR="00AB43D0" w:rsidRDefault="00AB43D0">
            <w:pPr>
              <w:pStyle w:val="ConsPlusNormal"/>
              <w:jc w:val="center"/>
            </w:pPr>
            <w:r>
              <w:t>90</w:t>
            </w:r>
          </w:p>
        </w:tc>
        <w:tc>
          <w:tcPr>
            <w:tcW w:w="1179" w:type="dxa"/>
          </w:tcPr>
          <w:p w:rsidR="00AB43D0" w:rsidRDefault="00AB43D0">
            <w:pPr>
              <w:pStyle w:val="ConsPlusNormal"/>
              <w:jc w:val="center"/>
            </w:pPr>
            <w:r>
              <w:t>89</w:t>
            </w:r>
          </w:p>
        </w:tc>
        <w:tc>
          <w:tcPr>
            <w:tcW w:w="1179" w:type="dxa"/>
          </w:tcPr>
          <w:p w:rsidR="00AB43D0" w:rsidRDefault="00AB43D0">
            <w:pPr>
              <w:pStyle w:val="ConsPlusNormal"/>
              <w:jc w:val="center"/>
            </w:pPr>
            <w:r>
              <w:t>87</w:t>
            </w:r>
          </w:p>
        </w:tc>
        <w:tc>
          <w:tcPr>
            <w:tcW w:w="1179" w:type="dxa"/>
          </w:tcPr>
          <w:p w:rsidR="00AB43D0" w:rsidRDefault="00AB43D0">
            <w:pPr>
              <w:pStyle w:val="ConsPlusNormal"/>
              <w:jc w:val="center"/>
            </w:pPr>
            <w:r>
              <w:t>87</w:t>
            </w:r>
          </w:p>
        </w:tc>
      </w:tr>
      <w:tr w:rsidR="00AB43D0">
        <w:tc>
          <w:tcPr>
            <w:tcW w:w="737" w:type="dxa"/>
          </w:tcPr>
          <w:p w:rsidR="00AB43D0" w:rsidRDefault="00AB43D0">
            <w:pPr>
              <w:pStyle w:val="ConsPlusNormal"/>
              <w:jc w:val="center"/>
            </w:pPr>
            <w:r>
              <w:t>2.2</w:t>
            </w:r>
          </w:p>
        </w:tc>
        <w:tc>
          <w:tcPr>
            <w:tcW w:w="3798" w:type="dxa"/>
          </w:tcPr>
          <w:p w:rsidR="00AB43D0" w:rsidRDefault="00AB43D0">
            <w:pPr>
              <w:pStyle w:val="ConsPlusNormal"/>
            </w:pPr>
            <w:r>
              <w:t xml:space="preserve">Протяженность установленных пешеходных ограждений в местах, определенных предписаниями ОГИБДД в соответствии с </w:t>
            </w:r>
            <w:hyperlink r:id="rId192" w:history="1">
              <w:r>
                <w:rPr>
                  <w:color w:val="0000FF"/>
                </w:rPr>
                <w:t>ГОСТ Р 52289-2004</w:t>
              </w:r>
            </w:hyperlink>
          </w:p>
        </w:tc>
        <w:tc>
          <w:tcPr>
            <w:tcW w:w="1304" w:type="dxa"/>
          </w:tcPr>
          <w:p w:rsidR="00AB43D0" w:rsidRDefault="00AB43D0">
            <w:pPr>
              <w:pStyle w:val="ConsPlusNormal"/>
            </w:pPr>
            <w:r>
              <w:t>Метр погонный</w:t>
            </w:r>
          </w:p>
        </w:tc>
        <w:tc>
          <w:tcPr>
            <w:tcW w:w="907" w:type="dxa"/>
          </w:tcPr>
          <w:p w:rsidR="00AB43D0" w:rsidRDefault="00AB43D0">
            <w:pPr>
              <w:pStyle w:val="ConsPlusNormal"/>
              <w:jc w:val="center"/>
            </w:pPr>
            <w:r>
              <w:t>1828</w:t>
            </w:r>
          </w:p>
        </w:tc>
        <w:tc>
          <w:tcPr>
            <w:tcW w:w="964" w:type="dxa"/>
          </w:tcPr>
          <w:p w:rsidR="00AB43D0" w:rsidRDefault="00AB43D0">
            <w:pPr>
              <w:pStyle w:val="ConsPlusNormal"/>
              <w:jc w:val="center"/>
            </w:pPr>
            <w:r>
              <w:t>0</w:t>
            </w:r>
          </w:p>
        </w:tc>
        <w:tc>
          <w:tcPr>
            <w:tcW w:w="1179" w:type="dxa"/>
          </w:tcPr>
          <w:p w:rsidR="00AB43D0" w:rsidRDefault="00AB43D0">
            <w:pPr>
              <w:pStyle w:val="ConsPlusNormal"/>
              <w:jc w:val="center"/>
            </w:pPr>
            <w:r>
              <w:t>2800</w:t>
            </w:r>
          </w:p>
        </w:tc>
        <w:tc>
          <w:tcPr>
            <w:tcW w:w="1179" w:type="dxa"/>
          </w:tcPr>
          <w:p w:rsidR="00AB43D0" w:rsidRDefault="00AB43D0">
            <w:pPr>
              <w:pStyle w:val="ConsPlusNormal"/>
              <w:jc w:val="center"/>
            </w:pPr>
            <w:r>
              <w:t>380</w:t>
            </w:r>
          </w:p>
        </w:tc>
        <w:tc>
          <w:tcPr>
            <w:tcW w:w="1179" w:type="dxa"/>
          </w:tcPr>
          <w:p w:rsidR="00AB43D0" w:rsidRDefault="00AB43D0">
            <w:pPr>
              <w:pStyle w:val="ConsPlusNormal"/>
              <w:jc w:val="center"/>
            </w:pPr>
            <w:r>
              <w:t>1072</w:t>
            </w:r>
          </w:p>
        </w:tc>
        <w:tc>
          <w:tcPr>
            <w:tcW w:w="1179" w:type="dxa"/>
          </w:tcPr>
          <w:p w:rsidR="00AB43D0" w:rsidRDefault="00AB43D0">
            <w:pPr>
              <w:pStyle w:val="ConsPlusNormal"/>
              <w:jc w:val="center"/>
            </w:pPr>
            <w:r>
              <w:t>323</w:t>
            </w:r>
          </w:p>
        </w:tc>
        <w:tc>
          <w:tcPr>
            <w:tcW w:w="1179" w:type="dxa"/>
          </w:tcPr>
          <w:p w:rsidR="00AB43D0" w:rsidRDefault="00AB43D0">
            <w:pPr>
              <w:pStyle w:val="ConsPlusNormal"/>
              <w:jc w:val="center"/>
            </w:pPr>
            <w:r>
              <w:t>0</w:t>
            </w:r>
          </w:p>
        </w:tc>
        <w:tc>
          <w:tcPr>
            <w:tcW w:w="1179" w:type="dxa"/>
          </w:tcPr>
          <w:p w:rsidR="00AB43D0" w:rsidRDefault="00AB43D0">
            <w:pPr>
              <w:pStyle w:val="ConsPlusNormal"/>
              <w:jc w:val="center"/>
            </w:pPr>
            <w:r>
              <w:t>0</w:t>
            </w:r>
          </w:p>
        </w:tc>
        <w:tc>
          <w:tcPr>
            <w:tcW w:w="1179" w:type="dxa"/>
          </w:tcPr>
          <w:p w:rsidR="00AB43D0" w:rsidRDefault="00AB43D0">
            <w:pPr>
              <w:pStyle w:val="ConsPlusNormal"/>
              <w:jc w:val="center"/>
            </w:pPr>
            <w:r>
              <w:t>0</w:t>
            </w:r>
          </w:p>
        </w:tc>
      </w:tr>
      <w:tr w:rsidR="00AB43D0">
        <w:tc>
          <w:tcPr>
            <w:tcW w:w="737" w:type="dxa"/>
          </w:tcPr>
          <w:p w:rsidR="00AB43D0" w:rsidRDefault="00AB43D0">
            <w:pPr>
              <w:pStyle w:val="ConsPlusNormal"/>
              <w:jc w:val="center"/>
            </w:pPr>
            <w:r>
              <w:t>2.3</w:t>
            </w:r>
          </w:p>
        </w:tc>
        <w:tc>
          <w:tcPr>
            <w:tcW w:w="3798" w:type="dxa"/>
          </w:tcPr>
          <w:p w:rsidR="00AB43D0" w:rsidRDefault="00AB43D0">
            <w:pPr>
              <w:pStyle w:val="ConsPlusNormal"/>
            </w:pPr>
            <w:r>
              <w:t>Количество установленных, реконструированных и модернизированных светофорных объектов в текущем году</w:t>
            </w:r>
          </w:p>
        </w:tc>
        <w:tc>
          <w:tcPr>
            <w:tcW w:w="1304" w:type="dxa"/>
          </w:tcPr>
          <w:p w:rsidR="00AB43D0" w:rsidRDefault="00AB43D0">
            <w:pPr>
              <w:pStyle w:val="ConsPlusNormal"/>
            </w:pPr>
            <w:r>
              <w:t>Единица</w:t>
            </w:r>
          </w:p>
        </w:tc>
        <w:tc>
          <w:tcPr>
            <w:tcW w:w="907" w:type="dxa"/>
          </w:tcPr>
          <w:p w:rsidR="00AB43D0" w:rsidRDefault="00AB43D0">
            <w:pPr>
              <w:pStyle w:val="ConsPlusNormal"/>
              <w:jc w:val="center"/>
            </w:pPr>
            <w:r>
              <w:t>2</w:t>
            </w:r>
          </w:p>
        </w:tc>
        <w:tc>
          <w:tcPr>
            <w:tcW w:w="964" w:type="dxa"/>
          </w:tcPr>
          <w:p w:rsidR="00AB43D0" w:rsidRDefault="00AB43D0">
            <w:pPr>
              <w:pStyle w:val="ConsPlusNormal"/>
              <w:jc w:val="center"/>
            </w:pPr>
            <w:r>
              <w:t>1</w:t>
            </w:r>
          </w:p>
        </w:tc>
        <w:tc>
          <w:tcPr>
            <w:tcW w:w="1179" w:type="dxa"/>
          </w:tcPr>
          <w:p w:rsidR="00AB43D0" w:rsidRDefault="00AB43D0">
            <w:pPr>
              <w:pStyle w:val="ConsPlusNormal"/>
              <w:jc w:val="center"/>
            </w:pPr>
            <w:r>
              <w:t>4</w:t>
            </w:r>
          </w:p>
        </w:tc>
        <w:tc>
          <w:tcPr>
            <w:tcW w:w="1179" w:type="dxa"/>
          </w:tcPr>
          <w:p w:rsidR="00AB43D0" w:rsidRDefault="00AB43D0">
            <w:pPr>
              <w:pStyle w:val="ConsPlusNormal"/>
              <w:jc w:val="center"/>
            </w:pPr>
            <w:r>
              <w:t>10</w:t>
            </w:r>
          </w:p>
        </w:tc>
        <w:tc>
          <w:tcPr>
            <w:tcW w:w="1179" w:type="dxa"/>
          </w:tcPr>
          <w:p w:rsidR="00AB43D0" w:rsidRDefault="00AB43D0">
            <w:pPr>
              <w:pStyle w:val="ConsPlusNormal"/>
              <w:jc w:val="center"/>
            </w:pPr>
            <w:r>
              <w:t>5</w:t>
            </w:r>
          </w:p>
        </w:tc>
        <w:tc>
          <w:tcPr>
            <w:tcW w:w="1179" w:type="dxa"/>
          </w:tcPr>
          <w:p w:rsidR="00AB43D0" w:rsidRDefault="00AB43D0">
            <w:pPr>
              <w:pStyle w:val="ConsPlusNormal"/>
              <w:jc w:val="center"/>
            </w:pPr>
            <w:r>
              <w:t>10</w:t>
            </w:r>
          </w:p>
        </w:tc>
        <w:tc>
          <w:tcPr>
            <w:tcW w:w="1179" w:type="dxa"/>
          </w:tcPr>
          <w:p w:rsidR="00AB43D0" w:rsidRDefault="00AB43D0">
            <w:pPr>
              <w:pStyle w:val="ConsPlusNormal"/>
              <w:jc w:val="center"/>
            </w:pPr>
            <w:r>
              <w:t>5</w:t>
            </w:r>
          </w:p>
        </w:tc>
        <w:tc>
          <w:tcPr>
            <w:tcW w:w="1179" w:type="dxa"/>
          </w:tcPr>
          <w:p w:rsidR="00AB43D0" w:rsidRDefault="00AB43D0">
            <w:pPr>
              <w:pStyle w:val="ConsPlusNormal"/>
              <w:jc w:val="center"/>
            </w:pPr>
            <w:r>
              <w:t>3</w:t>
            </w:r>
          </w:p>
        </w:tc>
        <w:tc>
          <w:tcPr>
            <w:tcW w:w="1179" w:type="dxa"/>
          </w:tcPr>
          <w:p w:rsidR="00AB43D0" w:rsidRDefault="00AB43D0">
            <w:pPr>
              <w:pStyle w:val="ConsPlusNormal"/>
              <w:jc w:val="center"/>
            </w:pPr>
            <w:r>
              <w:t>3</w:t>
            </w:r>
          </w:p>
        </w:tc>
      </w:tr>
      <w:tr w:rsidR="00AB43D0">
        <w:tc>
          <w:tcPr>
            <w:tcW w:w="737" w:type="dxa"/>
          </w:tcPr>
          <w:p w:rsidR="00AB43D0" w:rsidRDefault="00AB43D0">
            <w:pPr>
              <w:pStyle w:val="ConsPlusNormal"/>
              <w:jc w:val="center"/>
            </w:pPr>
            <w:r>
              <w:t>2.4</w:t>
            </w:r>
          </w:p>
        </w:tc>
        <w:tc>
          <w:tcPr>
            <w:tcW w:w="3798" w:type="dxa"/>
          </w:tcPr>
          <w:p w:rsidR="00AB43D0" w:rsidRDefault="00AB43D0">
            <w:pPr>
              <w:pStyle w:val="ConsPlusNormal"/>
            </w:pPr>
            <w:r>
              <w:t xml:space="preserve">Количество организационно-профилактических мероприятий, участие в которых принято в текущем году (в том числе заседаний комиссии </w:t>
            </w:r>
            <w:r>
              <w:lastRenderedPageBreak/>
              <w:t>по обеспечению безопасности дорожного движения)</w:t>
            </w:r>
          </w:p>
        </w:tc>
        <w:tc>
          <w:tcPr>
            <w:tcW w:w="1304" w:type="dxa"/>
          </w:tcPr>
          <w:p w:rsidR="00AB43D0" w:rsidRDefault="00AB43D0">
            <w:pPr>
              <w:pStyle w:val="ConsPlusNormal"/>
            </w:pPr>
            <w:r>
              <w:lastRenderedPageBreak/>
              <w:t>Единица</w:t>
            </w:r>
          </w:p>
        </w:tc>
        <w:tc>
          <w:tcPr>
            <w:tcW w:w="907" w:type="dxa"/>
          </w:tcPr>
          <w:p w:rsidR="00AB43D0" w:rsidRDefault="00AB43D0">
            <w:pPr>
              <w:pStyle w:val="ConsPlusNormal"/>
              <w:jc w:val="center"/>
            </w:pPr>
            <w:r>
              <w:t>5</w:t>
            </w:r>
          </w:p>
        </w:tc>
        <w:tc>
          <w:tcPr>
            <w:tcW w:w="964" w:type="dxa"/>
          </w:tcPr>
          <w:p w:rsidR="00AB43D0" w:rsidRDefault="00AB43D0">
            <w:pPr>
              <w:pStyle w:val="ConsPlusNormal"/>
              <w:jc w:val="center"/>
            </w:pPr>
            <w:r>
              <w:t>9</w:t>
            </w:r>
          </w:p>
        </w:tc>
        <w:tc>
          <w:tcPr>
            <w:tcW w:w="1179" w:type="dxa"/>
          </w:tcPr>
          <w:p w:rsidR="00AB43D0" w:rsidRDefault="00AB43D0">
            <w:pPr>
              <w:pStyle w:val="ConsPlusNormal"/>
              <w:jc w:val="center"/>
            </w:pPr>
            <w:r>
              <w:t>8</w:t>
            </w:r>
          </w:p>
        </w:tc>
        <w:tc>
          <w:tcPr>
            <w:tcW w:w="1179" w:type="dxa"/>
          </w:tcPr>
          <w:p w:rsidR="00AB43D0" w:rsidRDefault="00AB43D0">
            <w:pPr>
              <w:pStyle w:val="ConsPlusNormal"/>
              <w:jc w:val="center"/>
            </w:pPr>
            <w:r>
              <w:t>9</w:t>
            </w:r>
          </w:p>
        </w:tc>
        <w:tc>
          <w:tcPr>
            <w:tcW w:w="1179" w:type="dxa"/>
          </w:tcPr>
          <w:p w:rsidR="00AB43D0" w:rsidRDefault="00AB43D0">
            <w:pPr>
              <w:pStyle w:val="ConsPlusNormal"/>
              <w:jc w:val="center"/>
            </w:pPr>
            <w:r>
              <w:t>12</w:t>
            </w:r>
          </w:p>
        </w:tc>
        <w:tc>
          <w:tcPr>
            <w:tcW w:w="1179" w:type="dxa"/>
          </w:tcPr>
          <w:p w:rsidR="00AB43D0" w:rsidRDefault="00AB43D0">
            <w:pPr>
              <w:pStyle w:val="ConsPlusNormal"/>
              <w:jc w:val="center"/>
            </w:pPr>
            <w:r>
              <w:t>10</w:t>
            </w:r>
          </w:p>
        </w:tc>
        <w:tc>
          <w:tcPr>
            <w:tcW w:w="1179" w:type="dxa"/>
          </w:tcPr>
          <w:p w:rsidR="00AB43D0" w:rsidRDefault="00AB43D0">
            <w:pPr>
              <w:pStyle w:val="ConsPlusNormal"/>
              <w:jc w:val="center"/>
            </w:pPr>
            <w:r>
              <w:t>10</w:t>
            </w:r>
          </w:p>
        </w:tc>
        <w:tc>
          <w:tcPr>
            <w:tcW w:w="1179" w:type="dxa"/>
          </w:tcPr>
          <w:p w:rsidR="00AB43D0" w:rsidRDefault="00AB43D0">
            <w:pPr>
              <w:pStyle w:val="ConsPlusNormal"/>
              <w:jc w:val="center"/>
            </w:pPr>
            <w:r>
              <w:t>8</w:t>
            </w:r>
          </w:p>
        </w:tc>
        <w:tc>
          <w:tcPr>
            <w:tcW w:w="1179" w:type="dxa"/>
          </w:tcPr>
          <w:p w:rsidR="00AB43D0" w:rsidRDefault="00AB43D0">
            <w:pPr>
              <w:pStyle w:val="ConsPlusNormal"/>
              <w:jc w:val="center"/>
            </w:pPr>
            <w:r>
              <w:t>8</w:t>
            </w:r>
          </w:p>
        </w:tc>
      </w:tr>
    </w:tbl>
    <w:p w:rsidR="00AB43D0" w:rsidRDefault="00AB43D0">
      <w:pPr>
        <w:sectPr w:rsidR="00AB43D0">
          <w:pgSz w:w="16838" w:h="11905" w:orient="landscape"/>
          <w:pgMar w:top="1701" w:right="1134" w:bottom="850" w:left="1134" w:header="0" w:footer="0" w:gutter="0"/>
          <w:cols w:space="720"/>
        </w:sectPr>
      </w:pPr>
    </w:p>
    <w:p w:rsidR="00AB43D0" w:rsidRDefault="00AB43D0">
      <w:pPr>
        <w:pStyle w:val="ConsPlusNormal"/>
        <w:jc w:val="both"/>
      </w:pPr>
    </w:p>
    <w:p w:rsidR="00AB43D0" w:rsidRDefault="00AB43D0">
      <w:pPr>
        <w:pStyle w:val="ConsPlusNormal"/>
        <w:ind w:firstLine="540"/>
        <w:jc w:val="both"/>
      </w:pPr>
      <w:r>
        <w:t>--------------------------------</w:t>
      </w:r>
    </w:p>
    <w:p w:rsidR="00AB43D0" w:rsidRDefault="00AB43D0">
      <w:pPr>
        <w:pStyle w:val="ConsPlusNormal"/>
        <w:spacing w:before="220"/>
        <w:ind w:firstLine="540"/>
        <w:jc w:val="both"/>
      </w:pPr>
      <w:bookmarkStart w:id="8" w:name="P1881"/>
      <w:bookmarkEnd w:id="8"/>
      <w:r>
        <w:t>&lt;*&gt; Общая протяженность автомобильных дорог Псковской городской агломерации в городе Пскове: автомобильные дороги местного значения - 107,59 км.</w:t>
      </w:r>
    </w:p>
    <w:p w:rsidR="00AB43D0" w:rsidRDefault="00AB43D0">
      <w:pPr>
        <w:pStyle w:val="ConsPlusNormal"/>
        <w:spacing w:before="220"/>
        <w:ind w:firstLine="540"/>
        <w:jc w:val="both"/>
      </w:pPr>
      <w:bookmarkStart w:id="9" w:name="P1882"/>
      <w:bookmarkEnd w:id="9"/>
      <w:r>
        <w:t>&lt;**&gt; Количество мест концентрации дорожно-транспортных происшествий (аварийно-опасных участков) на дорожной сети Псковской городской агломерации в городе Пскове в 2017 году - 7 мест.</w:t>
      </w: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both"/>
      </w:pPr>
    </w:p>
    <w:p w:rsidR="00AB43D0" w:rsidRDefault="00AB43D0">
      <w:pPr>
        <w:pStyle w:val="ConsPlusNormal"/>
        <w:jc w:val="right"/>
        <w:outlineLvl w:val="1"/>
      </w:pPr>
      <w:r>
        <w:t>Приложение 2</w:t>
      </w:r>
    </w:p>
    <w:p w:rsidR="00AB43D0" w:rsidRDefault="00AB43D0">
      <w:pPr>
        <w:pStyle w:val="ConsPlusNormal"/>
        <w:jc w:val="right"/>
      </w:pPr>
      <w:r>
        <w:t>к муниципальной программе</w:t>
      </w:r>
    </w:p>
    <w:p w:rsidR="00AB43D0" w:rsidRDefault="00AB43D0">
      <w:pPr>
        <w:pStyle w:val="ConsPlusNormal"/>
        <w:jc w:val="right"/>
      </w:pPr>
      <w:r>
        <w:t>"Развитие и содержание</w:t>
      </w:r>
    </w:p>
    <w:p w:rsidR="00AB43D0" w:rsidRDefault="00AB43D0">
      <w:pPr>
        <w:pStyle w:val="ConsPlusNormal"/>
        <w:jc w:val="right"/>
      </w:pPr>
      <w:r>
        <w:t>улично-дорожной сети города Пскова"</w:t>
      </w:r>
    </w:p>
    <w:p w:rsidR="00AB43D0" w:rsidRDefault="00AB43D0">
      <w:pPr>
        <w:pStyle w:val="ConsPlusNormal"/>
        <w:jc w:val="both"/>
      </w:pPr>
    </w:p>
    <w:p w:rsidR="00AB43D0" w:rsidRDefault="00AB43D0">
      <w:pPr>
        <w:pStyle w:val="ConsPlusTitle"/>
        <w:jc w:val="center"/>
      </w:pPr>
      <w:bookmarkStart w:id="10" w:name="P1893"/>
      <w:bookmarkEnd w:id="10"/>
      <w:r>
        <w:t>Перечень</w:t>
      </w:r>
    </w:p>
    <w:p w:rsidR="00AB43D0" w:rsidRDefault="00AB43D0">
      <w:pPr>
        <w:pStyle w:val="ConsPlusTitle"/>
        <w:jc w:val="center"/>
      </w:pPr>
      <w:r>
        <w:t>подпрограмм, ведомственных целевых программ, отдельных</w:t>
      </w:r>
    </w:p>
    <w:p w:rsidR="00AB43D0" w:rsidRDefault="00AB43D0">
      <w:pPr>
        <w:pStyle w:val="ConsPlusTitle"/>
        <w:jc w:val="center"/>
      </w:pPr>
      <w:r>
        <w:t>мероприятий, включенных в состав муниципальной программы</w:t>
      </w:r>
    </w:p>
    <w:p w:rsidR="00AB43D0" w:rsidRDefault="00AB43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B43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3D0" w:rsidRDefault="00AB43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43D0" w:rsidRDefault="00AB43D0">
            <w:pPr>
              <w:pStyle w:val="ConsPlusNormal"/>
              <w:jc w:val="center"/>
            </w:pPr>
            <w:r>
              <w:rPr>
                <w:color w:val="392C69"/>
              </w:rPr>
              <w:t>Список изменяющих документов</w:t>
            </w:r>
          </w:p>
          <w:p w:rsidR="00AB43D0" w:rsidRDefault="00AB43D0">
            <w:pPr>
              <w:pStyle w:val="ConsPlusNormal"/>
              <w:jc w:val="center"/>
            </w:pPr>
            <w:r>
              <w:rPr>
                <w:color w:val="392C69"/>
              </w:rPr>
              <w:t xml:space="preserve">(в ред. </w:t>
            </w:r>
            <w:hyperlink r:id="rId193" w:history="1">
              <w:r>
                <w:rPr>
                  <w:color w:val="0000FF"/>
                </w:rPr>
                <w:t>постановления</w:t>
              </w:r>
            </w:hyperlink>
            <w:r>
              <w:rPr>
                <w:color w:val="392C69"/>
              </w:rPr>
              <w:t xml:space="preserve"> Администрации города Пскова</w:t>
            </w:r>
          </w:p>
          <w:p w:rsidR="00AB43D0" w:rsidRDefault="00AB43D0">
            <w:pPr>
              <w:pStyle w:val="ConsPlusNormal"/>
              <w:jc w:val="center"/>
            </w:pPr>
            <w:r>
              <w:rPr>
                <w:color w:val="392C69"/>
              </w:rPr>
              <w:t>от 01.12.2021 N 1772)</w:t>
            </w:r>
          </w:p>
        </w:tc>
        <w:tc>
          <w:tcPr>
            <w:tcW w:w="113" w:type="dxa"/>
            <w:tcBorders>
              <w:top w:val="nil"/>
              <w:left w:val="nil"/>
              <w:bottom w:val="nil"/>
              <w:right w:val="nil"/>
            </w:tcBorders>
            <w:shd w:val="clear" w:color="auto" w:fill="F4F3F8"/>
            <w:tcMar>
              <w:top w:w="0" w:type="dxa"/>
              <w:left w:w="0" w:type="dxa"/>
              <w:bottom w:w="0" w:type="dxa"/>
              <w:right w:w="0" w:type="dxa"/>
            </w:tcMar>
          </w:tcPr>
          <w:p w:rsidR="00AB43D0" w:rsidRDefault="00AB43D0">
            <w:pPr>
              <w:spacing w:after="1" w:line="0" w:lineRule="atLeast"/>
            </w:pPr>
          </w:p>
        </w:tc>
      </w:tr>
    </w:tbl>
    <w:p w:rsidR="00AB43D0" w:rsidRDefault="00AB43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28"/>
        <w:gridCol w:w="1814"/>
        <w:gridCol w:w="1474"/>
        <w:gridCol w:w="1295"/>
        <w:gridCol w:w="1295"/>
        <w:gridCol w:w="1295"/>
        <w:gridCol w:w="1295"/>
        <w:gridCol w:w="1295"/>
        <w:gridCol w:w="1295"/>
        <w:gridCol w:w="1295"/>
        <w:gridCol w:w="1295"/>
        <w:gridCol w:w="1298"/>
        <w:gridCol w:w="1984"/>
        <w:gridCol w:w="1984"/>
      </w:tblGrid>
      <w:tr w:rsidR="00AB43D0">
        <w:tc>
          <w:tcPr>
            <w:tcW w:w="664" w:type="dxa"/>
            <w:vMerge w:val="restart"/>
          </w:tcPr>
          <w:p w:rsidR="00AB43D0" w:rsidRDefault="00AB43D0">
            <w:pPr>
              <w:pStyle w:val="ConsPlusNormal"/>
              <w:jc w:val="center"/>
            </w:pPr>
            <w:r>
              <w:t>N п/п</w:t>
            </w:r>
          </w:p>
        </w:tc>
        <w:tc>
          <w:tcPr>
            <w:tcW w:w="1928" w:type="dxa"/>
            <w:vMerge w:val="restart"/>
          </w:tcPr>
          <w:p w:rsidR="00AB43D0" w:rsidRDefault="00AB43D0">
            <w:pPr>
              <w:pStyle w:val="ConsPlusNormal"/>
              <w:jc w:val="center"/>
            </w:pPr>
            <w:r>
              <w:t>Наименование подпрограмм</w:t>
            </w:r>
          </w:p>
        </w:tc>
        <w:tc>
          <w:tcPr>
            <w:tcW w:w="1814" w:type="dxa"/>
            <w:vMerge w:val="restart"/>
          </w:tcPr>
          <w:p w:rsidR="00AB43D0" w:rsidRDefault="00AB43D0">
            <w:pPr>
              <w:pStyle w:val="ConsPlusNormal"/>
              <w:jc w:val="center"/>
            </w:pPr>
            <w:r>
              <w:t>Ответственный исполнитель (соисполнитель или участник подпрограммы)</w:t>
            </w:r>
          </w:p>
        </w:tc>
        <w:tc>
          <w:tcPr>
            <w:tcW w:w="1474" w:type="dxa"/>
            <w:vMerge w:val="restart"/>
          </w:tcPr>
          <w:p w:rsidR="00AB43D0" w:rsidRDefault="00AB43D0">
            <w:pPr>
              <w:pStyle w:val="ConsPlusNormal"/>
              <w:jc w:val="center"/>
            </w:pPr>
            <w:r>
              <w:t>Срок реализации</w:t>
            </w:r>
          </w:p>
        </w:tc>
        <w:tc>
          <w:tcPr>
            <w:tcW w:w="11658" w:type="dxa"/>
            <w:gridSpan w:val="9"/>
          </w:tcPr>
          <w:p w:rsidR="00AB43D0" w:rsidRDefault="00AB43D0">
            <w:pPr>
              <w:pStyle w:val="ConsPlusNormal"/>
              <w:jc w:val="center"/>
            </w:pPr>
            <w:r>
              <w:t>Объем финансирования по годам (тыс. руб.)</w:t>
            </w:r>
          </w:p>
        </w:tc>
        <w:tc>
          <w:tcPr>
            <w:tcW w:w="1984" w:type="dxa"/>
            <w:vMerge w:val="restart"/>
          </w:tcPr>
          <w:p w:rsidR="00AB43D0" w:rsidRDefault="00AB43D0">
            <w:pPr>
              <w:pStyle w:val="ConsPlusNormal"/>
              <w:jc w:val="center"/>
            </w:pPr>
            <w:r>
              <w:t>Ожидаемый результат (краткое описание)</w:t>
            </w:r>
          </w:p>
        </w:tc>
        <w:tc>
          <w:tcPr>
            <w:tcW w:w="1984" w:type="dxa"/>
            <w:vMerge w:val="restart"/>
          </w:tcPr>
          <w:p w:rsidR="00AB43D0" w:rsidRDefault="00AB43D0">
            <w:pPr>
              <w:pStyle w:val="ConsPlusNormal"/>
              <w:jc w:val="center"/>
            </w:pPr>
            <w:r>
              <w:t>Последствия не реализации подпрограммы,</w:t>
            </w:r>
          </w:p>
        </w:tc>
      </w:tr>
      <w:tr w:rsidR="00AB43D0">
        <w:tc>
          <w:tcPr>
            <w:tcW w:w="664" w:type="dxa"/>
            <w:vMerge/>
          </w:tcPr>
          <w:p w:rsidR="00AB43D0" w:rsidRDefault="00AB43D0">
            <w:pPr>
              <w:spacing w:after="1" w:line="0" w:lineRule="atLeast"/>
            </w:pPr>
          </w:p>
        </w:tc>
        <w:tc>
          <w:tcPr>
            <w:tcW w:w="1928" w:type="dxa"/>
            <w:vMerge/>
          </w:tcPr>
          <w:p w:rsidR="00AB43D0" w:rsidRDefault="00AB43D0">
            <w:pPr>
              <w:spacing w:after="1" w:line="0" w:lineRule="atLeast"/>
            </w:pPr>
          </w:p>
        </w:tc>
        <w:tc>
          <w:tcPr>
            <w:tcW w:w="1814" w:type="dxa"/>
            <w:vMerge/>
          </w:tcPr>
          <w:p w:rsidR="00AB43D0" w:rsidRDefault="00AB43D0">
            <w:pPr>
              <w:spacing w:after="1" w:line="0" w:lineRule="atLeast"/>
            </w:pPr>
          </w:p>
        </w:tc>
        <w:tc>
          <w:tcPr>
            <w:tcW w:w="1474" w:type="dxa"/>
            <w:vMerge/>
          </w:tcPr>
          <w:p w:rsidR="00AB43D0" w:rsidRDefault="00AB43D0">
            <w:pPr>
              <w:spacing w:after="1" w:line="0" w:lineRule="atLeast"/>
            </w:pPr>
          </w:p>
        </w:tc>
        <w:tc>
          <w:tcPr>
            <w:tcW w:w="1295" w:type="dxa"/>
          </w:tcPr>
          <w:p w:rsidR="00AB43D0" w:rsidRDefault="00AB43D0">
            <w:pPr>
              <w:pStyle w:val="ConsPlusNormal"/>
              <w:jc w:val="center"/>
            </w:pPr>
            <w:r>
              <w:t>ВСЕГО:</w:t>
            </w:r>
          </w:p>
        </w:tc>
        <w:tc>
          <w:tcPr>
            <w:tcW w:w="1295" w:type="dxa"/>
          </w:tcPr>
          <w:p w:rsidR="00AB43D0" w:rsidRDefault="00AB43D0">
            <w:pPr>
              <w:pStyle w:val="ConsPlusNormal"/>
              <w:jc w:val="center"/>
            </w:pPr>
            <w:r>
              <w:t>2016</w:t>
            </w:r>
          </w:p>
        </w:tc>
        <w:tc>
          <w:tcPr>
            <w:tcW w:w="1295" w:type="dxa"/>
          </w:tcPr>
          <w:p w:rsidR="00AB43D0" w:rsidRDefault="00AB43D0">
            <w:pPr>
              <w:pStyle w:val="ConsPlusNormal"/>
              <w:jc w:val="center"/>
            </w:pPr>
            <w:r>
              <w:t>2017</w:t>
            </w:r>
          </w:p>
        </w:tc>
        <w:tc>
          <w:tcPr>
            <w:tcW w:w="1295" w:type="dxa"/>
          </w:tcPr>
          <w:p w:rsidR="00AB43D0" w:rsidRDefault="00AB43D0">
            <w:pPr>
              <w:pStyle w:val="ConsPlusNormal"/>
              <w:jc w:val="center"/>
            </w:pPr>
            <w:r>
              <w:t>2018</w:t>
            </w:r>
          </w:p>
        </w:tc>
        <w:tc>
          <w:tcPr>
            <w:tcW w:w="1295" w:type="dxa"/>
          </w:tcPr>
          <w:p w:rsidR="00AB43D0" w:rsidRDefault="00AB43D0">
            <w:pPr>
              <w:pStyle w:val="ConsPlusNormal"/>
              <w:jc w:val="center"/>
            </w:pPr>
            <w:r>
              <w:t>2019</w:t>
            </w:r>
          </w:p>
        </w:tc>
        <w:tc>
          <w:tcPr>
            <w:tcW w:w="1295" w:type="dxa"/>
          </w:tcPr>
          <w:p w:rsidR="00AB43D0" w:rsidRDefault="00AB43D0">
            <w:pPr>
              <w:pStyle w:val="ConsPlusNormal"/>
              <w:jc w:val="center"/>
            </w:pPr>
            <w:r>
              <w:t>2020</w:t>
            </w:r>
          </w:p>
        </w:tc>
        <w:tc>
          <w:tcPr>
            <w:tcW w:w="1295" w:type="dxa"/>
          </w:tcPr>
          <w:p w:rsidR="00AB43D0" w:rsidRDefault="00AB43D0">
            <w:pPr>
              <w:pStyle w:val="ConsPlusNormal"/>
              <w:jc w:val="center"/>
            </w:pPr>
            <w:r>
              <w:t>2021</w:t>
            </w:r>
          </w:p>
        </w:tc>
        <w:tc>
          <w:tcPr>
            <w:tcW w:w="1295" w:type="dxa"/>
          </w:tcPr>
          <w:p w:rsidR="00AB43D0" w:rsidRDefault="00AB43D0">
            <w:pPr>
              <w:pStyle w:val="ConsPlusNormal"/>
              <w:jc w:val="center"/>
            </w:pPr>
            <w:r>
              <w:t>2022</w:t>
            </w:r>
          </w:p>
        </w:tc>
        <w:tc>
          <w:tcPr>
            <w:tcW w:w="1298" w:type="dxa"/>
          </w:tcPr>
          <w:p w:rsidR="00AB43D0" w:rsidRDefault="00AB43D0">
            <w:pPr>
              <w:pStyle w:val="ConsPlusNormal"/>
              <w:jc w:val="center"/>
            </w:pPr>
            <w:r>
              <w:t>2023</w:t>
            </w:r>
          </w:p>
        </w:tc>
        <w:tc>
          <w:tcPr>
            <w:tcW w:w="1984" w:type="dxa"/>
            <w:vMerge/>
          </w:tcPr>
          <w:p w:rsidR="00AB43D0" w:rsidRDefault="00AB43D0">
            <w:pPr>
              <w:spacing w:after="1" w:line="0" w:lineRule="atLeast"/>
            </w:pPr>
          </w:p>
        </w:tc>
        <w:tc>
          <w:tcPr>
            <w:tcW w:w="1984" w:type="dxa"/>
            <w:vMerge/>
          </w:tcPr>
          <w:p w:rsidR="00AB43D0" w:rsidRDefault="00AB43D0">
            <w:pPr>
              <w:spacing w:after="1" w:line="0" w:lineRule="atLeast"/>
            </w:pPr>
          </w:p>
        </w:tc>
      </w:tr>
      <w:tr w:rsidR="00AB43D0">
        <w:tc>
          <w:tcPr>
            <w:tcW w:w="664" w:type="dxa"/>
          </w:tcPr>
          <w:p w:rsidR="00AB43D0" w:rsidRDefault="00AB43D0">
            <w:pPr>
              <w:pStyle w:val="ConsPlusNormal"/>
              <w:jc w:val="center"/>
            </w:pPr>
            <w:r>
              <w:t>1</w:t>
            </w:r>
          </w:p>
        </w:tc>
        <w:tc>
          <w:tcPr>
            <w:tcW w:w="1928" w:type="dxa"/>
          </w:tcPr>
          <w:p w:rsidR="00AB43D0" w:rsidRDefault="00AB43D0">
            <w:pPr>
              <w:pStyle w:val="ConsPlusNormal"/>
              <w:jc w:val="center"/>
            </w:pPr>
            <w:r>
              <w:t>2</w:t>
            </w:r>
          </w:p>
        </w:tc>
        <w:tc>
          <w:tcPr>
            <w:tcW w:w="1814" w:type="dxa"/>
          </w:tcPr>
          <w:p w:rsidR="00AB43D0" w:rsidRDefault="00AB43D0">
            <w:pPr>
              <w:pStyle w:val="ConsPlusNormal"/>
              <w:jc w:val="center"/>
            </w:pPr>
            <w:r>
              <w:t>3</w:t>
            </w:r>
          </w:p>
        </w:tc>
        <w:tc>
          <w:tcPr>
            <w:tcW w:w="1474" w:type="dxa"/>
          </w:tcPr>
          <w:p w:rsidR="00AB43D0" w:rsidRDefault="00AB43D0">
            <w:pPr>
              <w:pStyle w:val="ConsPlusNormal"/>
              <w:jc w:val="center"/>
            </w:pPr>
            <w:r>
              <w:t>4</w:t>
            </w:r>
          </w:p>
        </w:tc>
        <w:tc>
          <w:tcPr>
            <w:tcW w:w="1295" w:type="dxa"/>
          </w:tcPr>
          <w:p w:rsidR="00AB43D0" w:rsidRDefault="00AB43D0">
            <w:pPr>
              <w:pStyle w:val="ConsPlusNormal"/>
              <w:jc w:val="center"/>
            </w:pPr>
            <w:r>
              <w:t>5</w:t>
            </w:r>
          </w:p>
        </w:tc>
        <w:tc>
          <w:tcPr>
            <w:tcW w:w="1295" w:type="dxa"/>
          </w:tcPr>
          <w:p w:rsidR="00AB43D0" w:rsidRDefault="00AB43D0">
            <w:pPr>
              <w:pStyle w:val="ConsPlusNormal"/>
              <w:jc w:val="center"/>
            </w:pPr>
            <w:r>
              <w:t>6</w:t>
            </w:r>
          </w:p>
        </w:tc>
        <w:tc>
          <w:tcPr>
            <w:tcW w:w="1295" w:type="dxa"/>
          </w:tcPr>
          <w:p w:rsidR="00AB43D0" w:rsidRDefault="00AB43D0">
            <w:pPr>
              <w:pStyle w:val="ConsPlusNormal"/>
              <w:jc w:val="center"/>
            </w:pPr>
            <w:r>
              <w:t>7</w:t>
            </w:r>
          </w:p>
        </w:tc>
        <w:tc>
          <w:tcPr>
            <w:tcW w:w="1295" w:type="dxa"/>
          </w:tcPr>
          <w:p w:rsidR="00AB43D0" w:rsidRDefault="00AB43D0">
            <w:pPr>
              <w:pStyle w:val="ConsPlusNormal"/>
              <w:jc w:val="center"/>
            </w:pPr>
            <w:r>
              <w:t>8</w:t>
            </w:r>
          </w:p>
        </w:tc>
        <w:tc>
          <w:tcPr>
            <w:tcW w:w="1295" w:type="dxa"/>
          </w:tcPr>
          <w:p w:rsidR="00AB43D0" w:rsidRDefault="00AB43D0">
            <w:pPr>
              <w:pStyle w:val="ConsPlusNormal"/>
              <w:jc w:val="center"/>
            </w:pPr>
            <w:r>
              <w:t>9</w:t>
            </w:r>
          </w:p>
        </w:tc>
        <w:tc>
          <w:tcPr>
            <w:tcW w:w="1295" w:type="dxa"/>
          </w:tcPr>
          <w:p w:rsidR="00AB43D0" w:rsidRDefault="00AB43D0">
            <w:pPr>
              <w:pStyle w:val="ConsPlusNormal"/>
              <w:jc w:val="center"/>
            </w:pPr>
            <w:r>
              <w:t>10</w:t>
            </w:r>
          </w:p>
        </w:tc>
        <w:tc>
          <w:tcPr>
            <w:tcW w:w="1295" w:type="dxa"/>
          </w:tcPr>
          <w:p w:rsidR="00AB43D0" w:rsidRDefault="00AB43D0">
            <w:pPr>
              <w:pStyle w:val="ConsPlusNormal"/>
              <w:jc w:val="center"/>
            </w:pPr>
            <w:r>
              <w:t>11</w:t>
            </w:r>
          </w:p>
        </w:tc>
        <w:tc>
          <w:tcPr>
            <w:tcW w:w="1295" w:type="dxa"/>
          </w:tcPr>
          <w:p w:rsidR="00AB43D0" w:rsidRDefault="00AB43D0">
            <w:pPr>
              <w:pStyle w:val="ConsPlusNormal"/>
              <w:jc w:val="center"/>
            </w:pPr>
            <w:r>
              <w:t>12</w:t>
            </w:r>
          </w:p>
        </w:tc>
        <w:tc>
          <w:tcPr>
            <w:tcW w:w="1298" w:type="dxa"/>
          </w:tcPr>
          <w:p w:rsidR="00AB43D0" w:rsidRDefault="00AB43D0">
            <w:pPr>
              <w:pStyle w:val="ConsPlusNormal"/>
              <w:jc w:val="center"/>
            </w:pPr>
            <w:r>
              <w:t>13</w:t>
            </w:r>
          </w:p>
        </w:tc>
        <w:tc>
          <w:tcPr>
            <w:tcW w:w="1984" w:type="dxa"/>
          </w:tcPr>
          <w:p w:rsidR="00AB43D0" w:rsidRDefault="00AB43D0">
            <w:pPr>
              <w:pStyle w:val="ConsPlusNormal"/>
              <w:jc w:val="center"/>
            </w:pPr>
            <w:r>
              <w:t>14</w:t>
            </w:r>
          </w:p>
        </w:tc>
        <w:tc>
          <w:tcPr>
            <w:tcW w:w="1984" w:type="dxa"/>
          </w:tcPr>
          <w:p w:rsidR="00AB43D0" w:rsidRDefault="00AB43D0">
            <w:pPr>
              <w:pStyle w:val="ConsPlusNormal"/>
              <w:jc w:val="center"/>
            </w:pPr>
            <w:r>
              <w:t>15</w:t>
            </w:r>
          </w:p>
        </w:tc>
      </w:tr>
      <w:tr w:rsidR="00AB43D0">
        <w:tc>
          <w:tcPr>
            <w:tcW w:w="664" w:type="dxa"/>
          </w:tcPr>
          <w:p w:rsidR="00AB43D0" w:rsidRDefault="00AB43D0">
            <w:pPr>
              <w:pStyle w:val="ConsPlusNormal"/>
              <w:jc w:val="center"/>
            </w:pPr>
            <w:r>
              <w:lastRenderedPageBreak/>
              <w:t>1</w:t>
            </w:r>
          </w:p>
        </w:tc>
        <w:tc>
          <w:tcPr>
            <w:tcW w:w="1928" w:type="dxa"/>
          </w:tcPr>
          <w:p w:rsidR="00AB43D0" w:rsidRDefault="00AB43D0">
            <w:pPr>
              <w:pStyle w:val="ConsPlusNormal"/>
            </w:pPr>
            <w:hyperlink w:anchor="P335"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c>
          <w:tcPr>
            <w:tcW w:w="1814" w:type="dxa"/>
          </w:tcPr>
          <w:p w:rsidR="00AB43D0" w:rsidRDefault="00AB43D0">
            <w:pPr>
              <w:pStyle w:val="ConsPlusNormal"/>
              <w:jc w:val="center"/>
            </w:pPr>
            <w:r>
              <w:t>УГХ АГП КУМИ</w:t>
            </w:r>
          </w:p>
          <w:p w:rsidR="00AB43D0" w:rsidRDefault="00AB43D0">
            <w:pPr>
              <w:pStyle w:val="ConsPlusNormal"/>
              <w:jc w:val="center"/>
            </w:pPr>
            <w:r>
              <w:t>УСиКР</w:t>
            </w:r>
          </w:p>
        </w:tc>
        <w:tc>
          <w:tcPr>
            <w:tcW w:w="1474" w:type="dxa"/>
          </w:tcPr>
          <w:p w:rsidR="00AB43D0" w:rsidRDefault="00AB43D0">
            <w:pPr>
              <w:pStyle w:val="ConsPlusNormal"/>
              <w:jc w:val="center"/>
            </w:pPr>
            <w:r>
              <w:t>01.01.2016 - 31.12.2023</w:t>
            </w:r>
          </w:p>
        </w:tc>
        <w:tc>
          <w:tcPr>
            <w:tcW w:w="1295" w:type="dxa"/>
          </w:tcPr>
          <w:p w:rsidR="00AB43D0" w:rsidRDefault="00AB43D0">
            <w:pPr>
              <w:pStyle w:val="ConsPlusNormal"/>
              <w:jc w:val="center"/>
            </w:pPr>
            <w:r>
              <w:t>8001626,2</w:t>
            </w:r>
          </w:p>
        </w:tc>
        <w:tc>
          <w:tcPr>
            <w:tcW w:w="1295" w:type="dxa"/>
          </w:tcPr>
          <w:p w:rsidR="00AB43D0" w:rsidRDefault="00AB43D0">
            <w:pPr>
              <w:pStyle w:val="ConsPlusNormal"/>
              <w:jc w:val="center"/>
            </w:pPr>
            <w:r>
              <w:t>757588,1</w:t>
            </w:r>
          </w:p>
        </w:tc>
        <w:tc>
          <w:tcPr>
            <w:tcW w:w="1295" w:type="dxa"/>
          </w:tcPr>
          <w:p w:rsidR="00AB43D0" w:rsidRDefault="00AB43D0">
            <w:pPr>
              <w:pStyle w:val="ConsPlusNormal"/>
              <w:jc w:val="center"/>
            </w:pPr>
            <w:r>
              <w:t>658372,6</w:t>
            </w:r>
          </w:p>
        </w:tc>
        <w:tc>
          <w:tcPr>
            <w:tcW w:w="1295" w:type="dxa"/>
          </w:tcPr>
          <w:p w:rsidR="00AB43D0" w:rsidRDefault="00AB43D0">
            <w:pPr>
              <w:pStyle w:val="ConsPlusNormal"/>
              <w:jc w:val="center"/>
            </w:pPr>
            <w:r>
              <w:t>421613,6</w:t>
            </w:r>
          </w:p>
        </w:tc>
        <w:tc>
          <w:tcPr>
            <w:tcW w:w="1295" w:type="dxa"/>
          </w:tcPr>
          <w:p w:rsidR="00AB43D0" w:rsidRDefault="00AB43D0">
            <w:pPr>
              <w:pStyle w:val="ConsPlusNormal"/>
              <w:jc w:val="center"/>
            </w:pPr>
            <w:r>
              <w:t>783790,4</w:t>
            </w:r>
          </w:p>
        </w:tc>
        <w:tc>
          <w:tcPr>
            <w:tcW w:w="1295" w:type="dxa"/>
          </w:tcPr>
          <w:p w:rsidR="00AB43D0" w:rsidRDefault="00AB43D0">
            <w:pPr>
              <w:pStyle w:val="ConsPlusNormal"/>
              <w:jc w:val="center"/>
            </w:pPr>
            <w:r>
              <w:t>1305702,5</w:t>
            </w:r>
          </w:p>
        </w:tc>
        <w:tc>
          <w:tcPr>
            <w:tcW w:w="1295" w:type="dxa"/>
          </w:tcPr>
          <w:p w:rsidR="00AB43D0" w:rsidRDefault="00AB43D0">
            <w:pPr>
              <w:pStyle w:val="ConsPlusNormal"/>
              <w:jc w:val="center"/>
            </w:pPr>
            <w:r>
              <w:t>1424143,5</w:t>
            </w:r>
          </w:p>
        </w:tc>
        <w:tc>
          <w:tcPr>
            <w:tcW w:w="1295" w:type="dxa"/>
          </w:tcPr>
          <w:p w:rsidR="00AB43D0" w:rsidRDefault="00AB43D0">
            <w:pPr>
              <w:pStyle w:val="ConsPlusNormal"/>
              <w:jc w:val="center"/>
            </w:pPr>
            <w:r>
              <w:t>1470631,4</w:t>
            </w:r>
          </w:p>
        </w:tc>
        <w:tc>
          <w:tcPr>
            <w:tcW w:w="1298" w:type="dxa"/>
          </w:tcPr>
          <w:p w:rsidR="00AB43D0" w:rsidRDefault="00AB43D0">
            <w:pPr>
              <w:pStyle w:val="ConsPlusNormal"/>
              <w:jc w:val="center"/>
            </w:pPr>
            <w:r>
              <w:t>1179784,1</w:t>
            </w:r>
          </w:p>
        </w:tc>
        <w:tc>
          <w:tcPr>
            <w:tcW w:w="1984" w:type="dxa"/>
          </w:tcPr>
          <w:p w:rsidR="00AB43D0" w:rsidRDefault="00AB43D0">
            <w:pPr>
              <w:pStyle w:val="ConsPlusNormal"/>
            </w:pPr>
            <w:r>
              <w:t>Увеличение доли протяженности автомобильных дорог общего пользования, искусственных сооружений на них, дворовых территорий и проездов к ним, удовлетворяющих нормативным требованиям</w:t>
            </w:r>
          </w:p>
        </w:tc>
        <w:tc>
          <w:tcPr>
            <w:tcW w:w="1984" w:type="dxa"/>
          </w:tcPr>
          <w:p w:rsidR="00AB43D0" w:rsidRDefault="00AB43D0">
            <w:pPr>
              <w:pStyle w:val="ConsPlusNormal"/>
            </w:pPr>
            <w:r>
              <w:t>Состояние 80% дорог не соответствует требованиям к эксплуатационному состоянию, допустимому по условиям обеспечения безопасности дорожного движения</w:t>
            </w:r>
          </w:p>
        </w:tc>
      </w:tr>
      <w:tr w:rsidR="00AB43D0">
        <w:tc>
          <w:tcPr>
            <w:tcW w:w="664" w:type="dxa"/>
          </w:tcPr>
          <w:p w:rsidR="00AB43D0" w:rsidRDefault="00AB43D0">
            <w:pPr>
              <w:pStyle w:val="ConsPlusNormal"/>
              <w:jc w:val="center"/>
            </w:pPr>
            <w:r>
              <w:t>2</w:t>
            </w:r>
          </w:p>
        </w:tc>
        <w:tc>
          <w:tcPr>
            <w:tcW w:w="1928" w:type="dxa"/>
          </w:tcPr>
          <w:p w:rsidR="00AB43D0" w:rsidRDefault="00AB43D0">
            <w:pPr>
              <w:pStyle w:val="ConsPlusNormal"/>
            </w:pPr>
            <w:hyperlink w:anchor="P1162" w:history="1">
              <w:r>
                <w:rPr>
                  <w:color w:val="0000FF"/>
                </w:rPr>
                <w:t>Повышение</w:t>
              </w:r>
            </w:hyperlink>
            <w:r>
              <w:t xml:space="preserve"> безопасности дорожного движения в муниципальном образовании "Город Псков"</w:t>
            </w:r>
          </w:p>
        </w:tc>
        <w:tc>
          <w:tcPr>
            <w:tcW w:w="1814" w:type="dxa"/>
          </w:tcPr>
          <w:p w:rsidR="00AB43D0" w:rsidRDefault="00AB43D0">
            <w:pPr>
              <w:pStyle w:val="ConsPlusNormal"/>
              <w:jc w:val="center"/>
            </w:pPr>
            <w:r>
              <w:t>УГХ АГП</w:t>
            </w:r>
          </w:p>
        </w:tc>
        <w:tc>
          <w:tcPr>
            <w:tcW w:w="1474" w:type="dxa"/>
          </w:tcPr>
          <w:p w:rsidR="00AB43D0" w:rsidRDefault="00AB43D0">
            <w:pPr>
              <w:pStyle w:val="ConsPlusNormal"/>
              <w:jc w:val="center"/>
            </w:pPr>
            <w:r>
              <w:t>01.01.2016 - 31.12.2023</w:t>
            </w:r>
          </w:p>
        </w:tc>
        <w:tc>
          <w:tcPr>
            <w:tcW w:w="1295" w:type="dxa"/>
          </w:tcPr>
          <w:p w:rsidR="00AB43D0" w:rsidRDefault="00AB43D0">
            <w:pPr>
              <w:pStyle w:val="ConsPlusNormal"/>
              <w:jc w:val="center"/>
            </w:pPr>
            <w:r>
              <w:t>112842,1</w:t>
            </w:r>
          </w:p>
        </w:tc>
        <w:tc>
          <w:tcPr>
            <w:tcW w:w="1295" w:type="dxa"/>
          </w:tcPr>
          <w:p w:rsidR="00AB43D0" w:rsidRDefault="00AB43D0">
            <w:pPr>
              <w:pStyle w:val="ConsPlusNormal"/>
              <w:jc w:val="center"/>
            </w:pPr>
            <w:r>
              <w:t>10953,8</w:t>
            </w:r>
          </w:p>
        </w:tc>
        <w:tc>
          <w:tcPr>
            <w:tcW w:w="1295" w:type="dxa"/>
          </w:tcPr>
          <w:p w:rsidR="00AB43D0" w:rsidRDefault="00AB43D0">
            <w:pPr>
              <w:pStyle w:val="ConsPlusNormal"/>
              <w:jc w:val="center"/>
            </w:pPr>
            <w:r>
              <w:t>19756,2</w:t>
            </w:r>
          </w:p>
        </w:tc>
        <w:tc>
          <w:tcPr>
            <w:tcW w:w="1295" w:type="dxa"/>
          </w:tcPr>
          <w:p w:rsidR="00AB43D0" w:rsidRDefault="00AB43D0">
            <w:pPr>
              <w:pStyle w:val="ConsPlusNormal"/>
              <w:jc w:val="center"/>
            </w:pPr>
            <w:r>
              <w:t>6900,0</w:t>
            </w:r>
          </w:p>
        </w:tc>
        <w:tc>
          <w:tcPr>
            <w:tcW w:w="1295" w:type="dxa"/>
          </w:tcPr>
          <w:p w:rsidR="00AB43D0" w:rsidRDefault="00AB43D0">
            <w:pPr>
              <w:pStyle w:val="ConsPlusNormal"/>
              <w:jc w:val="center"/>
            </w:pPr>
            <w:r>
              <w:t>10416,2</w:t>
            </w:r>
          </w:p>
        </w:tc>
        <w:tc>
          <w:tcPr>
            <w:tcW w:w="1295" w:type="dxa"/>
          </w:tcPr>
          <w:p w:rsidR="00AB43D0" w:rsidRDefault="00AB43D0">
            <w:pPr>
              <w:pStyle w:val="ConsPlusNormal"/>
              <w:jc w:val="center"/>
            </w:pPr>
            <w:r>
              <w:t>14366,7</w:t>
            </w:r>
          </w:p>
        </w:tc>
        <w:tc>
          <w:tcPr>
            <w:tcW w:w="1295" w:type="dxa"/>
          </w:tcPr>
          <w:p w:rsidR="00AB43D0" w:rsidRDefault="00AB43D0">
            <w:pPr>
              <w:pStyle w:val="ConsPlusNormal"/>
              <w:jc w:val="center"/>
            </w:pPr>
            <w:r>
              <w:t>26539,0</w:t>
            </w:r>
          </w:p>
        </w:tc>
        <w:tc>
          <w:tcPr>
            <w:tcW w:w="1295" w:type="dxa"/>
          </w:tcPr>
          <w:p w:rsidR="00AB43D0" w:rsidRDefault="00AB43D0">
            <w:pPr>
              <w:pStyle w:val="ConsPlusNormal"/>
              <w:jc w:val="center"/>
            </w:pPr>
            <w:r>
              <w:t>12400,1</w:t>
            </w:r>
          </w:p>
        </w:tc>
        <w:tc>
          <w:tcPr>
            <w:tcW w:w="1298" w:type="dxa"/>
          </w:tcPr>
          <w:p w:rsidR="00AB43D0" w:rsidRDefault="00AB43D0">
            <w:pPr>
              <w:pStyle w:val="ConsPlusNormal"/>
              <w:jc w:val="center"/>
            </w:pPr>
            <w:r>
              <w:t>11510,1</w:t>
            </w:r>
          </w:p>
        </w:tc>
        <w:tc>
          <w:tcPr>
            <w:tcW w:w="1984" w:type="dxa"/>
          </w:tcPr>
          <w:p w:rsidR="00AB43D0" w:rsidRDefault="00AB43D0">
            <w:pPr>
              <w:pStyle w:val="ConsPlusNormal"/>
            </w:pPr>
            <w:r>
              <w:t>Снижение количества ДТП, сокращение смертности от ДТП к 2023 году</w:t>
            </w:r>
          </w:p>
        </w:tc>
        <w:tc>
          <w:tcPr>
            <w:tcW w:w="1984" w:type="dxa"/>
          </w:tcPr>
          <w:p w:rsidR="00AB43D0" w:rsidRDefault="00AB43D0">
            <w:pPr>
              <w:pStyle w:val="ConsPlusNormal"/>
            </w:pPr>
            <w:r>
              <w:t>Уровень аварийности останется высоким, безопасность участников движения в должной мере не обеспечивается. Большое число происшествий с участием несовершеннолетних</w:t>
            </w:r>
          </w:p>
        </w:tc>
      </w:tr>
      <w:tr w:rsidR="00AB43D0">
        <w:tc>
          <w:tcPr>
            <w:tcW w:w="664" w:type="dxa"/>
          </w:tcPr>
          <w:p w:rsidR="00AB43D0" w:rsidRDefault="00AB43D0">
            <w:pPr>
              <w:pStyle w:val="ConsPlusNormal"/>
            </w:pPr>
          </w:p>
        </w:tc>
        <w:tc>
          <w:tcPr>
            <w:tcW w:w="1928" w:type="dxa"/>
          </w:tcPr>
          <w:p w:rsidR="00AB43D0" w:rsidRDefault="00AB43D0">
            <w:pPr>
              <w:pStyle w:val="ConsPlusNormal"/>
            </w:pPr>
            <w:r>
              <w:t>Всего:</w:t>
            </w:r>
          </w:p>
        </w:tc>
        <w:tc>
          <w:tcPr>
            <w:tcW w:w="1814" w:type="dxa"/>
          </w:tcPr>
          <w:p w:rsidR="00AB43D0" w:rsidRDefault="00AB43D0">
            <w:pPr>
              <w:pStyle w:val="ConsPlusNormal"/>
            </w:pPr>
          </w:p>
        </w:tc>
        <w:tc>
          <w:tcPr>
            <w:tcW w:w="1474" w:type="dxa"/>
          </w:tcPr>
          <w:p w:rsidR="00AB43D0" w:rsidRDefault="00AB43D0">
            <w:pPr>
              <w:pStyle w:val="ConsPlusNormal"/>
            </w:pPr>
          </w:p>
        </w:tc>
        <w:tc>
          <w:tcPr>
            <w:tcW w:w="1295" w:type="dxa"/>
          </w:tcPr>
          <w:p w:rsidR="00AB43D0" w:rsidRDefault="00AB43D0">
            <w:pPr>
              <w:pStyle w:val="ConsPlusNormal"/>
              <w:jc w:val="center"/>
            </w:pPr>
            <w:r>
              <w:t>8114468,3</w:t>
            </w:r>
          </w:p>
        </w:tc>
        <w:tc>
          <w:tcPr>
            <w:tcW w:w="1295" w:type="dxa"/>
          </w:tcPr>
          <w:p w:rsidR="00AB43D0" w:rsidRDefault="00AB43D0">
            <w:pPr>
              <w:pStyle w:val="ConsPlusNormal"/>
              <w:jc w:val="center"/>
            </w:pPr>
            <w:r>
              <w:t>768541,9</w:t>
            </w:r>
          </w:p>
        </w:tc>
        <w:tc>
          <w:tcPr>
            <w:tcW w:w="1295" w:type="dxa"/>
          </w:tcPr>
          <w:p w:rsidR="00AB43D0" w:rsidRDefault="00AB43D0">
            <w:pPr>
              <w:pStyle w:val="ConsPlusNormal"/>
              <w:jc w:val="center"/>
            </w:pPr>
            <w:r>
              <w:t>678128,80</w:t>
            </w:r>
          </w:p>
        </w:tc>
        <w:tc>
          <w:tcPr>
            <w:tcW w:w="1295" w:type="dxa"/>
          </w:tcPr>
          <w:p w:rsidR="00AB43D0" w:rsidRDefault="00AB43D0">
            <w:pPr>
              <w:pStyle w:val="ConsPlusNormal"/>
              <w:jc w:val="center"/>
            </w:pPr>
            <w:r>
              <w:t>428513,60</w:t>
            </w:r>
          </w:p>
        </w:tc>
        <w:tc>
          <w:tcPr>
            <w:tcW w:w="1295" w:type="dxa"/>
          </w:tcPr>
          <w:p w:rsidR="00AB43D0" w:rsidRDefault="00AB43D0">
            <w:pPr>
              <w:pStyle w:val="ConsPlusNormal"/>
              <w:jc w:val="center"/>
            </w:pPr>
            <w:r>
              <w:t>794206,60</w:t>
            </w:r>
          </w:p>
        </w:tc>
        <w:tc>
          <w:tcPr>
            <w:tcW w:w="1295" w:type="dxa"/>
          </w:tcPr>
          <w:p w:rsidR="00AB43D0" w:rsidRDefault="00AB43D0">
            <w:pPr>
              <w:pStyle w:val="ConsPlusNormal"/>
              <w:jc w:val="center"/>
            </w:pPr>
            <w:r>
              <w:t>1320069,2</w:t>
            </w:r>
          </w:p>
        </w:tc>
        <w:tc>
          <w:tcPr>
            <w:tcW w:w="1295" w:type="dxa"/>
          </w:tcPr>
          <w:p w:rsidR="00AB43D0" w:rsidRDefault="00AB43D0">
            <w:pPr>
              <w:pStyle w:val="ConsPlusNormal"/>
              <w:jc w:val="center"/>
            </w:pPr>
            <w:r>
              <w:t>1450682,5</w:t>
            </w:r>
          </w:p>
        </w:tc>
        <w:tc>
          <w:tcPr>
            <w:tcW w:w="1295" w:type="dxa"/>
          </w:tcPr>
          <w:p w:rsidR="00AB43D0" w:rsidRDefault="00AB43D0">
            <w:pPr>
              <w:pStyle w:val="ConsPlusNormal"/>
              <w:jc w:val="center"/>
            </w:pPr>
            <w:r>
              <w:t>1483031,5</w:t>
            </w:r>
          </w:p>
        </w:tc>
        <w:tc>
          <w:tcPr>
            <w:tcW w:w="1298" w:type="dxa"/>
          </w:tcPr>
          <w:p w:rsidR="00AB43D0" w:rsidRDefault="00AB43D0">
            <w:pPr>
              <w:pStyle w:val="ConsPlusNormal"/>
              <w:jc w:val="center"/>
            </w:pPr>
            <w:r>
              <w:t>1191294,2</w:t>
            </w:r>
          </w:p>
        </w:tc>
        <w:tc>
          <w:tcPr>
            <w:tcW w:w="1984" w:type="dxa"/>
          </w:tcPr>
          <w:p w:rsidR="00AB43D0" w:rsidRDefault="00AB43D0">
            <w:pPr>
              <w:pStyle w:val="ConsPlusNormal"/>
            </w:pPr>
          </w:p>
        </w:tc>
        <w:tc>
          <w:tcPr>
            <w:tcW w:w="1984" w:type="dxa"/>
          </w:tcPr>
          <w:p w:rsidR="00AB43D0" w:rsidRDefault="00AB43D0">
            <w:pPr>
              <w:pStyle w:val="ConsPlusNormal"/>
            </w:pPr>
          </w:p>
        </w:tc>
      </w:tr>
    </w:tbl>
    <w:p w:rsidR="00AB43D0" w:rsidRDefault="00AB43D0">
      <w:pPr>
        <w:pStyle w:val="ConsPlusNormal"/>
        <w:jc w:val="both"/>
      </w:pPr>
    </w:p>
    <w:p w:rsidR="00AB43D0" w:rsidRDefault="00AB43D0">
      <w:pPr>
        <w:pStyle w:val="ConsPlusNormal"/>
        <w:jc w:val="right"/>
      </w:pPr>
      <w:r>
        <w:t>И.п. Главы Администрации города Пскова</w:t>
      </w:r>
    </w:p>
    <w:p w:rsidR="00AB43D0" w:rsidRDefault="00AB43D0">
      <w:pPr>
        <w:pStyle w:val="ConsPlusNormal"/>
        <w:jc w:val="right"/>
      </w:pPr>
      <w:r>
        <w:t>Т.Л.ИВАНОВА</w:t>
      </w:r>
    </w:p>
    <w:p w:rsidR="00AB43D0" w:rsidRDefault="00AB43D0">
      <w:pPr>
        <w:pStyle w:val="ConsPlusNormal"/>
        <w:jc w:val="both"/>
      </w:pPr>
    </w:p>
    <w:p w:rsidR="00AB43D0" w:rsidRDefault="00AB43D0">
      <w:pPr>
        <w:pStyle w:val="ConsPlusNormal"/>
        <w:jc w:val="both"/>
      </w:pPr>
    </w:p>
    <w:p w:rsidR="00AB43D0" w:rsidRDefault="00AB43D0">
      <w:pPr>
        <w:pStyle w:val="ConsPlusNormal"/>
        <w:pBdr>
          <w:top w:val="single" w:sz="6" w:space="0" w:color="auto"/>
        </w:pBdr>
        <w:spacing w:before="100" w:after="100"/>
        <w:jc w:val="both"/>
        <w:rPr>
          <w:sz w:val="2"/>
          <w:szCs w:val="2"/>
        </w:rPr>
      </w:pPr>
    </w:p>
    <w:p w:rsidR="00D52D7B" w:rsidRDefault="00D52D7B">
      <w:bookmarkStart w:id="11" w:name="_GoBack"/>
      <w:bookmarkEnd w:id="11"/>
    </w:p>
    <w:sectPr w:rsidR="00D52D7B" w:rsidSect="008849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0"/>
    <w:rsid w:val="007D732C"/>
    <w:rsid w:val="00AB43D0"/>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F72C1-4F34-4A82-A41A-7B47D29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B43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0D090F4FA28FE276815B71C341588EF8250BD70172D066BC80277166D6A5B614D326259AF75CFEB741828B21661582B6B3659A58C4633ADA3011ZEDDH" TargetMode="External"/><Relationship Id="rId21" Type="http://schemas.openxmlformats.org/officeDocument/2006/relationships/hyperlink" Target="consultantplus://offline/ref=780D090F4FA28FE276815B71C341588EF8250BD70270DB61B780277166D6A5B614D326259AF75CFEB741838C21661582B6B3659A58C4633ADA3011ZEDDH" TargetMode="External"/><Relationship Id="rId42" Type="http://schemas.openxmlformats.org/officeDocument/2006/relationships/hyperlink" Target="consultantplus://offline/ref=780D090F4FA28FE276815B71C341588EF8250BD70370D067B780277166D6A5B614D326259AF75CFEB741838C21661582B6B3659A58C4633ADA3011ZEDDH" TargetMode="External"/><Relationship Id="rId47" Type="http://schemas.openxmlformats.org/officeDocument/2006/relationships/hyperlink" Target="consultantplus://offline/ref=780D090F4FA28FE276815B71C341588EF8250BD70373DE63BA80277166D6A5B614D326259AF75CFEB741838C21661582B6B3659A58C4633ADA3011ZEDDH" TargetMode="External"/><Relationship Id="rId63" Type="http://schemas.openxmlformats.org/officeDocument/2006/relationships/hyperlink" Target="consultantplus://offline/ref=780D090F4FA28FE276815B71C341588EF8250BD70375D865BE80277166D6A5B614D326259AF75CFEB740828B21661582B6B3659A58C4633ADA3011ZEDDH" TargetMode="External"/><Relationship Id="rId68" Type="http://schemas.openxmlformats.org/officeDocument/2006/relationships/hyperlink" Target="consultantplus://offline/ref=780D090F4FA28FE276815B71C341588EF8250BD70D73D06FB780277166D6A5B614D326259AF75CFEB741838E21661582B6B3659A58C4633ADA3011ZEDDH" TargetMode="External"/><Relationship Id="rId84" Type="http://schemas.openxmlformats.org/officeDocument/2006/relationships/hyperlink" Target="consultantplus://offline/ref=780D090F4FA28FE276815B71C341588EF8250BD70078D96EBF80277166D6A5B614D326259AF75CFEB740858E21661582B6B3659A58C4633ADA3011ZEDDH" TargetMode="External"/><Relationship Id="rId89" Type="http://schemas.openxmlformats.org/officeDocument/2006/relationships/hyperlink" Target="consultantplus://offline/ref=780D090F4FA28FE276815B71C341588EF8250BD70371D961BA80277166D6A5B614D326259AF75CFEB7438A8E21661582B6B3659A58C4633ADA3011ZEDDH" TargetMode="External"/><Relationship Id="rId112" Type="http://schemas.openxmlformats.org/officeDocument/2006/relationships/hyperlink" Target="consultantplus://offline/ref=780D090F4FA28FE276815B71C341588EF8250BD70276D06EBA80277166D6A5B614D326259AF75CFEB745808E21661582B6B3659A58C4633ADA3011ZEDDH" TargetMode="External"/><Relationship Id="rId133" Type="http://schemas.openxmlformats.org/officeDocument/2006/relationships/hyperlink" Target="consultantplus://offline/ref=780D090F4FA28FE276815B71C341588EF8250BD70D70DF61BF80277166D6A5B614D326259AF75CFEB7448B8021661582B6B3659A58C4633ADA3011ZEDDH" TargetMode="External"/><Relationship Id="rId138" Type="http://schemas.openxmlformats.org/officeDocument/2006/relationships/hyperlink" Target="consultantplus://offline/ref=780D090F4FA28FE276815B71C341588EF8250BD70D70DF61BF80277166D6A5B614D326259AF75CFEB7448A8C21661582B6B3659A58C4633ADA3011ZEDDH" TargetMode="External"/><Relationship Id="rId154" Type="http://schemas.openxmlformats.org/officeDocument/2006/relationships/hyperlink" Target="consultantplus://offline/ref=780D090F4FA28FE276815B71C341588EF8250BD70373DE63BA80277166D6A5B614D326259AF75CFEB747808921661582B6B3659A58C4633ADA3011ZEDDH" TargetMode="External"/><Relationship Id="rId159" Type="http://schemas.openxmlformats.org/officeDocument/2006/relationships/hyperlink" Target="consultantplus://offline/ref=780D090F4FA28FE276815B71C341588EF8250BD70271DF65BD80277166D6A5B614D326259AF75CFEB749808921661582B6B3659A58C4633ADA3011ZEDDH" TargetMode="External"/><Relationship Id="rId175" Type="http://schemas.openxmlformats.org/officeDocument/2006/relationships/hyperlink" Target="consultantplus://offline/ref=780D090F4FA28FE276815B71C341588EF8250BD70172D96EBE80277166D6A5B614D326259AF759F5E310C7DC273345D8E3BF7A9946C6Z6D0H" TargetMode="External"/><Relationship Id="rId170" Type="http://schemas.openxmlformats.org/officeDocument/2006/relationships/hyperlink" Target="consultantplus://offline/ref=780D090F4FA28FE27681457CD52D0586F82856DB0D76D231E3DF7C2C31DFAFE1539C7F67DEFA5DFEB04AD7D86E6749C7E2A0649A58C66226ZDDAH" TargetMode="External"/><Relationship Id="rId191" Type="http://schemas.openxmlformats.org/officeDocument/2006/relationships/hyperlink" Target="consultantplus://offline/ref=780D090F4FA28FE276815B71C341588EF8250BD70D72D166B780277166D6A5B614D326259AF75CFAB4408B8C21661582B6B3659A58C4633ADA3011ZEDDH" TargetMode="External"/><Relationship Id="rId16" Type="http://schemas.openxmlformats.org/officeDocument/2006/relationships/hyperlink" Target="consultantplus://offline/ref=780D090F4FA28FE276815B71C341588EF8250BD70373DE63BA80277166D6A5B614D326259AF75CFEB741838C21661582B6B3659A58C4633ADA3011ZEDDH" TargetMode="External"/><Relationship Id="rId107" Type="http://schemas.openxmlformats.org/officeDocument/2006/relationships/hyperlink" Target="consultantplus://offline/ref=780D090F4FA28FE276815B71C341588EF8250BD70074DA65BB80277166D6A5B614D326259AF75CFEB743848921661582B6B3659A58C4633ADA3011ZEDDH" TargetMode="External"/><Relationship Id="rId11" Type="http://schemas.openxmlformats.org/officeDocument/2006/relationships/hyperlink" Target="consultantplus://offline/ref=780D090F4FA28FE276815B71C341588EF8250BD70370D067B780277166D6A5B614D326259AF75CFEB741838C21661582B6B3659A58C4633ADA3011ZEDDH" TargetMode="External"/><Relationship Id="rId32" Type="http://schemas.openxmlformats.org/officeDocument/2006/relationships/hyperlink" Target="consultantplus://offline/ref=780D090F4FA28FE276815B71C341588EF8250BD70D72D963B980277166D6A5B614D326259AF75CFEB741858021661582B6B3659A58C4633ADA3011ZEDDH" TargetMode="External"/><Relationship Id="rId37" Type="http://schemas.openxmlformats.org/officeDocument/2006/relationships/hyperlink" Target="consultantplus://offline/ref=780D090F4FA28FE276815B71C341588EF8250BD70077DC6EB680277166D6A5B614D326259AF75CFEB741838C21661582B6B3659A58C4633ADA3011ZEDDH" TargetMode="External"/><Relationship Id="rId53" Type="http://schemas.openxmlformats.org/officeDocument/2006/relationships/hyperlink" Target="consultantplus://offline/ref=780D090F4FA28FE276815B71C341588EF8250BD70271DF65BD80277166D6A5B614D326259AF75CFEB741838C21661582B6B3659A58C4633ADA3011ZEDDH" TargetMode="External"/><Relationship Id="rId58" Type="http://schemas.openxmlformats.org/officeDocument/2006/relationships/hyperlink" Target="consultantplus://offline/ref=780D090F4FA28FE276815B71C341588EF8250BD70D70DF61BF80277166D6A5B614D326259AF75CFEB741838C21661582B6B3659A58C4633ADA3011ZEDDH" TargetMode="External"/><Relationship Id="rId74" Type="http://schemas.openxmlformats.org/officeDocument/2006/relationships/hyperlink" Target="consultantplus://offline/ref=780D090F4FA28FE27681457CD52D0586FA2B5DDA0776D231E3DF7C2C31DFAFE1419C276BDFFB43FEB65F818928Z3D0H" TargetMode="External"/><Relationship Id="rId79" Type="http://schemas.openxmlformats.org/officeDocument/2006/relationships/hyperlink" Target="consultantplus://offline/ref=780D090F4FA28FE276815B71C341588EF8250BD70074DA65BB80277166D6A5B614D326259AF75CFEB7418A8C21661582B6B3659A58C4633ADA3011ZEDDH" TargetMode="External"/><Relationship Id="rId102" Type="http://schemas.openxmlformats.org/officeDocument/2006/relationships/hyperlink" Target="consultantplus://offline/ref=780D090F4FA28FE276815B71C341588EF8250BD70276D06EBA80277166D6A5B614D326259AF75CFEB745808C21661582B6B3659A58C4633ADA3011ZEDDH" TargetMode="External"/><Relationship Id="rId123" Type="http://schemas.openxmlformats.org/officeDocument/2006/relationships/hyperlink" Target="consultantplus://offline/ref=780D090F4FA28FE276815B71C341588EF8250BD70274D16FBB80277166D6A5B614D326259AF75CFEB744818C21661582B6B3659A58C4633ADA3011ZEDDH" TargetMode="External"/><Relationship Id="rId128" Type="http://schemas.openxmlformats.org/officeDocument/2006/relationships/hyperlink" Target="consultantplus://offline/ref=780D090F4FA28FE276815B71C341588EF8250BD70274D16FBB80277166D6A5B614D326259AF75CFEB744818121661582B6B3659A58C4633ADA3011ZEDDH" TargetMode="External"/><Relationship Id="rId144" Type="http://schemas.openxmlformats.org/officeDocument/2006/relationships/hyperlink" Target="consultantplus://offline/ref=780D090F4FA28FE276815B71C341588EF8250BD70D73D06FB780277166D6A5B614D326259AF75CFEB747848021661582B6B3659A58C4633ADA3011ZEDDH" TargetMode="External"/><Relationship Id="rId149" Type="http://schemas.openxmlformats.org/officeDocument/2006/relationships/hyperlink" Target="consultantplus://offline/ref=780D090F4FA28FE276815B71C341588EF8250BD70370D167BE80277166D6A5B614D326259AF75CFEB7448B8F21661582B6B3659A58C4633ADA3011ZEDDH" TargetMode="External"/><Relationship Id="rId5" Type="http://schemas.openxmlformats.org/officeDocument/2006/relationships/hyperlink" Target="consultantplus://offline/ref=780D090F4FA28FE276815B71C341588EF8250BD70074DA65BB80277166D6A5B614D326259AF75CFEB741838C21661582B6B3659A58C4633ADA3011ZEDDH" TargetMode="External"/><Relationship Id="rId90" Type="http://schemas.openxmlformats.org/officeDocument/2006/relationships/hyperlink" Target="consultantplus://offline/ref=780D090F4FA28FE276815B71C341588EF8250BD70371D961B980277166D6A5B614D326259AF75CFEB7438A8A21661582B6B3659A58C4633ADA3011ZEDDH" TargetMode="External"/><Relationship Id="rId95" Type="http://schemas.openxmlformats.org/officeDocument/2006/relationships/hyperlink" Target="consultantplus://offline/ref=780D090F4FA28FE276815B71C341588EF8250BD70376DD61BB80277166D6A5B614D326259AF75CFEB742818E21661582B6B3659A58C4633ADA3011ZEDDH" TargetMode="External"/><Relationship Id="rId160" Type="http://schemas.openxmlformats.org/officeDocument/2006/relationships/hyperlink" Target="consultantplus://offline/ref=780D090F4FA28FE276815B71C341588EF8250BD70273DA64BA80277166D6A5B614D326259AF75CFEB7468B8821661582B6B3659A58C4633ADA3011ZEDDH" TargetMode="External"/><Relationship Id="rId165" Type="http://schemas.openxmlformats.org/officeDocument/2006/relationships/hyperlink" Target="consultantplus://offline/ref=780D090F4FA28FE276815B71C341588EF8250BD70D71D066B880277166D6A5B614D326259AF75CFEB749848A21661582B6B3659A58C4633ADA3011ZEDDH" TargetMode="External"/><Relationship Id="rId181" Type="http://schemas.openxmlformats.org/officeDocument/2006/relationships/hyperlink" Target="consultantplus://offline/ref=780D090F4FA28FE27681457CD52D0586F82856DB0D76D231E3DF7C2C31DFAFE1419C276BDFFB43FEB65F818928Z3D0H" TargetMode="External"/><Relationship Id="rId186" Type="http://schemas.openxmlformats.org/officeDocument/2006/relationships/hyperlink" Target="consultantplus://offline/ref=780D090F4FA28FE276815B71C341588EF8250BD70D73D06FB780277166D6A5B614D326259AF75CFEB641868B21661582B6B3659A58C4633ADA3011ZEDDH" TargetMode="External"/><Relationship Id="rId22" Type="http://schemas.openxmlformats.org/officeDocument/2006/relationships/hyperlink" Target="consultantplus://offline/ref=780D090F4FA28FE276815B71C341588EF8250BD70271DF65BD80277166D6A5B614D326259AF75CFEB741838C21661582B6B3659A58C4633ADA3011ZEDDH" TargetMode="External"/><Relationship Id="rId27" Type="http://schemas.openxmlformats.org/officeDocument/2006/relationships/hyperlink" Target="consultantplus://offline/ref=780D090F4FA28FE276815B71C341588EF8250BD70D70DF61BF80277166D6A5B614D326259AF75CFEB741838C21661582B6B3659A58C4633ADA3011ZEDDH" TargetMode="External"/><Relationship Id="rId43" Type="http://schemas.openxmlformats.org/officeDocument/2006/relationships/hyperlink" Target="consultantplus://offline/ref=780D090F4FA28FE276815B71C341588EF8250BD70371D961BA80277166D6A5B614D326259AF75CFEB741838C21661582B6B3659A58C4633ADA3011ZEDDH" TargetMode="External"/><Relationship Id="rId48" Type="http://schemas.openxmlformats.org/officeDocument/2006/relationships/hyperlink" Target="consultantplus://offline/ref=780D090F4FA28FE276815B71C341588EF8250BD70375D865BE80277166D6A5B614D326259AF75CFEB741838C21661582B6B3659A58C4633ADA3011ZEDDH" TargetMode="External"/><Relationship Id="rId64" Type="http://schemas.openxmlformats.org/officeDocument/2006/relationships/hyperlink" Target="consultantplus://offline/ref=780D090F4FA28FE276815B71C341588EF8250BD70375D865BE80277166D6A5B614D326259AF75CFEB740828E21661582B6B3659A58C4633ADA3011ZEDDH" TargetMode="External"/><Relationship Id="rId69" Type="http://schemas.openxmlformats.org/officeDocument/2006/relationships/hyperlink" Target="consultantplus://offline/ref=780D090F4FA28FE276815B71C341588EF8250BD70D73D06FB780277166D6A5B614D326259AF75CFEB740868D21661582B6B3659A58C4633ADA3011ZEDDH" TargetMode="External"/><Relationship Id="rId113" Type="http://schemas.openxmlformats.org/officeDocument/2006/relationships/hyperlink" Target="consultantplus://offline/ref=780D090F4FA28FE276815B71C341588EF8250BD70276D06EBA80277166D6A5B614D326259AF75CFEB745808021661582B6B3659A58C4633ADA3011ZEDDH" TargetMode="External"/><Relationship Id="rId118" Type="http://schemas.openxmlformats.org/officeDocument/2006/relationships/hyperlink" Target="consultantplus://offline/ref=780D090F4FA28FE276815B71C341588EF8250BD70D73D06FB780277166D6A5B614D326259AF75CFEB744828F21661582B6B3659A58C4633ADA3011ZEDDH" TargetMode="External"/><Relationship Id="rId134" Type="http://schemas.openxmlformats.org/officeDocument/2006/relationships/hyperlink" Target="consultantplus://offline/ref=780D090F4FA28FE276815B71C341588EF8250BD70D70DF61BF80277166D6A5B614D326259AF75CFEB7448A8921661582B6B3659A58C4633ADA3011ZEDDH" TargetMode="External"/><Relationship Id="rId139" Type="http://schemas.openxmlformats.org/officeDocument/2006/relationships/hyperlink" Target="consultantplus://offline/ref=780D090F4FA28FE276815B71C341588EF8250BD70271DF65BD80277166D6A5B614D326259AF75CFEB744858121661582B6B3659A58C4633ADA3011ZEDDH" TargetMode="External"/><Relationship Id="rId80" Type="http://schemas.openxmlformats.org/officeDocument/2006/relationships/hyperlink" Target="consultantplus://offline/ref=780D090F4FA28FE276815B71C341588EF8250BD70D73D06FB780277166D6A5B614D326259AF75CFEB740858121661582B6B3659A58C4633ADA3011ZEDDH" TargetMode="External"/><Relationship Id="rId85" Type="http://schemas.openxmlformats.org/officeDocument/2006/relationships/hyperlink" Target="consultantplus://offline/ref=780D090F4FA28FE276815B71C341588EF8250BD70078DD63BA80277166D6A5B614D326259AF75CFEB740858E21661582B6B3659A58C4633ADA3011ZEDDH" TargetMode="External"/><Relationship Id="rId150" Type="http://schemas.openxmlformats.org/officeDocument/2006/relationships/hyperlink" Target="consultantplus://offline/ref=780D090F4FA28FE276815B71C341588EF8250BD70370D067B780277166D6A5B614D326259AF75CFEB745838B21661582B6B3659A58C4633ADA3011ZEDDH" TargetMode="External"/><Relationship Id="rId155" Type="http://schemas.openxmlformats.org/officeDocument/2006/relationships/hyperlink" Target="consultantplus://offline/ref=780D090F4FA28FE276815B71C341588EF8250BD70375D865BE80277166D6A5B614D326259AF75CFEB746828D21661582B6B3659A58C4633ADA3011ZEDDH" TargetMode="External"/><Relationship Id="rId171" Type="http://schemas.openxmlformats.org/officeDocument/2006/relationships/hyperlink" Target="consultantplus://offline/ref=780D090F4FA28FE276815B71C341588EF8250BD70376DD61BB80277166D6A5B614D326259AF75CFEB747848F21661582B6B3659A58C4633ADA3011ZEDDH" TargetMode="External"/><Relationship Id="rId176" Type="http://schemas.openxmlformats.org/officeDocument/2006/relationships/hyperlink" Target="consultantplus://offline/ref=780D090F4FA28FE27681457CD52D0586FA2952D30774D231E3DF7C2C31DFAFE1539C7F67DEFA5DFFB24AD7D86E6749C7E2A0649A58C66226ZDDAH" TargetMode="External"/><Relationship Id="rId192" Type="http://schemas.openxmlformats.org/officeDocument/2006/relationships/hyperlink" Target="consultantplus://offline/ref=780D090F4FA28FE27681457CD52D0586F82856DB0D76D231E3DF7C2C31DFAFE1419C276BDFFB43FEB65F818928Z3D0H" TargetMode="External"/><Relationship Id="rId12" Type="http://schemas.openxmlformats.org/officeDocument/2006/relationships/hyperlink" Target="consultantplus://offline/ref=780D090F4FA28FE276815B71C341588EF8250BD70371D961BA80277166D6A5B614D326259AF75CFEB741838C21661582B6B3659A58C4633ADA3011ZEDDH" TargetMode="External"/><Relationship Id="rId17" Type="http://schemas.openxmlformats.org/officeDocument/2006/relationships/hyperlink" Target="consultantplus://offline/ref=780D090F4FA28FE276815B71C341588EF8250BD70375D865BE80277166D6A5B614D326259AF75CFEB741838C21661582B6B3659A58C4633ADA3011ZEDDH" TargetMode="External"/><Relationship Id="rId33" Type="http://schemas.openxmlformats.org/officeDocument/2006/relationships/hyperlink" Target="consultantplus://offline/ref=780D090F4FA28FE276815B71C341588EF8250BD70D74DA61BD80277166D6A5B614D326259AF75CFEB641838D21661582B6B3659A58C4633ADA3011ZEDDH" TargetMode="External"/><Relationship Id="rId38" Type="http://schemas.openxmlformats.org/officeDocument/2006/relationships/hyperlink" Target="consultantplus://offline/ref=780D090F4FA28FE276815B71C341588EF8250BD70078D96EBF80277166D6A5B614D326259AF75CFEB741838C21661582B6B3659A58C4633ADA3011ZEDDH" TargetMode="External"/><Relationship Id="rId59" Type="http://schemas.openxmlformats.org/officeDocument/2006/relationships/hyperlink" Target="consultantplus://offline/ref=780D090F4FA28FE276815B71C341588EF8250BD70D71D066B880277166D6A5B614D326259AF75CFEB741838C21661582B6B3659A58C4633ADA3011ZEDDH" TargetMode="External"/><Relationship Id="rId103" Type="http://schemas.openxmlformats.org/officeDocument/2006/relationships/hyperlink" Target="consultantplus://offline/ref=780D090F4FA28FE276815B71C341588EF8250BD70278DF61BB80277166D6A5B614D326259AF75CFEB745818E21661582B6B3659A58C4633ADA3011ZEDDH" TargetMode="External"/><Relationship Id="rId108" Type="http://schemas.openxmlformats.org/officeDocument/2006/relationships/hyperlink" Target="consultantplus://offline/ref=780D090F4FA28FE276815B71C341588EF8250BD70371D06EB780277166D6A5B614D326259AF75CFEB742838921661582B6B3659A58C4633ADA3011ZEDDH" TargetMode="External"/><Relationship Id="rId124" Type="http://schemas.openxmlformats.org/officeDocument/2006/relationships/hyperlink" Target="consultantplus://offline/ref=780D090F4FA28FE276815B71C341588EF8250BD70D70DF61BF80277166D6A5B614D326259AF75CFEB7448B8C21661582B6B3659A58C4633ADA3011ZEDDH" TargetMode="External"/><Relationship Id="rId129" Type="http://schemas.openxmlformats.org/officeDocument/2006/relationships/hyperlink" Target="consultantplus://offline/ref=780D090F4FA28FE276815B71C341588EF8250BD70278DF61BB80277166D6A5B614D326259AF75CFEB7448B8021661582B6B3659A58C4633ADA3011ZEDDH" TargetMode="External"/><Relationship Id="rId54" Type="http://schemas.openxmlformats.org/officeDocument/2006/relationships/hyperlink" Target="consultantplus://offline/ref=780D090F4FA28FE276815B71C341588EF8250BD70273DA64BA80277166D6A5B614D326259AF75CFEB741838C21661582B6B3659A58C4633ADA3011ZEDDH" TargetMode="External"/><Relationship Id="rId70" Type="http://schemas.openxmlformats.org/officeDocument/2006/relationships/hyperlink" Target="consultantplus://offline/ref=780D090F4FA28FE27681457CD52D0586FA2952D30774D231E3DF7C2C31DFAFE1539C7F67DEFA5DFFB24AD7D86E6749C7E2A0649A58C66226ZDDAH" TargetMode="External"/><Relationship Id="rId75" Type="http://schemas.openxmlformats.org/officeDocument/2006/relationships/hyperlink" Target="consultantplus://offline/ref=780D090F4FA28FE276815B71C341588EF8250BD70276D06EBA80277166D6A5B614D326259AF75CFEB740858F21661582B6B3659A58C4633ADA3011ZEDDH" TargetMode="External"/><Relationship Id="rId91" Type="http://schemas.openxmlformats.org/officeDocument/2006/relationships/hyperlink" Target="consultantplus://offline/ref=780D090F4FA28FE276815B71C341588EF8250BD70371D06EB780277166D6A5B614D326259AF75CFEB7438A8121661582B6B3659A58C4633ADA3011ZEDDH" TargetMode="External"/><Relationship Id="rId96" Type="http://schemas.openxmlformats.org/officeDocument/2006/relationships/hyperlink" Target="consultantplus://offline/ref=780D090F4FA28FE276815B71C341588EF8250BD70377D962B780277166D6A5B614D326259AF75CFEB742808021661582B6B3659A58C4633ADA3011ZEDDH" TargetMode="External"/><Relationship Id="rId140" Type="http://schemas.openxmlformats.org/officeDocument/2006/relationships/hyperlink" Target="consultantplus://offline/ref=780D090F4FA28FE276815B71C341588EF8250BD70D73D06FB780277166D6A5B614D326259AF75CFEB747818A21661582B6B3659A58C4633ADA3011ZEDDH" TargetMode="External"/><Relationship Id="rId145" Type="http://schemas.openxmlformats.org/officeDocument/2006/relationships/hyperlink" Target="consultantplus://offline/ref=780D090F4FA28FE276815B71C341588EF8250BD70D72D166B780277166D6A5B614D326259AF75CFAB4408B8C21661582B6B3659A58C4633ADA3011ZEDDH" TargetMode="External"/><Relationship Id="rId161" Type="http://schemas.openxmlformats.org/officeDocument/2006/relationships/hyperlink" Target="consultantplus://offline/ref=780D090F4FA28FE276815B71C341588EF8250BD70274D16FBB80277166D6A5B614D326259AF75CFEB7468A8D21661582B6B3659A58C4633ADA3011ZEDDH" TargetMode="External"/><Relationship Id="rId166" Type="http://schemas.openxmlformats.org/officeDocument/2006/relationships/hyperlink" Target="consultantplus://offline/ref=780D090F4FA28FE276815B71C341588EF8250BD70D73D06FB780277166D6A5B614D326259AF75CFEB748818021661582B6B3659A58C4633ADA3011ZEDDH" TargetMode="External"/><Relationship Id="rId182" Type="http://schemas.openxmlformats.org/officeDocument/2006/relationships/hyperlink" Target="consultantplus://offline/ref=780D090F4FA28FE276815B71C341588EF8250BD70276D06EBA80277166D6A5B614D326259AF75CFEB641838021661582B6B3659A58C4633ADA3011ZEDDH" TargetMode="External"/><Relationship Id="rId187" Type="http://schemas.openxmlformats.org/officeDocument/2006/relationships/hyperlink" Target="consultantplus://offline/ref=780D090F4FA28FE276815B71C341588EF8250BD70372DD66B680277166D6A5B614D326259AF75CFEB746858821661582B6B3659A58C4633ADA3011ZEDDH" TargetMode="External"/><Relationship Id="rId1" Type="http://schemas.openxmlformats.org/officeDocument/2006/relationships/styles" Target="styles.xml"/><Relationship Id="rId6" Type="http://schemas.openxmlformats.org/officeDocument/2006/relationships/hyperlink" Target="consultantplus://offline/ref=780D090F4FA28FE276815B71C341588EF8250BD70077DC6EB680277166D6A5B614D326259AF75CFEB741838C21661582B6B3659A58C4633ADA3011ZEDDH" TargetMode="External"/><Relationship Id="rId23" Type="http://schemas.openxmlformats.org/officeDocument/2006/relationships/hyperlink" Target="consultantplus://offline/ref=780D090F4FA28FE276815B71C341588EF8250BD70273DA64BA80277166D6A5B614D326259AF75CFEB741838C21661582B6B3659A58C4633ADA3011ZEDDH" TargetMode="External"/><Relationship Id="rId28" Type="http://schemas.openxmlformats.org/officeDocument/2006/relationships/hyperlink" Target="consultantplus://offline/ref=780D090F4FA28FE276815B71C341588EF8250BD70D71D066B880277166D6A5B614D326259AF75CFEB741838C21661582B6B3659A58C4633ADA3011ZEDDH" TargetMode="External"/><Relationship Id="rId49" Type="http://schemas.openxmlformats.org/officeDocument/2006/relationships/hyperlink" Target="consultantplus://offline/ref=780D090F4FA28FE276815B71C341588EF8250BD70376DD61BB80277166D6A5B614D326259AF75CFEB741838C21661582B6B3659A58C4633ADA3011ZEDDH" TargetMode="External"/><Relationship Id="rId114" Type="http://schemas.openxmlformats.org/officeDocument/2006/relationships/hyperlink" Target="consultantplus://offline/ref=780D090F4FA28FE276815B71C341588EF8250BD70D73D06FB780277166D6A5B614D326259AF75CFEB745868F21661582B6B3659A58C4633ADA3011ZEDDH" TargetMode="External"/><Relationship Id="rId119" Type="http://schemas.openxmlformats.org/officeDocument/2006/relationships/hyperlink" Target="consultantplus://offline/ref=780D090F4FA28FE276815B71C341588EF8250BD70D72D166B780277166D6A5B614D326259AF75CFAB4408B8C21661582B6B3659A58C4633ADA3011ZEDDH" TargetMode="External"/><Relationship Id="rId44" Type="http://schemas.openxmlformats.org/officeDocument/2006/relationships/hyperlink" Target="consultantplus://offline/ref=780D090F4FA28FE276815B71C341588EF8250BD70371D961B980277166D6A5B614D326259AF75CFEB741838C21661582B6B3659A58C4633ADA3011ZEDDH" TargetMode="External"/><Relationship Id="rId60" Type="http://schemas.openxmlformats.org/officeDocument/2006/relationships/hyperlink" Target="consultantplus://offline/ref=780D090F4FA28FE276815B71C341588EF8250BD70D73D06FB780277166D6A5B614D326259AF75CFEB741838C21661582B6B3659A58C4633ADA3011ZEDDH" TargetMode="External"/><Relationship Id="rId65" Type="http://schemas.openxmlformats.org/officeDocument/2006/relationships/hyperlink" Target="consultantplus://offline/ref=780D090F4FA28FE276815B71C341588EF8250BD70376DD61BB80277166D6A5B614D326259AF75CFEB740828B21661582B6B3659A58C4633ADA3011ZEDDH" TargetMode="External"/><Relationship Id="rId81" Type="http://schemas.openxmlformats.org/officeDocument/2006/relationships/hyperlink" Target="consultantplus://offline/ref=780D090F4FA28FE276815B71C341588EF8250BD70D72D963B980277166D6A5B614D326259AF75CFEB744878A21661582B6B3659A58C4633ADA3011ZEDDH" TargetMode="External"/><Relationship Id="rId86" Type="http://schemas.openxmlformats.org/officeDocument/2006/relationships/hyperlink" Target="consultantplus://offline/ref=780D090F4FA28FE276815B71C341588EF8250BD70370DA65BA80277166D6A5B614D326259AF75CFEB7438B8A21661582B6B3659A58C4633ADA3011ZEDDH" TargetMode="External"/><Relationship Id="rId130" Type="http://schemas.openxmlformats.org/officeDocument/2006/relationships/hyperlink" Target="consultantplus://offline/ref=780D090F4FA28FE276815B71C341588EF8250BD70278DF61BB80277166D6A5B614D326259AF75CFEB7448A8821661582B6B3659A58C4633ADA3011ZEDDH" TargetMode="External"/><Relationship Id="rId135" Type="http://schemas.openxmlformats.org/officeDocument/2006/relationships/hyperlink" Target="consultantplus://offline/ref=780D090F4FA28FE276815B71C341588EF8250BD70D70DF61BF80277166D6A5B614D326259AF75CFEB7448A8821661582B6B3659A58C4633ADA3011ZEDDH" TargetMode="External"/><Relationship Id="rId151" Type="http://schemas.openxmlformats.org/officeDocument/2006/relationships/hyperlink" Target="consultantplus://offline/ref=780D090F4FA28FE276815B71C341588EF8250BD70371D961BA80277166D6A5B614D326259AF75CFEB744818F21661582B6B3659A58C4633ADA3011ZEDDH" TargetMode="External"/><Relationship Id="rId156" Type="http://schemas.openxmlformats.org/officeDocument/2006/relationships/hyperlink" Target="consultantplus://offline/ref=780D090F4FA28FE276815B71C341588EF8250BD70376DD61BB80277166D6A5B614D326259AF75CFEB747808821661582B6B3659A58C4633ADA3011ZEDDH" TargetMode="External"/><Relationship Id="rId177" Type="http://schemas.openxmlformats.org/officeDocument/2006/relationships/hyperlink" Target="consultantplus://offline/ref=780D090F4FA28FE276815B71C341588EF8250BD70172D066BC80277166D6A5B614D326259AF75CFEB741828B21661582B6B3659A58C4633ADA3011ZEDDH" TargetMode="External"/><Relationship Id="rId172" Type="http://schemas.openxmlformats.org/officeDocument/2006/relationships/hyperlink" Target="consultantplus://offline/ref=780D090F4FA28FE276815B71C341588EF8250BD70276D06EBA80277166D6A5B614D326259AF75CFEB7498B8E21661582B6B3659A58C4633ADA3011ZEDDH" TargetMode="External"/><Relationship Id="rId193" Type="http://schemas.openxmlformats.org/officeDocument/2006/relationships/hyperlink" Target="consultantplus://offline/ref=780D090F4FA28FE276815B71C341588EF8250BD70D73D06FB780277166D6A5B614D326259AF75CFEB742848021661582B6B3659A58C4633ADA3011ZEDDH" TargetMode="External"/><Relationship Id="rId13" Type="http://schemas.openxmlformats.org/officeDocument/2006/relationships/hyperlink" Target="consultantplus://offline/ref=780D090F4FA28FE276815B71C341588EF8250BD70371D961B980277166D6A5B614D326259AF75CFEB741838C21661582B6B3659A58C4633ADA3011ZEDDH" TargetMode="External"/><Relationship Id="rId18" Type="http://schemas.openxmlformats.org/officeDocument/2006/relationships/hyperlink" Target="consultantplus://offline/ref=780D090F4FA28FE276815B71C341588EF8250BD70376DD61BB80277166D6A5B614D326259AF75CFEB741838C21661582B6B3659A58C4633ADA3011ZEDDH" TargetMode="External"/><Relationship Id="rId39" Type="http://schemas.openxmlformats.org/officeDocument/2006/relationships/hyperlink" Target="consultantplus://offline/ref=780D090F4FA28FE276815B71C341588EF8250BD70078DD63BA80277166D6A5B614D326259AF75CFEB741838C21661582B6B3659A58C4633ADA3011ZEDDH" TargetMode="External"/><Relationship Id="rId109" Type="http://schemas.openxmlformats.org/officeDocument/2006/relationships/hyperlink" Target="consultantplus://offline/ref=780D090F4FA28FE276815B71C341588EF8250BD70375D865BE80277166D6A5B614D326259AF75CFEB742878B21661582B6B3659A58C4633ADA3011ZEDDH" TargetMode="External"/><Relationship Id="rId34" Type="http://schemas.openxmlformats.org/officeDocument/2006/relationships/hyperlink" Target="consultantplus://offline/ref=780D090F4FA28FE276815B71C341588EF8250BD70D74DA61BD80277166D6A5B614D326259AF75CFEB641868F21661582B6B3659A58C4633ADA3011ZEDDH" TargetMode="External"/><Relationship Id="rId50" Type="http://schemas.openxmlformats.org/officeDocument/2006/relationships/hyperlink" Target="consultantplus://offline/ref=780D090F4FA28FE276815B71C341588EF8250BD70377D962B780277166D6A5B614D326259AF75CFEB741838C21661582B6B3659A58C4633ADA3011ZEDDH" TargetMode="External"/><Relationship Id="rId55" Type="http://schemas.openxmlformats.org/officeDocument/2006/relationships/hyperlink" Target="consultantplus://offline/ref=780D090F4FA28FE276815B71C341588EF8250BD70274D16FBB80277166D6A5B614D326259AF75CFEB741838C21661582B6B3659A58C4633ADA3011ZEDDH" TargetMode="External"/><Relationship Id="rId76" Type="http://schemas.openxmlformats.org/officeDocument/2006/relationships/hyperlink" Target="consultantplus://offline/ref=780D090F4FA28FE276815B71C341588EF8250BD70D73D06FB780277166D6A5B614D326259AF75CFEB740858821661582B6B3659A58C4633ADA3011ZEDDH" TargetMode="External"/><Relationship Id="rId97" Type="http://schemas.openxmlformats.org/officeDocument/2006/relationships/hyperlink" Target="consultantplus://offline/ref=780D090F4FA28FE276815B71C341588EF8250BD70270D960BB80277166D6A5B614D326259AF75CFEB742818921661582B6B3659A58C4633ADA3011ZEDDH" TargetMode="External"/><Relationship Id="rId104" Type="http://schemas.openxmlformats.org/officeDocument/2006/relationships/hyperlink" Target="consultantplus://offline/ref=780D090F4FA28FE276815B71C341588EF8250BD70D70DF61BF80277166D6A5B614D326259AF75CFEB745818E21661582B6B3659A58C4633ADA3011ZEDDH" TargetMode="External"/><Relationship Id="rId120" Type="http://schemas.openxmlformats.org/officeDocument/2006/relationships/hyperlink" Target="consultantplus://offline/ref=780D090F4FA28FE276815B71C341588EF8250BD70276D06EBA80277166D6A5B614D326259AF75CFEB7448A8121661582B6B3659A58C4633ADA3011ZEDDH" TargetMode="External"/><Relationship Id="rId125" Type="http://schemas.openxmlformats.org/officeDocument/2006/relationships/hyperlink" Target="consultantplus://offline/ref=780D090F4FA28FE276815B71C341588EF8250BD70278DF61BB80277166D6A5B614D326259AF75CFEB7448B8C21661582B6B3659A58C4633ADA3011ZEDDH" TargetMode="External"/><Relationship Id="rId141" Type="http://schemas.openxmlformats.org/officeDocument/2006/relationships/hyperlink" Target="consultantplus://offline/ref=780D090F4FA28FE276815B71C341588EF8250BD70375D865BE80277166D6A5B614D326259AF75CFEB744878C21661582B6B3659A58C4633ADA3011ZEDDH" TargetMode="External"/><Relationship Id="rId146" Type="http://schemas.openxmlformats.org/officeDocument/2006/relationships/hyperlink" Target="consultantplus://offline/ref=780D090F4FA28FE276815B71C341588EF8250BD70077DC6EB680277166D6A5B614D326259AF75CFEB7428B8F21661582B6B3659A58C4633ADA3011ZEDDH" TargetMode="External"/><Relationship Id="rId167" Type="http://schemas.openxmlformats.org/officeDocument/2006/relationships/hyperlink" Target="consultantplus://offline/ref=780D090F4FA28FE276815B71C341588EF8250BD70371D06EB780277166D6A5B614D326259AF75CFEB7448A8121661582B6B3659A58C4633ADA3011ZEDDH" TargetMode="External"/><Relationship Id="rId188" Type="http://schemas.openxmlformats.org/officeDocument/2006/relationships/hyperlink" Target="consultantplus://offline/ref=780D090F4FA28FE276815B71C341588EF8250BD70D72D963B980277166D6A5B614D326259AF75CFEB744878A21661582B6B3659A58C4633ADA3011ZEDDH" TargetMode="External"/><Relationship Id="rId7" Type="http://schemas.openxmlformats.org/officeDocument/2006/relationships/hyperlink" Target="consultantplus://offline/ref=780D090F4FA28FE276815B71C341588EF8250BD70078D96EBF80277166D6A5B614D326259AF75CFEB741838C21661582B6B3659A58C4633ADA3011ZEDDH" TargetMode="External"/><Relationship Id="rId71" Type="http://schemas.openxmlformats.org/officeDocument/2006/relationships/hyperlink" Target="consultantplus://offline/ref=780D090F4FA28FE276815B71C341588EF8250BD70172D066BC80277166D6A5B614D326259AF75CFEB741828B21661582B6B3659A58C4633ADA3011ZEDDH" TargetMode="External"/><Relationship Id="rId92" Type="http://schemas.openxmlformats.org/officeDocument/2006/relationships/hyperlink" Target="consultantplus://offline/ref=780D090F4FA28FE276815B71C341588EF8250BD70372DD66B680277166D6A5B614D326259AF75CFEB742828D21661582B6B3659A58C4633ADA3011ZEDDH" TargetMode="External"/><Relationship Id="rId162" Type="http://schemas.openxmlformats.org/officeDocument/2006/relationships/hyperlink" Target="consultantplus://offline/ref=780D090F4FA28FE276815B71C341588EF8250BD70276D06EBA80277166D6A5B614D326259AF75CFEB7498B8C21661582B6B3659A58C4633ADA3011ZEDDH" TargetMode="External"/><Relationship Id="rId183" Type="http://schemas.openxmlformats.org/officeDocument/2006/relationships/hyperlink" Target="consultantplus://offline/ref=780D090F4FA28FE276815B71C341588EF8250BD70376DD61BB80277166D6A5B614D326259AF75CFEB746878A21661582B6B3659A58C4633ADA3011ZEDDH" TargetMode="External"/><Relationship Id="rId2" Type="http://schemas.openxmlformats.org/officeDocument/2006/relationships/settings" Target="settings.xml"/><Relationship Id="rId29" Type="http://schemas.openxmlformats.org/officeDocument/2006/relationships/hyperlink" Target="consultantplus://offline/ref=780D090F4FA28FE276815B71C341588EF8250BD70D73D06FB780277166D6A5B614D326259AF75CFEB741838C21661582B6B3659A58C4633ADA3011ZEDDH" TargetMode="External"/><Relationship Id="rId24" Type="http://schemas.openxmlformats.org/officeDocument/2006/relationships/hyperlink" Target="consultantplus://offline/ref=780D090F4FA28FE276815B71C341588EF8250BD70274D16FBB80277166D6A5B614D326259AF75CFEB741838C21661582B6B3659A58C4633ADA3011ZEDDH" TargetMode="External"/><Relationship Id="rId40" Type="http://schemas.openxmlformats.org/officeDocument/2006/relationships/hyperlink" Target="consultantplus://offline/ref=780D090F4FA28FE276815B71C341588EF8250BD70370DA65BA80277166D6A5B614D326259AF75CFEB741838C21661582B6B3659A58C4633ADA3011ZEDDH" TargetMode="External"/><Relationship Id="rId45" Type="http://schemas.openxmlformats.org/officeDocument/2006/relationships/hyperlink" Target="consultantplus://offline/ref=780D090F4FA28FE276815B71C341588EF8250BD70371D06EB780277166D6A5B614D326259AF75CFEB741838C21661582B6B3659A58C4633ADA3011ZEDDH" TargetMode="External"/><Relationship Id="rId66" Type="http://schemas.openxmlformats.org/officeDocument/2006/relationships/hyperlink" Target="consultantplus://offline/ref=780D090F4FA28FE276815B71C341588EF8250BD70376DD61BB80277166D6A5B614D326259AF75CFEB740828E21661582B6B3659A58C4633ADA3011ZEDDH" TargetMode="External"/><Relationship Id="rId87" Type="http://schemas.openxmlformats.org/officeDocument/2006/relationships/hyperlink" Target="consultantplus://offline/ref=780D090F4FA28FE276815B71C341588EF8250BD70370D167BE80277166D6A5B614D326259AF75CFEB7438A8B21661582B6B3659A58C4633ADA3011ZEDDH" TargetMode="External"/><Relationship Id="rId110" Type="http://schemas.openxmlformats.org/officeDocument/2006/relationships/hyperlink" Target="consultantplus://offline/ref=780D090F4FA28FE276815B71C341588EF8250BD70375D865BE80277166D6A5B614D326259AF75CFEB742878E21661582B6B3659A58C4633ADA3011ZEDDH" TargetMode="External"/><Relationship Id="rId115" Type="http://schemas.openxmlformats.org/officeDocument/2006/relationships/hyperlink" Target="consultantplus://offline/ref=780D090F4FA28FE276815B71C341588EF8250BD70D73D06FB780277166D6A5B614D326259AF75CFEB744828821661582B6B3659A58C4633ADA3011ZEDDH" TargetMode="External"/><Relationship Id="rId131" Type="http://schemas.openxmlformats.org/officeDocument/2006/relationships/hyperlink" Target="consultantplus://offline/ref=780D090F4FA28FE276815B71C341588EF8250BD70278DF61BB80277166D6A5B614D326259AF75CFEB7448A8B21661582B6B3659A58C4633ADA3011ZEDDH" TargetMode="External"/><Relationship Id="rId136" Type="http://schemas.openxmlformats.org/officeDocument/2006/relationships/hyperlink" Target="consultantplus://offline/ref=780D090F4FA28FE276815B71C341588EF8250BD70271DF65BD80277166D6A5B614D326259AF75CFEB744868121661582B6B3659A58C4633ADA3011ZEDDH" TargetMode="External"/><Relationship Id="rId157" Type="http://schemas.openxmlformats.org/officeDocument/2006/relationships/hyperlink" Target="consultantplus://offline/ref=780D090F4FA28FE276815B71C341588EF8250BD70377D962B780277166D6A5B614D326259AF75CFEB7478B8921661582B6B3659A58C4633ADA3011ZEDDH" TargetMode="External"/><Relationship Id="rId178" Type="http://schemas.openxmlformats.org/officeDocument/2006/relationships/hyperlink" Target="consultantplus://offline/ref=780D090F4FA28FE276815B71C341588EF8250BD70376DD61BB80277166D6A5B614D326259AF75CFEB7478B8D21661582B6B3659A58C4633ADA3011ZEDDH" TargetMode="External"/><Relationship Id="rId61" Type="http://schemas.openxmlformats.org/officeDocument/2006/relationships/hyperlink" Target="consultantplus://offline/ref=780D090F4FA28FE276815B71C341588EF8250BD70372DD66B680277166D6A5B614D326259AF75CFEB741838E21661582B6B3659A58C4633ADA3011ZEDDH" TargetMode="External"/><Relationship Id="rId82" Type="http://schemas.openxmlformats.org/officeDocument/2006/relationships/hyperlink" Target="consultantplus://offline/ref=780D090F4FA28FE276815B71C341588EF8250BD70074DA65BB80277166D6A5B614D326259AF75CFEB743858021661582B6B3659A58C4633ADA3011ZEDDH" TargetMode="External"/><Relationship Id="rId152" Type="http://schemas.openxmlformats.org/officeDocument/2006/relationships/hyperlink" Target="consultantplus://offline/ref=780D090F4FA28FE276815B71C341588EF8250BD70371D06EB780277166D6A5B614D326259AF75CFEB7448A8E21661582B6B3659A58C4633ADA3011ZEDDH" TargetMode="External"/><Relationship Id="rId173" Type="http://schemas.openxmlformats.org/officeDocument/2006/relationships/hyperlink" Target="consultantplus://offline/ref=780D090F4FA28FE276815B71C341588EF8250BD70D73D06FB780277166D6A5B614D326259AF75CFEB748808921661582B6B3659A58C4633ADA3011ZEDDH" TargetMode="External"/><Relationship Id="rId194" Type="http://schemas.openxmlformats.org/officeDocument/2006/relationships/fontTable" Target="fontTable.xml"/><Relationship Id="rId19" Type="http://schemas.openxmlformats.org/officeDocument/2006/relationships/hyperlink" Target="consultantplus://offline/ref=780D090F4FA28FE276815B71C341588EF8250BD70377D962B780277166D6A5B614D326259AF75CFEB741838C21661582B6B3659A58C4633ADA3011ZEDDH" TargetMode="External"/><Relationship Id="rId14" Type="http://schemas.openxmlformats.org/officeDocument/2006/relationships/hyperlink" Target="consultantplus://offline/ref=780D090F4FA28FE276815B71C341588EF8250BD70371D06EB780277166D6A5B614D326259AF75CFEB741838C21661582B6B3659A58C4633ADA3011ZEDDH" TargetMode="External"/><Relationship Id="rId30" Type="http://schemas.openxmlformats.org/officeDocument/2006/relationships/hyperlink" Target="consultantplus://offline/ref=780D090F4FA28FE27681457CD52D0586FD2E54DD0776D231E3DF7C2C31DFAFE1539C7F67DEF95FF6B64AD7D86E6749C7E2A0649A58C66226ZDDAH" TargetMode="External"/><Relationship Id="rId35" Type="http://schemas.openxmlformats.org/officeDocument/2006/relationships/hyperlink" Target="consultantplus://offline/ref=780D090F4FA28FE276815B71C341588EF8250BD70071DA6EB680277166D6A5B614D326379AAF50FFB65F8388343044C4ZED1H" TargetMode="External"/><Relationship Id="rId56" Type="http://schemas.openxmlformats.org/officeDocument/2006/relationships/hyperlink" Target="consultantplus://offline/ref=780D090F4FA28FE276815B71C341588EF8250BD70276D06EBA80277166D6A5B614D326259AF75CFEB741838C21661582B6B3659A58C4633ADA3011ZEDDH" TargetMode="External"/><Relationship Id="rId77" Type="http://schemas.openxmlformats.org/officeDocument/2006/relationships/hyperlink" Target="consultantplus://offline/ref=780D090F4FA28FE276815B71C341588EF8250BD70172D066BC80277166D6A5B614D326259AF75CFEB741828B21661582B6B3659A58C4633ADA3011ZEDDH" TargetMode="External"/><Relationship Id="rId100" Type="http://schemas.openxmlformats.org/officeDocument/2006/relationships/hyperlink" Target="consultantplus://offline/ref=780D090F4FA28FE276815B71C341588EF8250BD70273DA64BA80277166D6A5B614D326259AF75CFEB7428B8921661582B6B3659A58C4633ADA3011ZEDDH" TargetMode="External"/><Relationship Id="rId105" Type="http://schemas.openxmlformats.org/officeDocument/2006/relationships/hyperlink" Target="consultantplus://offline/ref=780D090F4FA28FE276815B71C341588EF8250BD70D71D066B880277166D6A5B614D326259AF75CFEB745818121661582B6B3659A58C4633ADA3011ZEDDH" TargetMode="External"/><Relationship Id="rId126" Type="http://schemas.openxmlformats.org/officeDocument/2006/relationships/hyperlink" Target="consultantplus://offline/ref=780D090F4FA28FE276815B71C341588EF8250BD70278DF61BB80277166D6A5B614D326259AF75CFEB7448B8E21661582B6B3659A58C4633ADA3011ZEDDH" TargetMode="External"/><Relationship Id="rId147" Type="http://schemas.openxmlformats.org/officeDocument/2006/relationships/hyperlink" Target="consultantplus://offline/ref=780D090F4FA28FE276815B71C341588EF8250BD70078D96EBF80277166D6A5B614D326259AF75CFEB7428B8F21661582B6B3659A58C4633ADA3011ZEDDH" TargetMode="External"/><Relationship Id="rId168" Type="http://schemas.openxmlformats.org/officeDocument/2006/relationships/hyperlink" Target="consultantplus://offline/ref=780D090F4FA28FE276815B71C341588EF8250BD70376DD61BB80277166D6A5B614D326259AF75CFEB747808A21661582B6B3659A58C4633ADA3011ZEDDH" TargetMode="External"/><Relationship Id="rId8" Type="http://schemas.openxmlformats.org/officeDocument/2006/relationships/hyperlink" Target="consultantplus://offline/ref=780D090F4FA28FE276815B71C341588EF8250BD70078DD63BA80277166D6A5B614D326259AF75CFEB741838C21661582B6B3659A58C4633ADA3011ZEDDH" TargetMode="External"/><Relationship Id="rId51" Type="http://schemas.openxmlformats.org/officeDocument/2006/relationships/hyperlink" Target="consultantplus://offline/ref=780D090F4FA28FE276815B71C341588EF8250BD70270D960BB80277166D6A5B614D326259AF75CFEB741838C21661582B6B3659A58C4633ADA3011ZEDDH" TargetMode="External"/><Relationship Id="rId72" Type="http://schemas.openxmlformats.org/officeDocument/2006/relationships/hyperlink" Target="consultantplus://offline/ref=780D090F4FA28FE276815B71C341588EF8250BD70270DB61B780277166D6A5B614D326259AF75CFEB740808921661582B6B3659A58C4633ADA3011ZEDDH" TargetMode="External"/><Relationship Id="rId93" Type="http://schemas.openxmlformats.org/officeDocument/2006/relationships/hyperlink" Target="consultantplus://offline/ref=780D090F4FA28FE276815B71C341588EF8250BD70373DE63BA80277166D6A5B614D326259AF75CFEB742828C21661582B6B3659A58C4633ADA3011ZEDDH" TargetMode="External"/><Relationship Id="rId98" Type="http://schemas.openxmlformats.org/officeDocument/2006/relationships/hyperlink" Target="consultantplus://offline/ref=780D090F4FA28FE276815B71C341588EF8250BD70270DB61B780277166D6A5B614D326259AF75CFEB742868B21661582B6B3659A58C4633ADA3011ZEDDH" TargetMode="External"/><Relationship Id="rId121" Type="http://schemas.openxmlformats.org/officeDocument/2006/relationships/hyperlink" Target="consultantplus://offline/ref=780D090F4FA28FE276815B71C341588EF8250BD70375D865BE80277166D6A5B614D326259AF75CFEB745858921661582B6B3659A58C4633ADA3011ZEDDH" TargetMode="External"/><Relationship Id="rId142" Type="http://schemas.openxmlformats.org/officeDocument/2006/relationships/hyperlink" Target="consultantplus://offline/ref=780D090F4FA28FE276815B71C341588EF8250BD70372DD66B680277166D6A5B614D326259AF75CFEB745858821661582B6B3659A58C4633ADA3011ZEDDH" TargetMode="External"/><Relationship Id="rId163" Type="http://schemas.openxmlformats.org/officeDocument/2006/relationships/hyperlink" Target="consultantplus://offline/ref=780D090F4FA28FE276815B71C341588EF8250BD70278DF61BB80277166D6A5B614D326259AF75CFEB749848021661582B6B3659A58C4633ADA3011ZEDDH" TargetMode="External"/><Relationship Id="rId184" Type="http://schemas.openxmlformats.org/officeDocument/2006/relationships/hyperlink" Target="consultantplus://offline/ref=780D090F4FA28FE276815B71C341588EF8250BD70271DF65BD80277166D6A5B614D326259AF75CFEB748868A21661582B6B3659A58C4633ADA3011ZEDDH" TargetMode="External"/><Relationship Id="rId189" Type="http://schemas.openxmlformats.org/officeDocument/2006/relationships/hyperlink" Target="consultantplus://offline/ref=780D090F4FA28FE276815B71C341588EF8250BD70D73D06FB780277166D6A5B614D326259AF75CFEB6418A8121661582B6B3659A58C4633ADA3011ZEDDH" TargetMode="External"/><Relationship Id="rId3" Type="http://schemas.openxmlformats.org/officeDocument/2006/relationships/webSettings" Target="webSettings.xml"/><Relationship Id="rId25" Type="http://schemas.openxmlformats.org/officeDocument/2006/relationships/hyperlink" Target="consultantplus://offline/ref=780D090F4FA28FE276815B71C341588EF8250BD70276D06EBA80277166D6A5B614D326259AF75CFEB741838C21661582B6B3659A58C4633ADA3011ZEDDH" TargetMode="External"/><Relationship Id="rId46" Type="http://schemas.openxmlformats.org/officeDocument/2006/relationships/hyperlink" Target="consultantplus://offline/ref=780D090F4FA28FE276815B71C341588EF8250BD70372DD66B680277166D6A5B614D326259AF75CFEB741838C21661582B6B3659A58C4633ADA3011ZEDDH" TargetMode="External"/><Relationship Id="rId67" Type="http://schemas.openxmlformats.org/officeDocument/2006/relationships/hyperlink" Target="consultantplus://offline/ref=780D090F4FA28FE276815B71C341588EF8250BD70276D06EBA80277166D6A5B614D326259AF75CFEB741838E21661582B6B3659A58C4633ADA3011ZEDDH" TargetMode="External"/><Relationship Id="rId116" Type="http://schemas.openxmlformats.org/officeDocument/2006/relationships/hyperlink" Target="consultantplus://offline/ref=780D090F4FA28FE276815B71C341588EF8250BD70375D865BE80277166D6A5B614D326259AF75CFEB7428A8E21661582B6B3659A58C4633ADA3011ZEDDH" TargetMode="External"/><Relationship Id="rId137" Type="http://schemas.openxmlformats.org/officeDocument/2006/relationships/hyperlink" Target="consultantplus://offline/ref=780D090F4FA28FE276815B71C341588EF8250BD70D70DF61BF80277166D6A5B614D326259AF75CFEB7448A8A21661582B6B3659A58C4633ADA3011ZEDDH" TargetMode="External"/><Relationship Id="rId158" Type="http://schemas.openxmlformats.org/officeDocument/2006/relationships/hyperlink" Target="consultantplus://offline/ref=780D090F4FA28FE276815B71C341588EF8250BD70270D960BB80277166D6A5B614D326259AF75CFEB747878921661582B6B3659A58C4633ADA3011ZEDDH" TargetMode="External"/><Relationship Id="rId20" Type="http://schemas.openxmlformats.org/officeDocument/2006/relationships/hyperlink" Target="consultantplus://offline/ref=780D090F4FA28FE276815B71C341588EF8250BD70270D960BB80277166D6A5B614D326259AF75CFEB741838C21661582B6B3659A58C4633ADA3011ZEDDH" TargetMode="External"/><Relationship Id="rId41" Type="http://schemas.openxmlformats.org/officeDocument/2006/relationships/hyperlink" Target="consultantplus://offline/ref=780D090F4FA28FE276815B71C341588EF8250BD70370D167BE80277166D6A5B614D326259AF75CFEB741838C21661582B6B3659A58C4633ADA3011ZEDDH" TargetMode="External"/><Relationship Id="rId62" Type="http://schemas.openxmlformats.org/officeDocument/2006/relationships/hyperlink" Target="consultantplus://offline/ref=780D090F4FA28FE276815B71C341588EF8250BD70074DA65BB80277166D6A5B614D326259AF75CFEB741838F21661582B6B3659A58C4633ADA3011ZEDDH" TargetMode="External"/><Relationship Id="rId83" Type="http://schemas.openxmlformats.org/officeDocument/2006/relationships/hyperlink" Target="consultantplus://offline/ref=780D090F4FA28FE276815B71C341588EF8250BD70077DC6EB680277166D6A5B614D326259AF75CFEB740858E21661582B6B3659A58C4633ADA3011ZEDDH" TargetMode="External"/><Relationship Id="rId88" Type="http://schemas.openxmlformats.org/officeDocument/2006/relationships/hyperlink" Target="consultantplus://offline/ref=780D090F4FA28FE276815B71C341588EF8250BD70370D067B780277166D6A5B614D326259AF75CFEB740858E21661582B6B3659A58C4633ADA3011ZEDDH" TargetMode="External"/><Relationship Id="rId111" Type="http://schemas.openxmlformats.org/officeDocument/2006/relationships/hyperlink" Target="consultantplus://offline/ref=780D090F4FA28FE276815B71C341588EF8250BD70270DB61B780277166D6A5B614D326259AF75CFEB742868D21661582B6B3659A58C4633ADA3011ZEDDH" TargetMode="External"/><Relationship Id="rId132" Type="http://schemas.openxmlformats.org/officeDocument/2006/relationships/hyperlink" Target="consultantplus://offline/ref=780D090F4FA28FE276815B71C341588EF8250BD70D70DF61BF80277166D6A5B614D326259AF75CFEB7448B8E21661582B6B3659A58C4633ADA3011ZEDDH" TargetMode="External"/><Relationship Id="rId153" Type="http://schemas.openxmlformats.org/officeDocument/2006/relationships/hyperlink" Target="consultantplus://offline/ref=780D090F4FA28FE276815B71C341588EF8250BD70372DD66B680277166D6A5B614D326259AF75CFEB747818E21661582B6B3659A58C4633ADA3011ZEDDH" TargetMode="External"/><Relationship Id="rId174" Type="http://schemas.openxmlformats.org/officeDocument/2006/relationships/hyperlink" Target="consultantplus://offline/ref=780D090F4FA28FE276815B71C341588EF8250BD70276D06EBA80277166D6A5B614D326259AF75CFEB748808E21661582B6B3659A58C4633ADA3011ZEDDH" TargetMode="External"/><Relationship Id="rId179" Type="http://schemas.openxmlformats.org/officeDocument/2006/relationships/hyperlink" Target="consultantplus://offline/ref=780D090F4FA28FE276815B71C341588EF8250BD70172D066BC80277166D6A5B614D326259AF75CFEB741828B21661582B6B3659A58C4633ADA3011ZEDDH" TargetMode="External"/><Relationship Id="rId195" Type="http://schemas.openxmlformats.org/officeDocument/2006/relationships/theme" Target="theme/theme1.xml"/><Relationship Id="rId190" Type="http://schemas.openxmlformats.org/officeDocument/2006/relationships/hyperlink" Target="consultantplus://offline/ref=780D090F4FA28FE276815B71C341588EF8250BD70D73D06FB780277166D6A5B614D326259AF75CFEB740848C21661582B6B3659A58C4633ADA3011ZEDDH" TargetMode="External"/><Relationship Id="rId15" Type="http://schemas.openxmlformats.org/officeDocument/2006/relationships/hyperlink" Target="consultantplus://offline/ref=780D090F4FA28FE276815B71C341588EF8250BD70372DD66B680277166D6A5B614D326259AF75CFEB741838C21661582B6B3659A58C4633ADA3011ZEDDH" TargetMode="External"/><Relationship Id="rId36" Type="http://schemas.openxmlformats.org/officeDocument/2006/relationships/hyperlink" Target="consultantplus://offline/ref=780D090F4FA28FE276815B71C341588EF8250BD70074DA65BB80277166D6A5B614D326259AF75CFEB741838C21661582B6B3659A58C4633ADA3011ZEDDH" TargetMode="External"/><Relationship Id="rId57" Type="http://schemas.openxmlformats.org/officeDocument/2006/relationships/hyperlink" Target="consultantplus://offline/ref=780D090F4FA28FE276815B71C341588EF8250BD70278DF61BB80277166D6A5B614D326259AF75CFEB741838C21661582B6B3659A58C4633ADA3011ZEDDH" TargetMode="External"/><Relationship Id="rId106" Type="http://schemas.openxmlformats.org/officeDocument/2006/relationships/hyperlink" Target="consultantplus://offline/ref=780D090F4FA28FE276815B71C341588EF8250BD70D73D06FB780277166D6A5B614D326259AF75CFEB745868D21661582B6B3659A58C4633ADA3011ZEDDH" TargetMode="External"/><Relationship Id="rId127" Type="http://schemas.openxmlformats.org/officeDocument/2006/relationships/hyperlink" Target="consultantplus://offline/ref=780D090F4FA28FE276815B71C341588EF8250BD70271DF65BD80277166D6A5B614D326259AF75CFEB744878A21661582B6B3659A58C4633ADA3011ZEDDH" TargetMode="External"/><Relationship Id="rId10" Type="http://schemas.openxmlformats.org/officeDocument/2006/relationships/hyperlink" Target="consultantplus://offline/ref=780D090F4FA28FE276815B71C341588EF8250BD70370D167BE80277166D6A5B614D326259AF75CFEB741838C21661582B6B3659A58C4633ADA3011ZEDDH" TargetMode="External"/><Relationship Id="rId31" Type="http://schemas.openxmlformats.org/officeDocument/2006/relationships/hyperlink" Target="consultantplus://offline/ref=780D090F4FA28FE27681457CD52D0586FD2E55DD0C74D231E3DF7C2C31DFAFE1539C7F64D8F956AAE605D6842B335AC6E2A0669B44ZCD6H" TargetMode="External"/><Relationship Id="rId52" Type="http://schemas.openxmlformats.org/officeDocument/2006/relationships/hyperlink" Target="consultantplus://offline/ref=780D090F4FA28FE276815B71C341588EF8250BD70270DB61B780277166D6A5B614D326259AF75CFEB741838C21661582B6B3659A58C4633ADA3011ZEDDH" TargetMode="External"/><Relationship Id="rId73" Type="http://schemas.openxmlformats.org/officeDocument/2006/relationships/hyperlink" Target="consultantplus://offline/ref=780D090F4FA28FE276815B71C341588EF8250BD70172D066BC80277166D6A5B614D326259AF75CFEB741828B21661582B6B3659A58C4633ADA3011ZEDDH" TargetMode="External"/><Relationship Id="rId78" Type="http://schemas.openxmlformats.org/officeDocument/2006/relationships/hyperlink" Target="consultantplus://offline/ref=780D090F4FA28FE276815B71C341588EF8250BD70375D865BE80277166D6A5B614D326259AF75CFEB740878C21661582B6B3659A58C4633ADA3011ZEDDH" TargetMode="External"/><Relationship Id="rId94" Type="http://schemas.openxmlformats.org/officeDocument/2006/relationships/hyperlink" Target="consultantplus://offline/ref=780D090F4FA28FE276815B71C341588EF8250BD70375D865BE80277166D6A5B614D326259AF75CFEB742878921661582B6B3659A58C4633ADA3011ZEDDH" TargetMode="External"/><Relationship Id="rId99" Type="http://schemas.openxmlformats.org/officeDocument/2006/relationships/hyperlink" Target="consultantplus://offline/ref=780D090F4FA28FE276815B71C341588EF8250BD70271DF65BD80277166D6A5B614D326259AF75CFEB7428A8F21661582B6B3659A58C4633ADA3011ZEDDH" TargetMode="External"/><Relationship Id="rId101" Type="http://schemas.openxmlformats.org/officeDocument/2006/relationships/hyperlink" Target="consultantplus://offline/ref=780D090F4FA28FE276815B71C341588EF8250BD70274D16FBB80277166D6A5B614D326259AF75CFEB7428B8C21661582B6B3659A58C4633ADA3011ZEDDH" TargetMode="External"/><Relationship Id="rId122" Type="http://schemas.openxmlformats.org/officeDocument/2006/relationships/hyperlink" Target="consultantplus://offline/ref=780D090F4FA28FE276815B71C341588EF8250BD70274D16FBB80277166D6A5B614D326259AF75CFEB744818A21661582B6B3659A58C4633ADA3011ZEDDH" TargetMode="External"/><Relationship Id="rId143" Type="http://schemas.openxmlformats.org/officeDocument/2006/relationships/hyperlink" Target="consultantplus://offline/ref=780D090F4FA28FE276815B71C341588EF8250BD70D72D963B980277166D6A5B614D326259AF75CFEB744878A21661582B6B3659A58C4633ADA3011ZEDDH" TargetMode="External"/><Relationship Id="rId148" Type="http://schemas.openxmlformats.org/officeDocument/2006/relationships/hyperlink" Target="consultantplus://offline/ref=780D090F4FA28FE276815B71C341588EF8250BD70370DA65BA80277166D6A5B614D326259AF75CFEB744848E21661582B6B3659A58C4633ADA3011ZEDDH" TargetMode="External"/><Relationship Id="rId164" Type="http://schemas.openxmlformats.org/officeDocument/2006/relationships/hyperlink" Target="consultantplus://offline/ref=780D090F4FA28FE276815B71C341588EF8250BD70D70DF61BF80277166D6A5B614D326259AF75CFEB7498B8C21661582B6B3659A58C4633ADA3011ZEDDH" TargetMode="External"/><Relationship Id="rId169" Type="http://schemas.openxmlformats.org/officeDocument/2006/relationships/hyperlink" Target="consultantplus://offline/ref=780D090F4FA28FE276815B71C341588EF8250BD70376DD61BB80277166D6A5B614D326259AF75CFEB747848821661582B6B3659A58C4633ADA3011ZEDDH" TargetMode="External"/><Relationship Id="rId185" Type="http://schemas.openxmlformats.org/officeDocument/2006/relationships/hyperlink" Target="consultantplus://offline/ref=780D090F4FA28FE276815B71C341588EF8250BD70376DD61BB80277166D6A5B614D326259AF75CFEB746878C21661582B6B3659A58C4633ADA3011ZED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0D090F4FA28FE276815B71C341588EF8250BD70370DA65BA80277166D6A5B614D326259AF75CFEB741838C21661582B6B3659A58C4633ADA3011ZEDDH" TargetMode="External"/><Relationship Id="rId180" Type="http://schemas.openxmlformats.org/officeDocument/2006/relationships/hyperlink" Target="consultantplus://offline/ref=780D090F4FA28FE276815B71C341588EF8250BD70D73D06FB780277166D6A5B614D326259AF75CFEB748848C21661582B6B3659A58C4633ADA3011ZEDDH" TargetMode="External"/><Relationship Id="rId26" Type="http://schemas.openxmlformats.org/officeDocument/2006/relationships/hyperlink" Target="consultantplus://offline/ref=780D090F4FA28FE276815B71C341588EF8250BD70278DF61BB80277166D6A5B614D326259AF75CFEB741838C21661582B6B3659A58C4633ADA3011ZE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17288</Words>
  <Characters>98547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2022-01-11T07:03:00Z</dcterms:created>
  <dcterms:modified xsi:type="dcterms:W3CDTF">2022-01-11T07:03:00Z</dcterms:modified>
</cp:coreProperties>
</file>