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2" w:rsidRDefault="00E765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6512" w:rsidRDefault="00E76512">
      <w:pPr>
        <w:pStyle w:val="ConsPlusNormal"/>
        <w:outlineLvl w:val="0"/>
      </w:pPr>
    </w:p>
    <w:p w:rsidR="00E76512" w:rsidRDefault="00E76512">
      <w:pPr>
        <w:pStyle w:val="ConsPlusTitle"/>
        <w:jc w:val="center"/>
        <w:outlineLvl w:val="0"/>
      </w:pPr>
      <w:r>
        <w:t>АДМИНИСТРАЦИЯ ГОРОДА ПСКОВА</w:t>
      </w:r>
    </w:p>
    <w:p w:rsidR="00E76512" w:rsidRDefault="00E76512">
      <w:pPr>
        <w:pStyle w:val="ConsPlusTitle"/>
        <w:jc w:val="center"/>
      </w:pPr>
    </w:p>
    <w:p w:rsidR="00E76512" w:rsidRDefault="00E76512">
      <w:pPr>
        <w:pStyle w:val="ConsPlusTitle"/>
        <w:jc w:val="center"/>
      </w:pPr>
      <w:r>
        <w:t>ПОСТАНОВЛЕНИЕ</w:t>
      </w:r>
    </w:p>
    <w:p w:rsidR="00E76512" w:rsidRDefault="00E76512">
      <w:pPr>
        <w:pStyle w:val="ConsPlusTitle"/>
        <w:jc w:val="center"/>
      </w:pPr>
      <w:r>
        <w:t>от 14 октября 2011 г. N 2435</w:t>
      </w:r>
    </w:p>
    <w:p w:rsidR="00E76512" w:rsidRDefault="00E76512">
      <w:pPr>
        <w:pStyle w:val="ConsPlusTitle"/>
        <w:jc w:val="center"/>
      </w:pPr>
    </w:p>
    <w:p w:rsidR="00E76512" w:rsidRDefault="00E7651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76512" w:rsidRDefault="00E76512">
      <w:pPr>
        <w:pStyle w:val="ConsPlusTitle"/>
        <w:jc w:val="center"/>
      </w:pPr>
      <w:r>
        <w:t>МУНИЦИПАЛЬНОЙ УСЛУГИ "ПРИВАТИЗАЦИЯ ЖИЛЫХ ПОМЕЩЕНИЙ"</w:t>
      </w:r>
    </w:p>
    <w:p w:rsidR="00E76512" w:rsidRDefault="00E765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512" w:rsidRDefault="00E76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9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2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12.11.2021 </w:t>
            </w:r>
            <w:hyperlink r:id="rId13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</w:tr>
    </w:tbl>
    <w:p w:rsidR="00E76512" w:rsidRDefault="00E76512">
      <w:pPr>
        <w:pStyle w:val="ConsPlusNormal"/>
        <w:jc w:val="center"/>
      </w:pPr>
    </w:p>
    <w:p w:rsidR="00E76512" w:rsidRDefault="00E765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jc w:val="right"/>
      </w:pPr>
      <w:r>
        <w:t>Глава Администрации города Пскова</w:t>
      </w:r>
    </w:p>
    <w:p w:rsidR="00E76512" w:rsidRDefault="00E76512">
      <w:pPr>
        <w:pStyle w:val="ConsPlusNormal"/>
        <w:jc w:val="right"/>
      </w:pPr>
      <w:r>
        <w:t>П.М.СЛЕПЧЕНКО</w:t>
      </w: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Normal"/>
        <w:jc w:val="right"/>
        <w:outlineLvl w:val="0"/>
      </w:pPr>
      <w:r>
        <w:t>Приложение</w:t>
      </w:r>
    </w:p>
    <w:p w:rsidR="00E76512" w:rsidRDefault="00E76512">
      <w:pPr>
        <w:pStyle w:val="ConsPlusNormal"/>
        <w:jc w:val="right"/>
      </w:pPr>
      <w:r>
        <w:t>к постановлению</w:t>
      </w:r>
    </w:p>
    <w:p w:rsidR="00E76512" w:rsidRDefault="00E76512">
      <w:pPr>
        <w:pStyle w:val="ConsPlusNormal"/>
        <w:jc w:val="right"/>
      </w:pPr>
      <w:r>
        <w:t>Администрации города Пскова</w:t>
      </w:r>
    </w:p>
    <w:p w:rsidR="00E76512" w:rsidRDefault="00E76512">
      <w:pPr>
        <w:pStyle w:val="ConsPlusNormal"/>
        <w:jc w:val="right"/>
      </w:pPr>
      <w:r>
        <w:t>от 14 октября 2011 г. N 2435</w:t>
      </w:r>
    </w:p>
    <w:p w:rsidR="00E76512" w:rsidRDefault="00E76512">
      <w:pPr>
        <w:pStyle w:val="ConsPlusNormal"/>
        <w:jc w:val="right"/>
      </w:pPr>
    </w:p>
    <w:p w:rsidR="00E76512" w:rsidRDefault="00E76512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E76512" w:rsidRDefault="00E76512">
      <w:pPr>
        <w:pStyle w:val="ConsPlusTitle"/>
        <w:jc w:val="center"/>
      </w:pPr>
      <w:r>
        <w:t>ПРЕДОСТАВЛЕНИЯ МУНИЦИПАЛЬНОЙ УСЛУГИ</w:t>
      </w:r>
    </w:p>
    <w:p w:rsidR="00E76512" w:rsidRDefault="00E76512">
      <w:pPr>
        <w:pStyle w:val="ConsPlusTitle"/>
        <w:jc w:val="center"/>
      </w:pPr>
      <w:r>
        <w:t>"ПРИВАТИЗАЦИЯ ЖИЛЫХ ПОМЕЩЕНИЙ"</w:t>
      </w:r>
    </w:p>
    <w:p w:rsidR="00E76512" w:rsidRDefault="00E765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512" w:rsidRDefault="00E76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9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2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2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22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23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24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E76512" w:rsidRDefault="00E76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25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12.11.2021 </w:t>
            </w:r>
            <w:hyperlink r:id="rId26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27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512" w:rsidRDefault="00E76512">
            <w:pPr>
              <w:pStyle w:val="ConsPlusNormal"/>
            </w:pPr>
          </w:p>
        </w:tc>
      </w:tr>
    </w:tbl>
    <w:p w:rsidR="00E76512" w:rsidRDefault="00E76512">
      <w:pPr>
        <w:pStyle w:val="ConsPlusNormal"/>
        <w:jc w:val="center"/>
      </w:pPr>
    </w:p>
    <w:p w:rsidR="00E76512" w:rsidRDefault="00E76512">
      <w:pPr>
        <w:pStyle w:val="ConsPlusTitle"/>
        <w:jc w:val="center"/>
        <w:outlineLvl w:val="1"/>
      </w:pPr>
      <w:r>
        <w:t>I. ОБЩИЕ ПОЛОЖЕНИЯ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</w:t>
      </w:r>
      <w:r>
        <w:lastRenderedPageBreak/>
        <w:t>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4) </w:t>
      </w:r>
      <w:hyperlink r:id="rId3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Требования к заявителям: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а) дееспособные граждане РФ;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фонде.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Место нахождения Управления: г. Псков, ул. Я.Фабрициуса, дом N 6.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Режим работы Управления: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понедельник - четверг - с 08.48 до 18.00 (перерыв с 13.00 до 14.00),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пятница - с 8.48 до 17.00 (перерыв с 13.00 до 14.00),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выходной - суббота, воскресенье.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Муниципальная услуга предоставляется в кабинете N 6 ежедневно, кроме выходных дней, в рабочее время с 08.48 до 18.00 с понедельника по четверг и с 08.48 до 17.00 в пятницу.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11.07.2019 N 1083)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абзацы восьмой - девятый исключены. -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11.07.2019 N 1083.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справочные телефоны: (8112)29-12-15.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Адрес электронной почты: uurgp@pskovadmin.ru.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(www.pskovgorod.ru);</w:t>
      </w:r>
    </w:p>
    <w:p w:rsidR="00E76512" w:rsidRDefault="00E76512">
      <w:pPr>
        <w:pStyle w:val="ConsPlusNormal"/>
        <w:jc w:val="both"/>
      </w:pPr>
      <w:r>
        <w:t xml:space="preserve">(пп. 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6) консультирования заявителей специалистами Управления.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39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42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43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E76512" w:rsidRDefault="00E76512">
      <w:pPr>
        <w:pStyle w:val="ConsPlusNormal"/>
        <w:spacing w:before="200"/>
        <w:ind w:firstLine="540"/>
        <w:jc w:val="both"/>
      </w:pPr>
      <w:bookmarkStart w:id="1" w:name="P91"/>
      <w:bookmarkEnd w:id="1"/>
      <w:r>
        <w:t xml:space="preserve">6. Муниципальная услуга предоставляется при поступлении в Управление по учету и распределению жилой площади Администрации города Пскова (далее - Управление) письменного </w:t>
      </w:r>
      <w:r>
        <w:lastRenderedPageBreak/>
        <w:t>обращения установленного образца.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 Для получения муниципальной услуги заявители предоставляют в Управление следующие документы: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04.04.2022 N 531)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</w:t>
      </w:r>
      <w:proofErr w:type="gramStart"/>
      <w:r>
        <w:t>недееспособных</w:t>
      </w:r>
      <w:proofErr w:type="gramEnd"/>
      <w:r>
        <w:t xml:space="preserve"> - опекун.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архивную справку на приватизируемое жилое помещение, оформленную надлежащим образом, срок действия которой 30 дней;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копию ордера (договора социального найма);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5) справки на всех участников приватизации о регистрации из всех мест проживания, начиная с 1 августа 1991 года до даты регистрации в приватизируемом жилом помещении;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E76512" w:rsidRDefault="00E76512">
      <w:pPr>
        <w:pStyle w:val="ConsPlusNormal"/>
        <w:jc w:val="both"/>
      </w:pPr>
      <w:r>
        <w:t xml:space="preserve">(пп. 9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10) паспорта всех членов семьи, достигших 14-летнего возраста;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11) технический паспорт на приватизируемое жилое помещение.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E76512" w:rsidRDefault="00E7651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7. Основания для отказа в приеме документов, необходимых для предоставления муниципальной услуги: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представление документов в ненадлежащий орган.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9. </w:t>
      </w:r>
      <w:hyperlink r:id="rId47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За срочное оформление договора передачи жилого помещения в собственность граждан (не более 7 дней) плата составляет 600 рублей.</w:t>
      </w:r>
    </w:p>
    <w:p w:rsidR="00E76512" w:rsidRDefault="00E76512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11.07.2019 N 1083)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12. Требования к местам предоставления муниципальной услуги: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50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E76512" w:rsidRDefault="00E76512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76512" w:rsidRDefault="00E76512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- достоверность и полнота предоставляемой информации;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- точность и своевременность предоставления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- результаты мониторинга.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Title"/>
        <w:jc w:val="center"/>
        <w:outlineLvl w:val="1"/>
      </w:pPr>
      <w:bookmarkStart w:id="2" w:name="P139"/>
      <w:bookmarkEnd w:id="2"/>
      <w:r>
        <w:t>III. СОСТАВ, ПОСЛЕДОВАТЕЛЬНОСТЬ И СРОКИ</w:t>
      </w:r>
    </w:p>
    <w:p w:rsidR="00E76512" w:rsidRDefault="00E76512">
      <w:pPr>
        <w:pStyle w:val="ConsPlusTitle"/>
        <w:jc w:val="center"/>
      </w:pPr>
      <w:r>
        <w:t>ВЫПОЛНЕНИЯ АДМИНИСТРАТИВНЫХ ПРОЦЕДУР,</w:t>
      </w:r>
    </w:p>
    <w:p w:rsidR="00E76512" w:rsidRDefault="00E76512">
      <w:pPr>
        <w:pStyle w:val="ConsPlusTitle"/>
        <w:jc w:val="center"/>
      </w:pPr>
      <w:r>
        <w:t>ТРЕБОВАНИЯ К ПОРЯДКУ ИХ ВЫПОЛНЕНИЯ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прием и регистрация документов от заявителей;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рассмотрение поступивших документов;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принятие решения;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6) архивирование заключенных договоров.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о порядке и сроках предоставления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о документах, необходимых для предоставления заявителями;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о порядке и сроках заключения договора приватизации.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76512" w:rsidRDefault="00E7651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3. Основанием для начала осуществления административной процедуры по приему документов является предоставление заявителями документов, указанных в </w:t>
      </w:r>
      <w:hyperlink w:anchor="P9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собственность граждан.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12.11.2021 N 1636)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 главы Администрации города Пскова).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Специалист Управления выполняет следующие действия: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разъясняет условия договора в случае возникновения вопросов;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предлагает заявителям подписать договор приватизации;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решение суда;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просьба заявителя, выраженная в письменном виде.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E76512" w:rsidRDefault="00E76512">
      <w:pPr>
        <w:pStyle w:val="ConsPlusTitle"/>
        <w:jc w:val="center"/>
      </w:pPr>
      <w:r>
        <w:t>РЕГЛАМЕНТА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При проведении проверки могут рассматриваться все вопросы, связанные с </w:t>
      </w:r>
      <w:r>
        <w:lastRenderedPageBreak/>
        <w:t>предоставлением муниципальной услуги (комплексные проверки), или отдельные вопросы (тематические проверки).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76512" w:rsidRDefault="00E76512">
      <w:pPr>
        <w:pStyle w:val="ConsPlusTitle"/>
        <w:jc w:val="center"/>
      </w:pPr>
      <w:r>
        <w:t>РЕШЕНИЙ И ДЕЙСТВИЙ (БЕЗДЕЙСТВИЯ) ОРГАНА,</w:t>
      </w:r>
    </w:p>
    <w:p w:rsidR="00E76512" w:rsidRDefault="00E7651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E76512" w:rsidRDefault="00E76512">
      <w:pPr>
        <w:pStyle w:val="ConsPlusTitle"/>
        <w:jc w:val="center"/>
      </w:pPr>
      <w:r>
        <w:t>ДОЛЖНОСТНЫХ ЛИЦ И МУНИЦИПАЛЬНЫХ СЛУЖАЩИХ</w:t>
      </w:r>
    </w:p>
    <w:p w:rsidR="00E76512" w:rsidRDefault="00E76512">
      <w:pPr>
        <w:pStyle w:val="ConsPlusNormal"/>
        <w:jc w:val="center"/>
      </w:pPr>
      <w:proofErr w:type="gramStart"/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E76512" w:rsidRDefault="00E76512">
      <w:pPr>
        <w:pStyle w:val="ConsPlusNormal"/>
        <w:jc w:val="center"/>
      </w:pPr>
      <w:r>
        <w:t>от 24.05.2012 N 1195)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76512" w:rsidRDefault="00E7651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764)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E76512" w:rsidRDefault="00E76512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6512" w:rsidRDefault="00E76512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76512" w:rsidRDefault="00E76512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E76512" w:rsidRDefault="00E76512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E76512" w:rsidRDefault="00E76512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E76512" w:rsidRDefault="00E76512">
      <w:pPr>
        <w:pStyle w:val="ConsPlusNormal"/>
        <w:spacing w:before="200"/>
        <w:ind w:firstLine="540"/>
        <w:jc w:val="both"/>
      </w:pPr>
      <w:bookmarkStart w:id="3" w:name="P241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6512" w:rsidRDefault="00E76512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E76512" w:rsidRDefault="00E76512">
      <w:pPr>
        <w:pStyle w:val="ConsPlusNormal"/>
        <w:spacing w:before="200"/>
        <w:ind w:firstLine="540"/>
        <w:jc w:val="both"/>
      </w:pPr>
      <w:bookmarkStart w:id="4" w:name="P249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E76512" w:rsidRDefault="00E76512">
      <w:pPr>
        <w:pStyle w:val="ConsPlusNormal"/>
        <w:spacing w:before="20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  <w:proofErr w:type="gramEnd"/>
    </w:p>
    <w:p w:rsidR="00E76512" w:rsidRDefault="00E76512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49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6512" w:rsidRDefault="00E76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6512" w:rsidRDefault="00E76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4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76512" w:rsidRDefault="00E76512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E76512" w:rsidRDefault="00E76512">
      <w:pPr>
        <w:pStyle w:val="ConsPlusNormal"/>
        <w:ind w:firstLine="540"/>
        <w:jc w:val="both"/>
      </w:pPr>
    </w:p>
    <w:p w:rsidR="00E76512" w:rsidRDefault="00E76512">
      <w:pPr>
        <w:pStyle w:val="ConsPlusNormal"/>
        <w:jc w:val="right"/>
      </w:pPr>
      <w:r>
        <w:t>Глава Администрации города Пскова</w:t>
      </w:r>
    </w:p>
    <w:p w:rsidR="00E76512" w:rsidRDefault="00E76512">
      <w:pPr>
        <w:pStyle w:val="ConsPlusNormal"/>
        <w:jc w:val="right"/>
      </w:pPr>
      <w:r>
        <w:t>П.М.СЛЕПЧЕНКО</w:t>
      </w:r>
    </w:p>
    <w:p w:rsidR="00E76512" w:rsidRDefault="00E76512">
      <w:pPr>
        <w:pStyle w:val="ConsPlusNormal"/>
      </w:pPr>
    </w:p>
    <w:p w:rsidR="00E76512" w:rsidRDefault="00E76512">
      <w:pPr>
        <w:pStyle w:val="ConsPlusNormal"/>
      </w:pPr>
    </w:p>
    <w:p w:rsidR="00E76512" w:rsidRDefault="00E765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5" w:name="_GoBack"/>
      <w:bookmarkEnd w:id="5"/>
    </w:p>
    <w:sectPr w:rsidR="00C5093F" w:rsidSect="002B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2"/>
    <w:rsid w:val="00C5093F"/>
    <w:rsid w:val="00E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6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6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6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6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31D85EE578C77887D2A062A81AD1B62BD438FE4A4209888BDE2C88867CE92329CDBD9C268C72CA810FA578BDED4385D497CE25ED1A24015913CCY2X7H" TargetMode="External"/><Relationship Id="rId21" Type="http://schemas.openxmlformats.org/officeDocument/2006/relationships/hyperlink" Target="consultantplus://offline/ref=FE31D85EE578C77887D2A062A81AD1B62BD438FE47450E898EDE2C88867CE92329CDBD9C268C72CA810FA578BDED4385D497CE25ED1A24015913CCY2X7H" TargetMode="External"/><Relationship Id="rId34" Type="http://schemas.openxmlformats.org/officeDocument/2006/relationships/hyperlink" Target="consultantplus://offline/ref=FE31D85EE578C77887D2A062A81AD1B62BD438FE4A460E8C8ADE2C88867CE92329CDBD8E26D47ECB8211A47DA8BB12C3Y8X3H" TargetMode="External"/><Relationship Id="rId42" Type="http://schemas.openxmlformats.org/officeDocument/2006/relationships/hyperlink" Target="consultantplus://offline/ref=FE31D85EE578C77887D2BE6FBE768CBE29D761F2444807DED68177D5D175E3746E82E4DD69D5228ED402A47EA8B812DF839ACDY2X4H" TargetMode="External"/><Relationship Id="rId47" Type="http://schemas.openxmlformats.org/officeDocument/2006/relationships/hyperlink" Target="consultantplus://offline/ref=FE31D85EE578C77887D2A062A81AD1B62BD438FE43460F8F8CDE2C88867CE92329CDBD8E26D47ECB8211A47DA8BB12C3Y8X3H" TargetMode="External"/><Relationship Id="rId50" Type="http://schemas.openxmlformats.org/officeDocument/2006/relationships/hyperlink" Target="consultantplus://offline/ref=FE31D85EE578C77887D2BE6FBE768CBE2EDC62FA454A5AD4DED87BD7D67ABC6369CBE8DF628172CB8A5BF439E3B413C29F9BCF38F11B26Y1XDH" TargetMode="External"/><Relationship Id="rId55" Type="http://schemas.openxmlformats.org/officeDocument/2006/relationships/hyperlink" Target="consultantplus://offline/ref=FE31D85EE578C77887D2A062A81AD1B62BD438FE47450E898EDE2C88867CE92329CDBD9C268C72CA810FA574BDED4385D497CE25ED1A24015913CCY2X7H" TargetMode="External"/><Relationship Id="rId63" Type="http://schemas.openxmlformats.org/officeDocument/2006/relationships/hyperlink" Target="consultantplus://offline/ref=FE31D85EE578C77887D2A062A81AD1B62BD438FE454108888BDE2C88867CE92329CDBD9C268C72CA810FA479BDED4385D497CE25ED1A24015913CCY2X7H" TargetMode="External"/><Relationship Id="rId7" Type="http://schemas.openxmlformats.org/officeDocument/2006/relationships/hyperlink" Target="consultantplus://offline/ref=FE31D85EE578C77887D2A062A81AD1B62BD438FE46490D8C89DE2C88867CE92329CDBD9C268C72CA810FA578BDED4385D497CE25ED1A24015913CCY2X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31D85EE578C77887D2BE6FBE768CBE2EDE64FB444507DED68177D5D175E3746E82E4DE628173C38504F12CF2EC1FC08284CE26ED19241DY5X9H" TargetMode="External"/><Relationship Id="rId29" Type="http://schemas.openxmlformats.org/officeDocument/2006/relationships/hyperlink" Target="consultantplus://offline/ref=FE31D85EE578C77887D2BE6FBE768CBE2EDE66F4424707DED68177D5D175E3747C82BCD263826DCB8111A77DB4YBXBH" TargetMode="External"/><Relationship Id="rId11" Type="http://schemas.openxmlformats.org/officeDocument/2006/relationships/hyperlink" Target="consultantplus://offline/ref=FE31D85EE578C77887D2A062A81AD1B62BD438FE454108888BDE2C88867CE92329CDBD9C268C72CA810FA578BDED4385D497CE25ED1A24015913CCY2X7H" TargetMode="External"/><Relationship Id="rId24" Type="http://schemas.openxmlformats.org/officeDocument/2006/relationships/hyperlink" Target="consultantplus://offline/ref=FE31D85EE578C77887D2A062A81AD1B62BD438FE454108888BDE2C88867CE92329CDBD9C268C72CA810FA578BDED4385D497CE25ED1A24015913CCY2X7H" TargetMode="External"/><Relationship Id="rId32" Type="http://schemas.openxmlformats.org/officeDocument/2006/relationships/hyperlink" Target="consultantplus://offline/ref=FE31D85EE578C77887D2BE6FBE768CBE29DE62FB404107DED68177D5D175E3747C82BCD263826DCB8111A77DB4YBXBH" TargetMode="External"/><Relationship Id="rId37" Type="http://schemas.openxmlformats.org/officeDocument/2006/relationships/hyperlink" Target="consultantplus://offline/ref=FE31D85EE578C77887D2A062A81AD1B62BD438FE4541048182DE2C88867CE92329CDBD9C268C72CA810FA57ABDED4385D497CE25ED1A24015913CCY2X7H" TargetMode="External"/><Relationship Id="rId40" Type="http://schemas.openxmlformats.org/officeDocument/2006/relationships/hyperlink" Target="consultantplus://offline/ref=FE31D85EE578C77887D2A062A81AD1B62BD438FE4749048F83DE2C88867CE92329CDBD9C268C72CA810FA57BBDED4385D497CE25ED1A24015913CCY2X7H" TargetMode="External"/><Relationship Id="rId45" Type="http://schemas.openxmlformats.org/officeDocument/2006/relationships/hyperlink" Target="consultantplus://offline/ref=FE31D85EE578C77887D2A062A81AD1B62BD438FE4145048182DE2C88867CE92329CDBD9C268C72CA810FA57BBDED4385D497CE25ED1A24015913CCY2X7H" TargetMode="External"/><Relationship Id="rId53" Type="http://schemas.openxmlformats.org/officeDocument/2006/relationships/hyperlink" Target="consultantplus://offline/ref=FE31D85EE578C77887D2A062A81AD1B62BD438FE46490D8C89DE2C88867CE92329CDBD9C268C72CA810FA575BDED4385D497CE25ED1A24015913CCY2X7H" TargetMode="External"/><Relationship Id="rId58" Type="http://schemas.openxmlformats.org/officeDocument/2006/relationships/hyperlink" Target="consultantplus://offline/ref=FE31D85EE578C77887D2A062A81AD1B62BD438FE4145048182DE2C88867CE92329CDBD9C268C72CA810FA575BDED4385D497CE25ED1A24015913CCY2X7H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E31D85EE578C77887D2A062A81AD1B62BD438FE44460C8F8BDE2C88867CE92329CDBD9C268C72CA810FA575BDED4385D497CE25ED1A24015913CCY2X7H" TargetMode="External"/><Relationship Id="rId19" Type="http://schemas.openxmlformats.org/officeDocument/2006/relationships/hyperlink" Target="consultantplus://offline/ref=FE31D85EE578C77887D2A062A81AD1B62BD438FE4145048182DE2C88867CE92329CDBD9C268C72CA810FA578BDED4385D497CE25ED1A24015913CCY2X7H" TargetMode="External"/><Relationship Id="rId14" Type="http://schemas.openxmlformats.org/officeDocument/2006/relationships/hyperlink" Target="consultantplus://offline/ref=FE31D85EE578C77887D2A062A81AD1B62BD438FE4A470F888BDE2C88867CE92329CDBD9C268C72CA810FA578BDED4385D497CE25ED1A24015913CCY2X7H" TargetMode="External"/><Relationship Id="rId22" Type="http://schemas.openxmlformats.org/officeDocument/2006/relationships/hyperlink" Target="consultantplus://offline/ref=FE31D85EE578C77887D2A062A81AD1B62BD438FE4749048F83DE2C88867CE92329CDBD9C268C72CA810FA578BDED4385D497CE25ED1A24015913CCY2X7H" TargetMode="External"/><Relationship Id="rId27" Type="http://schemas.openxmlformats.org/officeDocument/2006/relationships/hyperlink" Target="consultantplus://offline/ref=FE31D85EE578C77887D2A062A81AD1B62BD438FE4A470F888BDE2C88867CE92329CDBD9C268C72CA810FA578BDED4385D497CE25ED1A24015913CCY2X7H" TargetMode="External"/><Relationship Id="rId30" Type="http://schemas.openxmlformats.org/officeDocument/2006/relationships/hyperlink" Target="consultantplus://offline/ref=FE31D85EE578C77887D2BE6FBE768CBE2EDD6EF04A4107DED68177D5D175E3747C82BCD263826DCB8111A77DB4YBXBH" TargetMode="External"/><Relationship Id="rId35" Type="http://schemas.openxmlformats.org/officeDocument/2006/relationships/hyperlink" Target="consultantplus://offline/ref=FE31D85EE578C77887D2A062A81AD1B62BD438FE4748048C83DE2C88867CE92329CDBD9C268C72CA810EA775BDED4385D497CE25ED1A24015913CCY2X7H" TargetMode="External"/><Relationship Id="rId43" Type="http://schemas.openxmlformats.org/officeDocument/2006/relationships/hyperlink" Target="consultantplus://offline/ref=FE31D85EE578C77887D2A062A81AD1B62BD438FE4748048C83DE2C88867CE92329CDBD9C268C72CA810FA47FBDED4385D497CE25ED1A24015913CCY2X7H" TargetMode="External"/><Relationship Id="rId48" Type="http://schemas.openxmlformats.org/officeDocument/2006/relationships/hyperlink" Target="consultantplus://offline/ref=FE31D85EE578C77887D2A062A81AD1B62BD438FE4541048182DE2C88867CE92329CDBD9C268C72CA810FA574BDED4385D497CE25ED1A24015913CCY2X7H" TargetMode="External"/><Relationship Id="rId56" Type="http://schemas.openxmlformats.org/officeDocument/2006/relationships/hyperlink" Target="consultantplus://offline/ref=FE31D85EE578C77887D2A062A81AD1B62BD438FE46490D8C89DE2C88867CE92329CDBD9C268C72CA810FA47DBDED4385D497CE25ED1A24015913CCY2X7H" TargetMode="External"/><Relationship Id="rId64" Type="http://schemas.openxmlformats.org/officeDocument/2006/relationships/hyperlink" Target="consultantplus://offline/ref=FE31D85EE578C77887D2A062A81AD1B62BD438FE454108888BDE2C88867CE92329CDBD9C268C72CA810FA47BBDED4385D497CE25ED1A24015913CCY2X7H" TargetMode="External"/><Relationship Id="rId8" Type="http://schemas.openxmlformats.org/officeDocument/2006/relationships/hyperlink" Target="consultantplus://offline/ref=FE31D85EE578C77887D2A062A81AD1B62BD438FE47450E898EDE2C88867CE92329CDBD9C268C72CA810FA578BDED4385D497CE25ED1A24015913CCY2X7H" TargetMode="External"/><Relationship Id="rId51" Type="http://schemas.openxmlformats.org/officeDocument/2006/relationships/hyperlink" Target="consultantplus://offline/ref=FE31D85EE578C77887D2A062A81AD1B62BD438FE47450E898EDE2C88867CE92329CDBD9C268C72CA810FA57BBDED4385D497CE25ED1A24015913CCY2X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31D85EE578C77887D2A062A81AD1B62BD438FE4541048182DE2C88867CE92329CDBD9C268C72CA810FA578BDED4385D497CE25ED1A24015913CCY2X7H" TargetMode="External"/><Relationship Id="rId17" Type="http://schemas.openxmlformats.org/officeDocument/2006/relationships/hyperlink" Target="consultantplus://offline/ref=FE31D85EE578C77887D2A062A81AD1B62BD438FE4A460E8C8ADE2C88867CE92329CDBD9C268C72CA8106A07DBDED4385D497CE25ED1A24015913CCY2X7H" TargetMode="External"/><Relationship Id="rId25" Type="http://schemas.openxmlformats.org/officeDocument/2006/relationships/hyperlink" Target="consultantplus://offline/ref=FE31D85EE578C77887D2A062A81AD1B62BD438FE4541048182DE2C88867CE92329CDBD9C268C72CA810FA578BDED4385D497CE25ED1A24015913CCY2X7H" TargetMode="External"/><Relationship Id="rId33" Type="http://schemas.openxmlformats.org/officeDocument/2006/relationships/hyperlink" Target="consultantplus://offline/ref=FE31D85EE578C77887D2BE6FBE768CBE2EDE64FB444507DED68177D5D175E3746E82E4DE628173C38504F12CF2EC1FC08284CE26ED19241DY5X9H" TargetMode="External"/><Relationship Id="rId38" Type="http://schemas.openxmlformats.org/officeDocument/2006/relationships/hyperlink" Target="consultantplus://offline/ref=FE31D85EE578C77887D2A062A81AD1B62BD438FE4541048182DE2C88867CE92329CDBD9C268C72CA810FA575BDED4385D497CE25ED1A24015913CCY2X7H" TargetMode="External"/><Relationship Id="rId46" Type="http://schemas.openxmlformats.org/officeDocument/2006/relationships/hyperlink" Target="consultantplus://offline/ref=FE31D85EE578C77887D2A062A81AD1B62BD438FE4145048182DE2C88867CE92329CDBD9C268C72CA810FA57ABDED4385D497CE25ED1A24015913CCY2X7H" TargetMode="External"/><Relationship Id="rId59" Type="http://schemas.openxmlformats.org/officeDocument/2006/relationships/hyperlink" Target="consultantplus://offline/ref=FE31D85EE578C77887D2A062A81AD1B62BD438FE454108888BDE2C88867CE92329CDBD9C268C72CA810FA57ABDED4385D497CE25ED1A24015913CCY2X7H" TargetMode="External"/><Relationship Id="rId20" Type="http://schemas.openxmlformats.org/officeDocument/2006/relationships/hyperlink" Target="consultantplus://offline/ref=FE31D85EE578C77887D2A062A81AD1B62BD438FE46490D8C89DE2C88867CE92329CDBD9C268C72CA810FA578BDED4385D497CE25ED1A24015913CCY2X7H" TargetMode="External"/><Relationship Id="rId41" Type="http://schemas.openxmlformats.org/officeDocument/2006/relationships/hyperlink" Target="consultantplus://offline/ref=FE31D85EE578C77887D2A062A81AD1B62BD438FE4749048F83DE2C88867CE92329CDBD9C268C72CA810FA575BDED4385D497CE25ED1A24015913CCY2X7H" TargetMode="External"/><Relationship Id="rId54" Type="http://schemas.openxmlformats.org/officeDocument/2006/relationships/hyperlink" Target="consultantplus://offline/ref=FE31D85EE578C77887D2A062A81AD1B62BD438FE46490D8C89DE2C88867CE92329CDBD9C268C72CA810FA574BDED4385D497CE25ED1A24015913CCY2X7H" TargetMode="External"/><Relationship Id="rId62" Type="http://schemas.openxmlformats.org/officeDocument/2006/relationships/hyperlink" Target="consultantplus://offline/ref=FE31D85EE578C77887D2A062A81AD1B62BD438FE454108888BDE2C88867CE92329CDBD9C268C72CA810FA575BDED4385D497CE25ED1A24015913CCY2X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1D85EE578C77887D2A062A81AD1B62BD438FE4145048182DE2C88867CE92329CDBD9C268C72CA810FA578BDED4385D497CE25ED1A24015913CCY2X7H" TargetMode="External"/><Relationship Id="rId15" Type="http://schemas.openxmlformats.org/officeDocument/2006/relationships/hyperlink" Target="consultantplus://offline/ref=FE31D85EE578C77887D2BE6FBE768CBE2EDF63FB414307DED68177D5D175E3747C82BCD263826DCB8111A77DB4YBXBH" TargetMode="External"/><Relationship Id="rId23" Type="http://schemas.openxmlformats.org/officeDocument/2006/relationships/hyperlink" Target="consultantplus://offline/ref=FE31D85EE578C77887D2A062A81AD1B62BD438FE44460C8F8BDE2C88867CE92329CDBD9C268C72CA810FA578BDED4385D497CE25ED1A24015913CCY2X7H" TargetMode="External"/><Relationship Id="rId28" Type="http://schemas.openxmlformats.org/officeDocument/2006/relationships/hyperlink" Target="consultantplus://offline/ref=FE31D85EE578C77887D2BE6FBE768CBE28D761F6491750DC87D479D0D925B96478CBE8DC7C8073D4830FA7Y7XFH" TargetMode="External"/><Relationship Id="rId36" Type="http://schemas.openxmlformats.org/officeDocument/2006/relationships/hyperlink" Target="consultantplus://offline/ref=FE31D85EE578C77887D2A062A81AD1B62BD438FE4A420D8989DE2C88867CE92329CDBD9C268C72CA810FA17EBDED4385D497CE25ED1A24015913CCY2X7H" TargetMode="External"/><Relationship Id="rId49" Type="http://schemas.openxmlformats.org/officeDocument/2006/relationships/hyperlink" Target="consultantplus://offline/ref=FE31D85EE578C77887D2A062A81AD1B62BD438FE46490D8C89DE2C88867CE92329CDBD9C268C72CA810FA57ABDED4385D497CE25ED1A24015913CCY2X7H" TargetMode="External"/><Relationship Id="rId57" Type="http://schemas.openxmlformats.org/officeDocument/2006/relationships/hyperlink" Target="consultantplus://offline/ref=FE31D85EE578C77887D2A062A81AD1B62BD438FE4A4209888BDE2C88867CE92329CDBD9C268C72CA810FA57BBDED4385D497CE25ED1A24015913CCY2X7H" TargetMode="External"/><Relationship Id="rId10" Type="http://schemas.openxmlformats.org/officeDocument/2006/relationships/hyperlink" Target="consultantplus://offline/ref=FE31D85EE578C77887D2A062A81AD1B62BD438FE44460C8F8BDE2C88867CE92329CDBD9C268C72CA810FA578BDED4385D497CE25ED1A24015913CCY2X7H" TargetMode="External"/><Relationship Id="rId31" Type="http://schemas.openxmlformats.org/officeDocument/2006/relationships/hyperlink" Target="consultantplus://offline/ref=FE31D85EE578C77887D2BE6FBE768CBE29D761F2444807DED68177D5D175E3746E82E4DD69D5228ED402A47EA8B812DF839ACDY2X4H" TargetMode="External"/><Relationship Id="rId44" Type="http://schemas.openxmlformats.org/officeDocument/2006/relationships/hyperlink" Target="consultantplus://offline/ref=FE31D85EE578C77887D2A062A81AD1B62BD438FE4A470F888BDE2C88867CE92329CDBD9C268C72CA810FA57BBDED4385D497CE25ED1A24015913CCY2X7H" TargetMode="External"/><Relationship Id="rId52" Type="http://schemas.openxmlformats.org/officeDocument/2006/relationships/hyperlink" Target="consultantplus://offline/ref=FE31D85EE578C77887D2A062A81AD1B62BD438FE47450E898EDE2C88867CE92329CDBD9C268C72CA810FA575BDED4385D497CE25ED1A24015913CCY2X7H" TargetMode="External"/><Relationship Id="rId60" Type="http://schemas.openxmlformats.org/officeDocument/2006/relationships/hyperlink" Target="consultantplus://offline/ref=FE31D85EE578C77887D2A062A81AD1B62BD438FE44460C8F8BDE2C88867CE92329CDBD9C268C72CA810FA57BBDED4385D497CE25ED1A24015913CCY2X7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1D85EE578C77887D2A062A81AD1B62BD438FE4749048F83DE2C88867CE92329CDBD9C268C72CA810FA578BDED4385D497CE25ED1A24015913CCY2X7H" TargetMode="External"/><Relationship Id="rId13" Type="http://schemas.openxmlformats.org/officeDocument/2006/relationships/hyperlink" Target="consultantplus://offline/ref=FE31D85EE578C77887D2A062A81AD1B62BD438FE4A4209888BDE2C88867CE92329CDBD9C268C72CA810FA578BDED4385D497CE25ED1A24015913CCY2X7H" TargetMode="External"/><Relationship Id="rId18" Type="http://schemas.openxmlformats.org/officeDocument/2006/relationships/hyperlink" Target="consultantplus://offline/ref=FE31D85EE578C77887D2A062A81AD1B62BD438FE4A460E8C8ADE2C88867CE92329CDBD9C268C72CA800FA07BBDED4385D497CE25ED1A24015913CCY2X7H" TargetMode="External"/><Relationship Id="rId39" Type="http://schemas.openxmlformats.org/officeDocument/2006/relationships/hyperlink" Target="consultantplus://offline/ref=FE31D85EE578C77887D2A062A81AD1B62BD438FE46490D8C89DE2C88867CE92329CDBD9C268C72CA810FA57BBDED4385D497CE25ED1A24015913CCY2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2022-10-13T07:23:00Z</dcterms:created>
  <dcterms:modified xsi:type="dcterms:W3CDTF">2022-10-13T07:23:00Z</dcterms:modified>
</cp:coreProperties>
</file>