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0E" w:rsidRDefault="005A0B0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0B0E" w:rsidRDefault="005A0B0E">
      <w:pPr>
        <w:pStyle w:val="ConsPlusNormal"/>
        <w:outlineLvl w:val="0"/>
      </w:pPr>
    </w:p>
    <w:p w:rsidR="005A0B0E" w:rsidRDefault="005A0B0E">
      <w:pPr>
        <w:pStyle w:val="ConsPlusTitle"/>
        <w:jc w:val="center"/>
        <w:outlineLvl w:val="0"/>
      </w:pPr>
      <w:r>
        <w:t>АДМИНИСТРАЦИЯ ГОРОДА ПСКОВА</w:t>
      </w:r>
    </w:p>
    <w:p w:rsidR="005A0B0E" w:rsidRDefault="005A0B0E">
      <w:pPr>
        <w:pStyle w:val="ConsPlusTitle"/>
        <w:jc w:val="center"/>
      </w:pPr>
    </w:p>
    <w:p w:rsidR="005A0B0E" w:rsidRDefault="005A0B0E">
      <w:pPr>
        <w:pStyle w:val="ConsPlusTitle"/>
        <w:jc w:val="center"/>
      </w:pPr>
      <w:r>
        <w:t>ПОСТАНОВЛЕНИЕ</w:t>
      </w:r>
    </w:p>
    <w:p w:rsidR="005A0B0E" w:rsidRDefault="005A0B0E">
      <w:pPr>
        <w:pStyle w:val="ConsPlusTitle"/>
        <w:jc w:val="center"/>
      </w:pPr>
      <w:r>
        <w:t>от 13 сентября 2011 г. N 2113</w:t>
      </w:r>
    </w:p>
    <w:p w:rsidR="005A0B0E" w:rsidRDefault="005A0B0E">
      <w:pPr>
        <w:pStyle w:val="ConsPlusTitle"/>
        <w:jc w:val="center"/>
      </w:pPr>
    </w:p>
    <w:p w:rsidR="005A0B0E" w:rsidRDefault="005A0B0E">
      <w:pPr>
        <w:pStyle w:val="ConsPlusTitle"/>
        <w:jc w:val="center"/>
      </w:pPr>
      <w:r>
        <w:t>ОБ УТВЕРЖДЕНИИ АДМИНИСТРАТИВНОГО РЕГЛАМЕНТА ПО</w:t>
      </w:r>
    </w:p>
    <w:p w:rsidR="005A0B0E" w:rsidRDefault="005A0B0E">
      <w:pPr>
        <w:pStyle w:val="ConsPlusTitle"/>
        <w:jc w:val="center"/>
      </w:pPr>
      <w:r>
        <w:t>ПРЕДОСТАВЛЕНИЮ МУНИЦИПАЛЬНОЙ УСЛУГИ "ПРЕДОСТАВЛЕНИЕ</w:t>
      </w:r>
    </w:p>
    <w:p w:rsidR="005A0B0E" w:rsidRDefault="005A0B0E">
      <w:pPr>
        <w:pStyle w:val="ConsPlusTitle"/>
        <w:jc w:val="center"/>
      </w:pPr>
      <w:r>
        <w:t>ИНФОРМАЦИИ ОБ ОЧЕРЕДНОСТИ ПРЕДОСТАВЛЕНИЯ ЖИЛЫХ ПОМЕЩЕНИЙ НА</w:t>
      </w:r>
    </w:p>
    <w:p w:rsidR="005A0B0E" w:rsidRDefault="005A0B0E">
      <w:pPr>
        <w:pStyle w:val="ConsPlusTitle"/>
        <w:jc w:val="center"/>
      </w:pPr>
      <w:r>
        <w:t>УСЛОВИЯХ СОЦИАЛЬНОГО НАЙМА"</w:t>
      </w:r>
    </w:p>
    <w:p w:rsidR="005A0B0E" w:rsidRDefault="005A0B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0B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B0E" w:rsidRDefault="005A0B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B0E" w:rsidRDefault="005A0B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B0E" w:rsidRDefault="005A0B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B0E" w:rsidRDefault="005A0B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5A0B0E" w:rsidRDefault="005A0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6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12.11.2012 </w:t>
            </w:r>
            <w:hyperlink r:id="rId7">
              <w:r>
                <w:rPr>
                  <w:color w:val="0000FF"/>
                </w:rPr>
                <w:t>N 2992</w:t>
              </w:r>
            </w:hyperlink>
            <w:r>
              <w:rPr>
                <w:color w:val="392C69"/>
              </w:rPr>
              <w:t xml:space="preserve">, от 23.03.2015 </w:t>
            </w:r>
            <w:hyperlink r:id="rId8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>,</w:t>
            </w:r>
          </w:p>
          <w:p w:rsidR="005A0B0E" w:rsidRDefault="005A0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9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16.01.2017 </w:t>
            </w:r>
            <w:hyperlink r:id="rId10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08.11.2018 </w:t>
            </w:r>
            <w:hyperlink r:id="rId11">
              <w:r>
                <w:rPr>
                  <w:color w:val="0000FF"/>
                </w:rPr>
                <w:t>N 1700</w:t>
              </w:r>
            </w:hyperlink>
            <w:r>
              <w:rPr>
                <w:color w:val="392C69"/>
              </w:rPr>
              <w:t>,</w:t>
            </w:r>
          </w:p>
          <w:p w:rsidR="005A0B0E" w:rsidRDefault="005A0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12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04.04.2022 </w:t>
            </w:r>
            <w:hyperlink r:id="rId13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16.01.2023 </w:t>
            </w:r>
            <w:hyperlink r:id="rId14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B0E" w:rsidRDefault="005A0B0E">
            <w:pPr>
              <w:pStyle w:val="ConsPlusNormal"/>
            </w:pPr>
          </w:p>
        </w:tc>
      </w:tr>
    </w:tbl>
    <w:p w:rsidR="005A0B0E" w:rsidRDefault="005A0B0E">
      <w:pPr>
        <w:pStyle w:val="ConsPlusNormal"/>
        <w:jc w:val="center"/>
      </w:pPr>
    </w:p>
    <w:p w:rsidR="005A0B0E" w:rsidRDefault="005A0B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7">
        <w:r>
          <w:rPr>
            <w:color w:val="0000FF"/>
          </w:rPr>
          <w:t>статьями 32</w:t>
        </w:r>
      </w:hyperlink>
      <w:r>
        <w:t xml:space="preserve"> и </w:t>
      </w:r>
      <w:hyperlink r:id="rId18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об очередности предоставления жилых помещений на условиях социального найма" согласно приложению к настоящему постановлению.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5A0B0E" w:rsidRDefault="005A0B0E">
      <w:pPr>
        <w:pStyle w:val="ConsPlusNormal"/>
        <w:ind w:firstLine="540"/>
        <w:jc w:val="both"/>
      </w:pPr>
    </w:p>
    <w:p w:rsidR="005A0B0E" w:rsidRDefault="005A0B0E">
      <w:pPr>
        <w:pStyle w:val="ConsPlusNormal"/>
        <w:jc w:val="right"/>
      </w:pPr>
      <w:r>
        <w:t>Глава Администрации города Пскова</w:t>
      </w:r>
    </w:p>
    <w:p w:rsidR="005A0B0E" w:rsidRDefault="005A0B0E">
      <w:pPr>
        <w:pStyle w:val="ConsPlusNormal"/>
        <w:jc w:val="right"/>
      </w:pPr>
      <w:r>
        <w:t>П.М.СЛЕПЧЕНКО</w:t>
      </w:r>
    </w:p>
    <w:p w:rsidR="005A0B0E" w:rsidRDefault="005A0B0E">
      <w:pPr>
        <w:pStyle w:val="ConsPlusNormal"/>
        <w:jc w:val="right"/>
      </w:pPr>
    </w:p>
    <w:p w:rsidR="005A0B0E" w:rsidRDefault="005A0B0E">
      <w:pPr>
        <w:pStyle w:val="ConsPlusNormal"/>
        <w:jc w:val="right"/>
      </w:pPr>
    </w:p>
    <w:p w:rsidR="005A0B0E" w:rsidRDefault="005A0B0E">
      <w:pPr>
        <w:pStyle w:val="ConsPlusNormal"/>
        <w:jc w:val="right"/>
      </w:pPr>
    </w:p>
    <w:p w:rsidR="005A0B0E" w:rsidRDefault="005A0B0E">
      <w:pPr>
        <w:pStyle w:val="ConsPlusNormal"/>
        <w:jc w:val="right"/>
      </w:pPr>
    </w:p>
    <w:p w:rsidR="005A0B0E" w:rsidRDefault="005A0B0E">
      <w:pPr>
        <w:pStyle w:val="ConsPlusNormal"/>
        <w:jc w:val="right"/>
      </w:pPr>
    </w:p>
    <w:p w:rsidR="005A0B0E" w:rsidRDefault="005A0B0E">
      <w:pPr>
        <w:pStyle w:val="ConsPlusNormal"/>
        <w:jc w:val="right"/>
        <w:outlineLvl w:val="0"/>
      </w:pPr>
      <w:r>
        <w:t>Приложение</w:t>
      </w:r>
    </w:p>
    <w:p w:rsidR="005A0B0E" w:rsidRDefault="005A0B0E">
      <w:pPr>
        <w:pStyle w:val="ConsPlusNormal"/>
        <w:jc w:val="right"/>
      </w:pPr>
      <w:r>
        <w:t>к постановлению</w:t>
      </w:r>
    </w:p>
    <w:p w:rsidR="005A0B0E" w:rsidRDefault="005A0B0E">
      <w:pPr>
        <w:pStyle w:val="ConsPlusNormal"/>
        <w:jc w:val="right"/>
      </w:pPr>
      <w:r>
        <w:t>Администрации города Пскова</w:t>
      </w:r>
    </w:p>
    <w:p w:rsidR="005A0B0E" w:rsidRDefault="005A0B0E">
      <w:pPr>
        <w:pStyle w:val="ConsPlusNormal"/>
        <w:jc w:val="right"/>
      </w:pPr>
      <w:r>
        <w:t>от 13 сентября 2011 г. N 2113</w:t>
      </w:r>
    </w:p>
    <w:p w:rsidR="005A0B0E" w:rsidRDefault="005A0B0E">
      <w:pPr>
        <w:pStyle w:val="ConsPlusNormal"/>
        <w:jc w:val="center"/>
      </w:pPr>
    </w:p>
    <w:p w:rsidR="005A0B0E" w:rsidRDefault="005A0B0E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5A0B0E" w:rsidRDefault="005A0B0E">
      <w:pPr>
        <w:pStyle w:val="ConsPlusTitle"/>
        <w:jc w:val="center"/>
      </w:pPr>
      <w:r>
        <w:t>ПРЕДОСТАВЛЕНИЯ МУНИЦИПАЛЬНОЙ УСЛУГИ "ПРЕДОСТАВЛЕНИЕ</w:t>
      </w:r>
    </w:p>
    <w:p w:rsidR="005A0B0E" w:rsidRDefault="005A0B0E">
      <w:pPr>
        <w:pStyle w:val="ConsPlusTitle"/>
        <w:jc w:val="center"/>
      </w:pPr>
      <w:r>
        <w:t>ИНФОРМАЦИИ ОБ ОЧЕРЕДНОСТИ ПРЕДОСТАВЛЕНИЯ ЖИЛЫХ ПОМЕЩЕНИЙ</w:t>
      </w:r>
    </w:p>
    <w:p w:rsidR="005A0B0E" w:rsidRDefault="005A0B0E">
      <w:pPr>
        <w:pStyle w:val="ConsPlusTitle"/>
        <w:jc w:val="center"/>
      </w:pPr>
      <w:r>
        <w:t>НА УСЛОВИЯХ СОЦИАЛЬНОГО НАЙМА"</w:t>
      </w:r>
    </w:p>
    <w:p w:rsidR="005A0B0E" w:rsidRDefault="005A0B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0B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B0E" w:rsidRDefault="005A0B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B0E" w:rsidRDefault="005A0B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B0E" w:rsidRDefault="005A0B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B0E" w:rsidRDefault="005A0B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5A0B0E" w:rsidRDefault="005A0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19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12.11.2012 </w:t>
            </w:r>
            <w:hyperlink r:id="rId20">
              <w:r>
                <w:rPr>
                  <w:color w:val="0000FF"/>
                </w:rPr>
                <w:t>N 2992</w:t>
              </w:r>
            </w:hyperlink>
            <w:r>
              <w:rPr>
                <w:color w:val="392C69"/>
              </w:rPr>
              <w:t xml:space="preserve">, от 23.03.2015 </w:t>
            </w:r>
            <w:hyperlink r:id="rId21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>,</w:t>
            </w:r>
          </w:p>
          <w:p w:rsidR="005A0B0E" w:rsidRDefault="005A0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22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16.01.2017 </w:t>
            </w:r>
            <w:hyperlink r:id="rId23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08.11.2018 </w:t>
            </w:r>
            <w:hyperlink r:id="rId24">
              <w:r>
                <w:rPr>
                  <w:color w:val="0000FF"/>
                </w:rPr>
                <w:t>N 1700</w:t>
              </w:r>
            </w:hyperlink>
            <w:r>
              <w:rPr>
                <w:color w:val="392C69"/>
              </w:rPr>
              <w:t>,</w:t>
            </w:r>
          </w:p>
          <w:p w:rsidR="005A0B0E" w:rsidRDefault="005A0B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25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04.04.2022 </w:t>
            </w:r>
            <w:hyperlink r:id="rId26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16.01.2023 </w:t>
            </w:r>
            <w:hyperlink r:id="rId27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B0E" w:rsidRDefault="005A0B0E">
            <w:pPr>
              <w:pStyle w:val="ConsPlusNormal"/>
            </w:pPr>
          </w:p>
        </w:tc>
      </w:tr>
    </w:tbl>
    <w:p w:rsidR="005A0B0E" w:rsidRDefault="005A0B0E">
      <w:pPr>
        <w:pStyle w:val="ConsPlusNormal"/>
        <w:jc w:val="center"/>
      </w:pPr>
    </w:p>
    <w:p w:rsidR="005A0B0E" w:rsidRDefault="005A0B0E">
      <w:pPr>
        <w:pStyle w:val="ConsPlusTitle"/>
        <w:jc w:val="center"/>
        <w:outlineLvl w:val="1"/>
      </w:pPr>
      <w:r>
        <w:t>I. ОБЩИЕ ПОЛОЖЕНИЯ</w:t>
      </w:r>
    </w:p>
    <w:p w:rsidR="005A0B0E" w:rsidRDefault="005A0B0E">
      <w:pPr>
        <w:pStyle w:val="ConsPlusNormal"/>
        <w:ind w:firstLine="540"/>
        <w:jc w:val="both"/>
      </w:pPr>
    </w:p>
    <w:p w:rsidR="005A0B0E" w:rsidRDefault="005A0B0E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регламент) разработан с целью повышения эффективности и качества предоставления информации об очередности предоставления жилых помещений на условиях социального найма.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2. Предоставление муниципальной услуги "Предоставление информации об очередности предоставления жилых помещений на условиях социального найма" (далее - муниципальная услуга) осуществляется в соответствии со следующими нормативными правовыми актами: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 xml:space="preserve">1) </w:t>
      </w:r>
      <w:hyperlink r:id="rId28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25.12.1993, N 237);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 xml:space="preserve">2) Жилищный </w:t>
      </w:r>
      <w:hyperlink r:id="rId29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7-8, 15.01.2005);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 xml:space="preserve">6)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4933);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 xml:space="preserve">7) </w:t>
      </w:r>
      <w:hyperlink r:id="rId34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 xml:space="preserve">8) </w:t>
      </w:r>
      <w:hyperlink r:id="rId35">
        <w:r>
          <w:rPr>
            <w:color w:val="0000FF"/>
          </w:rPr>
          <w:t>Решение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Пскова";</w:t>
      </w:r>
    </w:p>
    <w:p w:rsidR="005A0B0E" w:rsidRDefault="005A0B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16.01.2017 N 48)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 xml:space="preserve">9) </w:t>
      </w:r>
      <w:hyperlink r:id="rId37">
        <w:r>
          <w:rPr>
            <w:color w:val="0000FF"/>
          </w:rPr>
          <w:t>Закон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 (газета "Псковская правда", N 146-147, 14.07.2006);</w:t>
      </w:r>
    </w:p>
    <w:p w:rsidR="005A0B0E" w:rsidRDefault="005A0B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0B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B0E" w:rsidRDefault="005A0B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B0E" w:rsidRDefault="005A0B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0B0E" w:rsidRDefault="005A0B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A0B0E" w:rsidRDefault="005A0B0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постановление Псковской городской Думы N 447 издано 08.07.2005, а не 08.07.2007.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B0E" w:rsidRDefault="005A0B0E">
            <w:pPr>
              <w:pStyle w:val="ConsPlusNormal"/>
            </w:pPr>
          </w:p>
        </w:tc>
      </w:tr>
    </w:tbl>
    <w:p w:rsidR="005A0B0E" w:rsidRDefault="005A0B0E">
      <w:pPr>
        <w:pStyle w:val="ConsPlusNormal"/>
        <w:spacing w:before="280"/>
        <w:ind w:firstLine="540"/>
        <w:jc w:val="both"/>
      </w:pPr>
      <w:r>
        <w:lastRenderedPageBreak/>
        <w:t xml:space="preserve">10) </w:t>
      </w:r>
      <w:hyperlink r:id="rId38">
        <w:r>
          <w:rPr>
            <w:color w:val="0000FF"/>
          </w:rPr>
          <w:t>Постановление</w:t>
        </w:r>
      </w:hyperlink>
      <w:r>
        <w:t xml:space="preserve"> Псковской городской Думы от 08.07.2007 N 447 "Об установлении учетной нормы и нормы предоставления площади жилого помещения" ("Вестник Псковской городской Думы", 2005, N 11, подписано в печать 18.11.2005).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1) граждане Российской Федерации или их законные представители.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2) местонахождение Управления: 180017, г. Псков, ул. Яна Фабрициуса, д. 6;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3)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4) справочные телефоны Управления: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приемная: (8112) 29-12-00;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жилищный отдел (далее - отдел): 29-12-08.</w:t>
      </w:r>
    </w:p>
    <w:p w:rsidR="005A0B0E" w:rsidRDefault="005A0B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617)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5) адрес электронной почты Управления: uurgp@pskovadmin.ru;</w:t>
      </w:r>
    </w:p>
    <w:p w:rsidR="005A0B0E" w:rsidRDefault="005A0B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16.01.2017 N 48)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6) Информация об Административном регламенте и предоставляемой муниципальной услуге размещается следующим образом: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новости".</w:t>
      </w:r>
    </w:p>
    <w:p w:rsidR="005A0B0E" w:rsidRDefault="005A0B0E">
      <w:pPr>
        <w:pStyle w:val="ConsPlusNormal"/>
        <w:ind w:firstLine="540"/>
        <w:jc w:val="both"/>
      </w:pPr>
    </w:p>
    <w:p w:rsidR="005A0B0E" w:rsidRDefault="005A0B0E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A0B0E" w:rsidRDefault="005A0B0E">
      <w:pPr>
        <w:pStyle w:val="ConsPlusNormal"/>
        <w:ind w:firstLine="540"/>
        <w:jc w:val="both"/>
      </w:pPr>
    </w:p>
    <w:p w:rsidR="005A0B0E" w:rsidRDefault="005A0B0E">
      <w:pPr>
        <w:pStyle w:val="ConsPlusNormal"/>
        <w:ind w:firstLine="540"/>
        <w:jc w:val="both"/>
      </w:pPr>
      <w:r>
        <w:t>1. Наименование муниципальной услуги: "Предоставление информации об очередности предоставления жилых помещений на условиях социального найма".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 предоставление заявителям информации об очередности предоставления жилых помещений на условиях социального найма, в соответствии с законодательством Российской Федерации.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4. Информация об очередности предоставления жилых помещений на условиях социального найма предоставляется в течение 30 дней со дня поступления письменного обращения заявителя.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 xml:space="preserve">5. Муниципальная услуга осуществляется Управлением на основании </w:t>
      </w:r>
      <w:hyperlink r:id="rId41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</w:t>
      </w:r>
      <w:r>
        <w:lastRenderedPageBreak/>
        <w:t>утвержденного решением Псковской городской Думы от 14.09.2007 N 140.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6. Муниципальная услуга предоставляется при поступлении в Управление письменного обращения в произвольной форме. Обращение может доставляться непосредственно в Управление, направляться почтовым отправлением или на адрес электронной почты Управления. При обращении гражданина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</w:t>
      </w:r>
    </w:p>
    <w:p w:rsidR="005A0B0E" w:rsidRDefault="005A0B0E">
      <w:pPr>
        <w:pStyle w:val="ConsPlusNormal"/>
        <w:jc w:val="both"/>
      </w:pPr>
      <w:r>
        <w:t xml:space="preserve">(п. 6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04.04.2022 N 530)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7. Основанием для отказа в приеме заявления является содержание в нем ненормативной лексики, оскорбительных выражений, угроз.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8. Основания для отказа в предоставлении муниципальной услуги: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1) заявление заполнено неразборчиво, не поддается прочтению или не содержит параметров, позволяющих однозначно определить существо запроса;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2) в заявлении выявлено наличие недостоверной или искаженной информации;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3) в заявлении отсутствует фамилия, имя, отчество, почтовый адрес заявителя.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10. Заявление регистрируется при его подаче заявителем и рассматривается Управлением в течение 30 дней с момента регистрации.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10.1. Максимальный срок ожидания в очереди при подаче заявления составляет не более 15 минут.</w:t>
      </w:r>
    </w:p>
    <w:p w:rsidR="005A0B0E" w:rsidRDefault="005A0B0E">
      <w:pPr>
        <w:pStyle w:val="ConsPlusNormal"/>
        <w:jc w:val="both"/>
      </w:pPr>
      <w:r>
        <w:t xml:space="preserve">(п. 10.1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23.03.2015 N 617)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11. Требования к местам предоставления муниципальной услуги: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- в помещениях для работы с заявителями размещаются информационные стенды;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-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-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5A0B0E" w:rsidRDefault="005A0B0E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189)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- при необходимости муниципальная услуга предоставляется по месту жительства инвалида.</w:t>
      </w:r>
    </w:p>
    <w:p w:rsidR="005A0B0E" w:rsidRDefault="005A0B0E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189)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13. 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(www.gosuslugi.pskov.ru).</w:t>
      </w:r>
    </w:p>
    <w:p w:rsidR="005A0B0E" w:rsidRDefault="005A0B0E">
      <w:pPr>
        <w:pStyle w:val="ConsPlusNormal"/>
        <w:jc w:val="both"/>
      </w:pPr>
      <w:r>
        <w:t xml:space="preserve">(п. 13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16.01.2023 N 38)</w:t>
      </w:r>
    </w:p>
    <w:p w:rsidR="005A0B0E" w:rsidRDefault="005A0B0E">
      <w:pPr>
        <w:pStyle w:val="ConsPlusNormal"/>
        <w:jc w:val="center"/>
      </w:pPr>
    </w:p>
    <w:p w:rsidR="005A0B0E" w:rsidRDefault="005A0B0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A0B0E" w:rsidRDefault="005A0B0E">
      <w:pPr>
        <w:pStyle w:val="ConsPlusTitle"/>
        <w:jc w:val="center"/>
      </w:pPr>
      <w:r>
        <w:t>АДМИНИСТРАТИВНЫХ ПРОЦЕДУР, ТРЕБОВАНИЯ К ПОРЯДКУ ИХ</w:t>
      </w:r>
    </w:p>
    <w:p w:rsidR="005A0B0E" w:rsidRDefault="005A0B0E">
      <w:pPr>
        <w:pStyle w:val="ConsPlusTitle"/>
        <w:jc w:val="center"/>
      </w:pPr>
      <w:r>
        <w:t>ВЫПОЛНЕНИЯ, В ТОМ ЧИСЛЕ ОСОБЕННОСТИ ВЫПОЛНЕНИЯ</w:t>
      </w:r>
    </w:p>
    <w:p w:rsidR="005A0B0E" w:rsidRDefault="005A0B0E">
      <w:pPr>
        <w:pStyle w:val="ConsPlusTitle"/>
        <w:jc w:val="center"/>
      </w:pPr>
      <w:r>
        <w:t>АДМИНИСТРАТИВНЫХ ПРОЦЕДУР В ЭЛЕКТРОННОЙ ФОРМЕ</w:t>
      </w:r>
    </w:p>
    <w:p w:rsidR="005A0B0E" w:rsidRDefault="005A0B0E">
      <w:pPr>
        <w:pStyle w:val="ConsPlusNormal"/>
        <w:ind w:firstLine="540"/>
        <w:jc w:val="both"/>
      </w:pPr>
    </w:p>
    <w:p w:rsidR="005A0B0E" w:rsidRDefault="005A0B0E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- публичное информирование о муниципальной услуге путем размещения информации на официальном сайте муниципального образования "Город Псков" в сети Интернет (www.pskovgorod.ru) и опубликования в муниципальной газете "Псковские новости";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- индивидуальное информирование заявителей в устной и письменной форме.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2. Порядок предоставления муниципальной услуги: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1) должностным лицом, ответственным за предоставление муниципальной услуги является начальник отдела;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2) действия по предоставлению муниципальной услуги осуществляются специалистами отдела;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3) Управление информирует заявителя муниципальной услуги об очередности предоставления жилых помещений на условиях социального найма - в объеме, запрашиваемом заявителем муниципальной услуги;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4)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5) специалист при предоставлении заявителю муниципальной услуги информации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 Российской Федерации;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6) основанием для начала предоставления муниципальной услуги является поступление заявления, которое регистрируется в Управлении путем присвоения входящего номера и даты поступления документа. После рассмотрения заявления начальником Управления или должностным лицом, исполняющим его обязанности. Срок выполнения административной процедуры 2 дня;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7) начальник Управления рассматривает заявление и передает его специалисту отдела на исполнение (для рассмотрения и подготовки ответа или уведомления об отказе в предоставлении муниципальной услуги);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8) специалист отдела осуществляет подготовку ответа в доступной для восприятия заявителем муниципальной услуги форме, содержание которой максимально полно отражает объем запрашиваемой информации об очередности предоставления жилых помещений на условиях социального найма;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9) 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10) срок подготовки ответа на письменное обращение заявителя не должен превышать 30 дней с момента регистрации;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lastRenderedPageBreak/>
        <w:t>11)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12) критерием принятия решения о предоставлении муниципальной услуги является надлежащим образом поданное и оформленное заявителем обращение о предоставлении муниципальной услуги;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13) 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14)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5A0B0E" w:rsidRDefault="005A0B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189)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3. Требования к предоставлению муниципальной услуги: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1) документом, необходимым для получения муниципальной услуги определенным лицом, является письменное обращение в форме заявления (составленное в произвольной форме) заявителя муниципальной услуги;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2) заявление заявителя муниципальной услуги заполняется им разборчиво, на русском языке. При заполнении заявления заявителем муниципальной услуги не допускается использование сокращений слов и аббревиатур. При заполнении заявления от руки последнее заверяется личной подписью гражданина (уполномоченного представителя). Заявление может быть направлено по почте;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3) заявители муниципальной услуги имеют право на неоднократное обращение за муниципальной услугой;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4) в случае если заявитель в письменном обращении (заявлении) просит выдать информацию ему лично, то указанная информация предоставляется Управлением при предъявлении заявителем - физическим лицом документа, удостоверяющего личность;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5) письменное обращение (заявление) также должно содержать: наименование муниципального органа,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обратившегося физического лица, почтовый адрес, по которому должен быть направлен ответ; уведомление о переадресации обращения; существо заявления; личную подпись (подпись уполномоченного представителя) и дату;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6) по своей инициативе заявитель вправе приложить к письменному обращению (заявлению) документы и материалы либо их копии;</w:t>
      </w:r>
    </w:p>
    <w:p w:rsidR="005A0B0E" w:rsidRDefault="005A0B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12.11.2012 N 2992)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7) заявителю предоставляются следующие сведения об очередности предоставления жилых помещений на условиях социального найма: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а) номер очереди;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lastRenderedPageBreak/>
        <w:t>б) дата постановки на учет;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в) каким составом семьи гражданин состоит на учете нуждающихся в жилых помещениях;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г) сведения о сроках проведения перерегистрации очереди;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д) перечень документов, необходимых для перерегистрации очереди.</w:t>
      </w:r>
    </w:p>
    <w:p w:rsidR="005A0B0E" w:rsidRDefault="005A0B0E">
      <w:pPr>
        <w:pStyle w:val="ConsPlusNormal"/>
        <w:ind w:firstLine="540"/>
        <w:jc w:val="both"/>
      </w:pPr>
    </w:p>
    <w:p w:rsidR="005A0B0E" w:rsidRDefault="005A0B0E">
      <w:pPr>
        <w:pStyle w:val="ConsPlusTitle"/>
        <w:jc w:val="center"/>
        <w:outlineLvl w:val="1"/>
      </w:pPr>
      <w:r>
        <w:t>IV. ФОРМЫ КОНТРОЛЯ ЗА ИСПОЛНЕНИЕМ</w:t>
      </w:r>
    </w:p>
    <w:p w:rsidR="005A0B0E" w:rsidRDefault="005A0B0E">
      <w:pPr>
        <w:pStyle w:val="ConsPlusTitle"/>
        <w:jc w:val="center"/>
      </w:pPr>
      <w:r>
        <w:t>АДМИНИСТРАТИВНОГО РЕГЛАМЕНТА</w:t>
      </w:r>
    </w:p>
    <w:p w:rsidR="005A0B0E" w:rsidRDefault="005A0B0E">
      <w:pPr>
        <w:pStyle w:val="ConsPlusNormal"/>
        <w:ind w:firstLine="540"/>
        <w:jc w:val="both"/>
      </w:pPr>
    </w:p>
    <w:p w:rsidR="005A0B0E" w:rsidRDefault="005A0B0E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 ежедневно.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нормативных правовых актов.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5A0B0E" w:rsidRDefault="005A0B0E">
      <w:pPr>
        <w:pStyle w:val="ConsPlusNormal"/>
        <w:ind w:firstLine="540"/>
        <w:jc w:val="both"/>
      </w:pPr>
    </w:p>
    <w:p w:rsidR="005A0B0E" w:rsidRDefault="005A0B0E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A0B0E" w:rsidRDefault="005A0B0E">
      <w:pPr>
        <w:pStyle w:val="ConsPlusTitle"/>
        <w:jc w:val="center"/>
      </w:pPr>
      <w:r>
        <w:t>И ДЕЙСТВИЙ (БЕЗДЕЙСТВИЯ) ОРГАНА, ПРЕДОСТАВЛЯЮЩЕГО</w:t>
      </w:r>
    </w:p>
    <w:p w:rsidR="005A0B0E" w:rsidRDefault="005A0B0E">
      <w:pPr>
        <w:pStyle w:val="ConsPlusTitle"/>
        <w:jc w:val="center"/>
      </w:pPr>
      <w:r>
        <w:t>МУНИЦИПАЛЬНУЮ УСЛУГУ, А ТАКЖЕ ДОЛЖНОСТНЫХ ЛИЦ И</w:t>
      </w:r>
    </w:p>
    <w:p w:rsidR="005A0B0E" w:rsidRDefault="005A0B0E">
      <w:pPr>
        <w:pStyle w:val="ConsPlusTitle"/>
        <w:jc w:val="center"/>
      </w:pPr>
      <w:r>
        <w:t>МУНИЦИПАЛЬНЫХ СЛУЖАЩИХ</w:t>
      </w:r>
    </w:p>
    <w:p w:rsidR="005A0B0E" w:rsidRDefault="005A0B0E">
      <w:pPr>
        <w:pStyle w:val="ConsPlusNormal"/>
        <w:jc w:val="center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5A0B0E" w:rsidRDefault="005A0B0E">
      <w:pPr>
        <w:pStyle w:val="ConsPlusNormal"/>
        <w:jc w:val="center"/>
      </w:pPr>
      <w:r>
        <w:t>от 18.05.2012 N 1143)</w:t>
      </w:r>
    </w:p>
    <w:p w:rsidR="005A0B0E" w:rsidRDefault="005A0B0E">
      <w:pPr>
        <w:pStyle w:val="ConsPlusNormal"/>
        <w:ind w:firstLine="540"/>
        <w:jc w:val="both"/>
      </w:pPr>
    </w:p>
    <w:p w:rsidR="005A0B0E" w:rsidRDefault="005A0B0E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5A0B0E" w:rsidRDefault="005A0B0E">
      <w:pPr>
        <w:pStyle w:val="ConsPlusNormal"/>
        <w:jc w:val="both"/>
      </w:pPr>
      <w:r>
        <w:lastRenderedPageBreak/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31.05.2019 N 726)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A0B0E" w:rsidRDefault="005A0B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08.11.2018 N 1700)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5A0B0E" w:rsidRDefault="005A0B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08.11.2018 N 1700)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5A0B0E" w:rsidRDefault="005A0B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726)</w:t>
      </w:r>
    </w:p>
    <w:p w:rsidR="005A0B0E" w:rsidRDefault="005A0B0E">
      <w:pPr>
        <w:pStyle w:val="ConsPlusNormal"/>
        <w:spacing w:before="220"/>
        <w:ind w:firstLine="540"/>
        <w:jc w:val="both"/>
      </w:pPr>
      <w:bookmarkStart w:id="2" w:name="P184"/>
      <w:bookmarkEnd w:id="2"/>
      <w:r>
        <w:t xml:space="preserve">3. Жалоба подается в письменной форме на бумажном носителе, в электронной форме в </w:t>
      </w:r>
      <w:r>
        <w:lastRenderedPageBreak/>
        <w:t>Управление. Жалоба на решение, принятое начальником Управления, подается в Администрацию города Пскова.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A0B0E" w:rsidRDefault="005A0B0E">
      <w:pPr>
        <w:pStyle w:val="ConsPlusNormal"/>
        <w:spacing w:before="220"/>
        <w:ind w:firstLine="540"/>
        <w:jc w:val="both"/>
      </w:pPr>
      <w:bookmarkStart w:id="3" w:name="P192"/>
      <w:bookmarkEnd w:id="3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5A0B0E" w:rsidRDefault="005A0B0E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08.11.2018 N 1700)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92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5A0B0E" w:rsidRDefault="005A0B0E">
      <w:pPr>
        <w:pStyle w:val="ConsPlusNormal"/>
        <w:jc w:val="both"/>
      </w:pPr>
      <w:r>
        <w:t xml:space="preserve">(п. 7.1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726)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0B0E" w:rsidRDefault="005A0B0E">
      <w:pPr>
        <w:pStyle w:val="ConsPlusNormal"/>
        <w:jc w:val="both"/>
      </w:pPr>
      <w:r>
        <w:t xml:space="preserve">(п. 7.2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726)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184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5A0B0E" w:rsidRDefault="005A0B0E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порядке.</w:t>
      </w:r>
    </w:p>
    <w:p w:rsidR="005A0B0E" w:rsidRDefault="005A0B0E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08.11.2018 N 1700)</w:t>
      </w:r>
    </w:p>
    <w:p w:rsidR="005A0B0E" w:rsidRDefault="005A0B0E">
      <w:pPr>
        <w:pStyle w:val="ConsPlusNormal"/>
        <w:ind w:firstLine="540"/>
        <w:jc w:val="both"/>
      </w:pPr>
    </w:p>
    <w:p w:rsidR="005A0B0E" w:rsidRDefault="005A0B0E">
      <w:pPr>
        <w:pStyle w:val="ConsPlusNormal"/>
        <w:jc w:val="right"/>
      </w:pPr>
      <w:r>
        <w:t>Глава Администрации города Пскова</w:t>
      </w:r>
    </w:p>
    <w:p w:rsidR="005A0B0E" w:rsidRDefault="005A0B0E">
      <w:pPr>
        <w:pStyle w:val="ConsPlusNormal"/>
        <w:jc w:val="right"/>
      </w:pPr>
      <w:r>
        <w:t>П.М.СЛЕПЧЕНКО</w:t>
      </w:r>
    </w:p>
    <w:p w:rsidR="005A0B0E" w:rsidRDefault="005A0B0E">
      <w:pPr>
        <w:pStyle w:val="ConsPlusNormal"/>
      </w:pPr>
    </w:p>
    <w:p w:rsidR="005A0B0E" w:rsidRDefault="005A0B0E">
      <w:pPr>
        <w:pStyle w:val="ConsPlusNormal"/>
        <w:ind w:firstLine="540"/>
        <w:jc w:val="both"/>
      </w:pPr>
    </w:p>
    <w:p w:rsidR="005A0B0E" w:rsidRDefault="005A0B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1CC" w:rsidRDefault="00C84FF7"/>
    <w:sectPr w:rsidR="003411CC" w:rsidSect="0009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0E"/>
    <w:rsid w:val="004F59B3"/>
    <w:rsid w:val="005A0B0E"/>
    <w:rsid w:val="00C84FF7"/>
    <w:rsid w:val="00E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B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0B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0B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B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0B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0B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39F883BCF7C67D6B08F1A816F2F5CD61C52B3F4A70BA558F2FC7C5D614A5A13B77A616F9B69C3841A24D0A4F0E61BFF2059C5C7A0D757C47325FR8FFO" TargetMode="External"/><Relationship Id="rId18" Type="http://schemas.openxmlformats.org/officeDocument/2006/relationships/hyperlink" Target="consultantplus://offline/ref=F339F883BCF7C67D6B08F1A816F2F5CD61C52B3F4A71BA588A2FC7C5D614A5A13B77A616F9B69C3840A248094F0E61BFF2059C5C7A0D757C47325FR8FFO" TargetMode="External"/><Relationship Id="rId26" Type="http://schemas.openxmlformats.org/officeDocument/2006/relationships/hyperlink" Target="consultantplus://offline/ref=F339F883BCF7C67D6B08F1A816F2F5CD61C52B3F4A70BA558F2FC7C5D614A5A13B77A616F9B69C3841A24D0A4F0E61BFF2059C5C7A0D757C47325FR8FFO" TargetMode="External"/><Relationship Id="rId39" Type="http://schemas.openxmlformats.org/officeDocument/2006/relationships/hyperlink" Target="consultantplus://offline/ref=F339F883BCF7C67D6B08F1A816F2F5CD61C52B3F467FB85F892FC7C5D614A5A13B77A616F9B69C3841A24D094F0E61BFF2059C5C7A0D757C47325FR8FFO" TargetMode="External"/><Relationship Id="rId21" Type="http://schemas.openxmlformats.org/officeDocument/2006/relationships/hyperlink" Target="consultantplus://offline/ref=F339F883BCF7C67D6B08F1A816F2F5CD61C52B3F467FB85F892FC7C5D614A5A13B77A616F9B69C3841A24D0A4F0E61BFF2059C5C7A0D757C47325FR8FFO" TargetMode="External"/><Relationship Id="rId34" Type="http://schemas.openxmlformats.org/officeDocument/2006/relationships/hyperlink" Target="consultantplus://offline/ref=F339F883BCF7C67D6B08F1A816F2F5CD61C52B3F4A71BA588A2FC7C5D614A5A13B77A616F9B69C3841A448064F0E61BFF2059C5C7A0D757C47325FR8FFO" TargetMode="External"/><Relationship Id="rId42" Type="http://schemas.openxmlformats.org/officeDocument/2006/relationships/hyperlink" Target="consultantplus://offline/ref=F339F883BCF7C67D6B08F1A816F2F5CD61C52B3F4A70BA558F2FC7C5D614A5A13B77A616F9B69C3841A24D094F0E61BFF2059C5C7A0D757C47325FR8FFO" TargetMode="External"/><Relationship Id="rId47" Type="http://schemas.openxmlformats.org/officeDocument/2006/relationships/hyperlink" Target="consultantplus://offline/ref=F339F883BCF7C67D6B08F1A816F2F5CD61C52B3F4772BA5C822FC7C5D614A5A13B77A616F9B69C3841A24D064F0E61BFF2059C5C7A0D757C47325FR8FFO" TargetMode="External"/><Relationship Id="rId50" Type="http://schemas.openxmlformats.org/officeDocument/2006/relationships/hyperlink" Target="consultantplus://offline/ref=F339F883BCF7C67D6B08F1A816F2F5CD61C52B3F4576BB598C2FC7C5D614A5A13B77A616F9B69C3841A24D084F0E61BFF2059C5C7A0D757C47325FR8FFO" TargetMode="External"/><Relationship Id="rId55" Type="http://schemas.openxmlformats.org/officeDocument/2006/relationships/hyperlink" Target="consultantplus://offline/ref=F339F883BCF7C67D6B08F1A816F2F5CD61C52B3F4576BB598C2FC7C5D614A5A13B77A616F9B69C3841A24C0B4F0E61BFF2059C5C7A0D757C47325FR8FFO" TargetMode="External"/><Relationship Id="rId7" Type="http://schemas.openxmlformats.org/officeDocument/2006/relationships/hyperlink" Target="consultantplus://offline/ref=F339F883BCF7C67D6B08F1A816F2F5CD61C52B3F4171BA5D8A2FC7C5D614A5A13B77A616F9B69C3841A24D0A4F0E61BFF2059C5C7A0D757C47325FR8FFO" TargetMode="External"/><Relationship Id="rId12" Type="http://schemas.openxmlformats.org/officeDocument/2006/relationships/hyperlink" Target="consultantplus://offline/ref=F339F883BCF7C67D6B08F1A816F2F5CD61C52B3F4576BB598C2FC7C5D614A5A13B77A616F9B69C3841A24D0A4F0E61BFF2059C5C7A0D757C47325FR8FFO" TargetMode="External"/><Relationship Id="rId17" Type="http://schemas.openxmlformats.org/officeDocument/2006/relationships/hyperlink" Target="consultantplus://offline/ref=F339F883BCF7C67D6B08F1A816F2F5CD61C52B3F4A71BA588A2FC7C5D614A5A13B77A616F9B69C3841AB480F4F0E61BFF2059C5C7A0D757C47325FR8FFO" TargetMode="External"/><Relationship Id="rId25" Type="http://schemas.openxmlformats.org/officeDocument/2006/relationships/hyperlink" Target="consultantplus://offline/ref=F339F883BCF7C67D6B08F1A816F2F5CD61C52B3F4576BB598C2FC7C5D614A5A13B77A616F9B69C3841A24D0A4F0E61BFF2059C5C7A0D757C47325FR8FFO" TargetMode="External"/><Relationship Id="rId33" Type="http://schemas.openxmlformats.org/officeDocument/2006/relationships/hyperlink" Target="consultantplus://offline/ref=F339F883BCF7C67D6B08EFA5009EA8C563CE75314275B30AD6709C98811DAFF66E38A758BFBC833843BC4F0F46R5F9O" TargetMode="External"/><Relationship Id="rId38" Type="http://schemas.openxmlformats.org/officeDocument/2006/relationships/hyperlink" Target="consultantplus://offline/ref=F339F883BCF7C67D6B08F1A816F2F5CD61C52B3F4B73BA558172CDCD8F18A7A63428A311E8B69F3F5FA24F11465A32RFF8O" TargetMode="External"/><Relationship Id="rId46" Type="http://schemas.openxmlformats.org/officeDocument/2006/relationships/hyperlink" Target="consultantplus://offline/ref=F339F883BCF7C67D6B08F1A816F2F5CD61C52B3F4B77B85B8D2FC7C5D614A5A13B77A616F9B69C3841A24D094F0E61BFF2059C5C7A0D757C47325FR8FFO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39F883BCF7C67D6B08EFA5009EA8C564CD75344173B30AD6709C98811DAFF67C38FF54BDBB9D3145A9195E000F3DF9A0169E597A0F7760R4F6O" TargetMode="External"/><Relationship Id="rId20" Type="http://schemas.openxmlformats.org/officeDocument/2006/relationships/hyperlink" Target="consultantplus://offline/ref=F339F883BCF7C67D6B08F1A816F2F5CD61C52B3F4171BA5D8A2FC7C5D614A5A13B77A616F9B69C3841A24D0A4F0E61BFF2059C5C7A0D757C47325FR8FFO" TargetMode="External"/><Relationship Id="rId29" Type="http://schemas.openxmlformats.org/officeDocument/2006/relationships/hyperlink" Target="consultantplus://offline/ref=F339F883BCF7C67D6B08EFA5009EA8C564CD743B4576B30AD6709C98811DAFF67C38FF54BDBB9C3949A9195E000F3DF9A0169E597A0F7760R4F6O" TargetMode="External"/><Relationship Id="rId41" Type="http://schemas.openxmlformats.org/officeDocument/2006/relationships/hyperlink" Target="consultantplus://offline/ref=F339F883BCF7C67D6B08F1A816F2F5CD61C52B3F4A70B9558B2FC7C5D614A5A13B77A616F9B69C3841A04B0B4F0E61BFF2059C5C7A0D757C47325FR8FFO" TargetMode="External"/><Relationship Id="rId54" Type="http://schemas.openxmlformats.org/officeDocument/2006/relationships/hyperlink" Target="consultantplus://offline/ref=F339F883BCF7C67D6B08F1A816F2F5CD61C52B3F4471B9548F2FC7C5D614A5A13B77A616F9B69C3841A24D064F0E61BFF2059C5C7A0D757C47325FR8F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9F883BCF7C67D6B08F1A816F2F5CD61C52B3F4172B05D8B2FC7C5D614A5A13B77A616F9B69C3841A24D0A4F0E61BFF2059C5C7A0D757C47325FR8FFO" TargetMode="External"/><Relationship Id="rId11" Type="http://schemas.openxmlformats.org/officeDocument/2006/relationships/hyperlink" Target="consultantplus://offline/ref=F339F883BCF7C67D6B08F1A816F2F5CD61C52B3F4471B9548F2FC7C5D614A5A13B77A616F9B69C3841A24D0A4F0E61BFF2059C5C7A0D757C47325FR8FFO" TargetMode="External"/><Relationship Id="rId24" Type="http://schemas.openxmlformats.org/officeDocument/2006/relationships/hyperlink" Target="consultantplus://offline/ref=F339F883BCF7C67D6B08F1A816F2F5CD61C52B3F4471B9548F2FC7C5D614A5A13B77A616F9B69C3841A24D0A4F0E61BFF2059C5C7A0D757C47325FR8FFO" TargetMode="External"/><Relationship Id="rId32" Type="http://schemas.openxmlformats.org/officeDocument/2006/relationships/hyperlink" Target="consultantplus://offline/ref=F339F883BCF7C67D6B08EFA5009EA8C564CD75344173B30AD6709C98811DAFF67C38FF54BDBB9D3145A9195E000F3DF9A0169E597A0F7760R4F6O" TargetMode="External"/><Relationship Id="rId37" Type="http://schemas.openxmlformats.org/officeDocument/2006/relationships/hyperlink" Target="consultantplus://offline/ref=F339F883BCF7C67D6B08F1A816F2F5CD61C52B3F4475BB54822FC7C5D614A5A13B77A616F9B69C3841A2480C4F0E61BFF2059C5C7A0D757C47325FR8FFO" TargetMode="External"/><Relationship Id="rId40" Type="http://schemas.openxmlformats.org/officeDocument/2006/relationships/hyperlink" Target="consultantplus://offline/ref=F339F883BCF7C67D6B08F1A816F2F5CD61C52B3F477EBF5A8E2FC7C5D614A5A13B77A616F9B69C3841A24D074F0E61BFF2059C5C7A0D757C47325FR8FFO" TargetMode="External"/><Relationship Id="rId45" Type="http://schemas.openxmlformats.org/officeDocument/2006/relationships/hyperlink" Target="consultantplus://offline/ref=F339F883BCF7C67D6B08F1A816F2F5CD61C52B3F4772BA5C822FC7C5D614A5A13B77A616F9B69C3841A24D074F0E61BFF2059C5C7A0D757C47325FR8FFO" TargetMode="External"/><Relationship Id="rId53" Type="http://schemas.openxmlformats.org/officeDocument/2006/relationships/hyperlink" Target="consultantplus://offline/ref=F339F883BCF7C67D6B08F1A816F2F5CD61C52B3F4576BB598C2FC7C5D614A5A13B77A616F9B69C3841A24D074F0E61BFF2059C5C7A0D757C47325FR8FFO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339F883BCF7C67D6B08EFA5009EA8C564CC77304776B30AD6709C98811DAFF67C38FF54BDBB9C3F42A9195E000F3DF9A0169E597A0F7760R4F6O" TargetMode="External"/><Relationship Id="rId23" Type="http://schemas.openxmlformats.org/officeDocument/2006/relationships/hyperlink" Target="consultantplus://offline/ref=F339F883BCF7C67D6B08F1A816F2F5CD61C52B3F477EBF5A8E2FC7C5D614A5A13B77A616F9B69C3841A24D0A4F0E61BFF2059C5C7A0D757C47325FR8FFO" TargetMode="External"/><Relationship Id="rId28" Type="http://schemas.openxmlformats.org/officeDocument/2006/relationships/hyperlink" Target="consultantplus://offline/ref=F339F883BCF7C67D6B08EFA5009EA8C562C672374920E4088725929D894DF5E66A71F052A3BB9F2643A24FR0FCO" TargetMode="External"/><Relationship Id="rId36" Type="http://schemas.openxmlformats.org/officeDocument/2006/relationships/hyperlink" Target="consultantplus://offline/ref=F339F883BCF7C67D6B08F1A816F2F5CD61C52B3F477EBF5A8E2FC7C5D614A5A13B77A616F9B69C3841A24D094F0E61BFF2059C5C7A0D757C47325FR8FFO" TargetMode="External"/><Relationship Id="rId49" Type="http://schemas.openxmlformats.org/officeDocument/2006/relationships/hyperlink" Target="consultantplus://offline/ref=F339F883BCF7C67D6B08F1A816F2F5CD61C52B3F4172B05D8B2FC7C5D614A5A13B77A616F9B69C3841A24D094F0E61BFF2059C5C7A0D757C47325FR8FFO" TargetMode="External"/><Relationship Id="rId57" Type="http://schemas.openxmlformats.org/officeDocument/2006/relationships/hyperlink" Target="consultantplus://offline/ref=F339F883BCF7C67D6B08F1A816F2F5CD61C52B3F4471B9548F2FC7C5D614A5A13B77A616F9B69C3841A24C0F4F0E61BFF2059C5C7A0D757C47325FR8FFO" TargetMode="External"/><Relationship Id="rId10" Type="http://schemas.openxmlformats.org/officeDocument/2006/relationships/hyperlink" Target="consultantplus://offline/ref=F339F883BCF7C67D6B08F1A816F2F5CD61C52B3F477EBF5A8E2FC7C5D614A5A13B77A616F9B69C3841A24D0A4F0E61BFF2059C5C7A0D757C47325FR8FFO" TargetMode="External"/><Relationship Id="rId19" Type="http://schemas.openxmlformats.org/officeDocument/2006/relationships/hyperlink" Target="consultantplus://offline/ref=F339F883BCF7C67D6B08F1A816F2F5CD61C52B3F4172B05D8B2FC7C5D614A5A13B77A616F9B69C3841A24D0A4F0E61BFF2059C5C7A0D757C47325FR8FFO" TargetMode="External"/><Relationship Id="rId31" Type="http://schemas.openxmlformats.org/officeDocument/2006/relationships/hyperlink" Target="consultantplus://offline/ref=F339F883BCF7C67D6B08EFA5009EA8C563CF713A4076B30AD6709C98811DAFF66E38A758BFBC833843BC4F0F46R5F9O" TargetMode="External"/><Relationship Id="rId44" Type="http://schemas.openxmlformats.org/officeDocument/2006/relationships/hyperlink" Target="consultantplus://offline/ref=F339F883BCF7C67D6B08F1A816F2F5CD61C52B3F4772BA5C822FC7C5D614A5A13B77A616F9B69C3841A24D094F0E61BFF2059C5C7A0D757C47325FR8FFO" TargetMode="External"/><Relationship Id="rId52" Type="http://schemas.openxmlformats.org/officeDocument/2006/relationships/hyperlink" Target="consultantplus://offline/ref=F339F883BCF7C67D6B08F1A816F2F5CD61C52B3F4471B9548F2FC7C5D614A5A13B77A616F9B69C3841A24D074F0E61BFF2059C5C7A0D757C47325FR8F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39F883BCF7C67D6B08F1A816F2F5CD61C52B3F4772BA5C822FC7C5D614A5A13B77A616F9B69C3841A24D0A4F0E61BFF2059C5C7A0D757C47325FR8FFO" TargetMode="External"/><Relationship Id="rId14" Type="http://schemas.openxmlformats.org/officeDocument/2006/relationships/hyperlink" Target="consultantplus://offline/ref=F339F883BCF7C67D6B08F1A816F2F5CD61C52B3F4B77B85B8D2FC7C5D614A5A13B77A616F9B69C3841A24D0A4F0E61BFF2059C5C7A0D757C47325FR8FFO" TargetMode="External"/><Relationship Id="rId22" Type="http://schemas.openxmlformats.org/officeDocument/2006/relationships/hyperlink" Target="consultantplus://offline/ref=F339F883BCF7C67D6B08F1A816F2F5CD61C52B3F4772BA5C822FC7C5D614A5A13B77A616F9B69C3841A24D0A4F0E61BFF2059C5C7A0D757C47325FR8FFO" TargetMode="External"/><Relationship Id="rId27" Type="http://schemas.openxmlformats.org/officeDocument/2006/relationships/hyperlink" Target="consultantplus://offline/ref=F339F883BCF7C67D6B08F1A816F2F5CD61C52B3F4B77B85B8D2FC7C5D614A5A13B77A616F9B69C3841A24D0A4F0E61BFF2059C5C7A0D757C47325FR8FFO" TargetMode="External"/><Relationship Id="rId30" Type="http://schemas.openxmlformats.org/officeDocument/2006/relationships/hyperlink" Target="consultantplus://offline/ref=F339F883BCF7C67D6B08EFA5009EA8C564CC77304776B30AD6709C98811DAFF67C38FF54BDBB9C3F42A9195E000F3DF9A0169E597A0F7760R4F6O" TargetMode="External"/><Relationship Id="rId35" Type="http://schemas.openxmlformats.org/officeDocument/2006/relationships/hyperlink" Target="consultantplus://offline/ref=F339F883BCF7C67D6B08F1A816F2F5CD61C52B3F4A70B9558F2FC7C5D614A5A13B77A616F9B69C3841A24E064F0E61BFF2059C5C7A0D757C47325FR8FFO" TargetMode="External"/><Relationship Id="rId43" Type="http://schemas.openxmlformats.org/officeDocument/2006/relationships/hyperlink" Target="consultantplus://offline/ref=F339F883BCF7C67D6B08F1A816F2F5CD61C52B3F467FB85F892FC7C5D614A5A13B77A616F9B69C3841A24C0F4F0E61BFF2059C5C7A0D757C47325FR8FFO" TargetMode="External"/><Relationship Id="rId48" Type="http://schemas.openxmlformats.org/officeDocument/2006/relationships/hyperlink" Target="consultantplus://offline/ref=F339F883BCF7C67D6B08F1A816F2F5CD61C52B3F4171BA5D8A2FC7C5D614A5A13B77A616F9B69C3841A24D094F0E61BFF2059C5C7A0D757C47325FR8FFO" TargetMode="External"/><Relationship Id="rId56" Type="http://schemas.openxmlformats.org/officeDocument/2006/relationships/hyperlink" Target="consultantplus://offline/ref=F339F883BCF7C67D6B08F1A816F2F5CD61C52B3F4576BB598C2FC7C5D614A5A13B77A616F9B69C3841A24C094F0E61BFF2059C5C7A0D757C47325FR8FFO" TargetMode="External"/><Relationship Id="rId8" Type="http://schemas.openxmlformats.org/officeDocument/2006/relationships/hyperlink" Target="consultantplus://offline/ref=F339F883BCF7C67D6B08F1A816F2F5CD61C52B3F467FB85F892FC7C5D614A5A13B77A616F9B69C3841A24D0A4F0E61BFF2059C5C7A0D757C47325FR8FFO" TargetMode="External"/><Relationship Id="rId51" Type="http://schemas.openxmlformats.org/officeDocument/2006/relationships/hyperlink" Target="consultantplus://offline/ref=F339F883BCF7C67D6B08F1A816F2F5CD61C52B3F4471B9548F2FC7C5D614A5A13B77A616F9B69C3841A24D094F0E61BFF2059C5C7A0D757C47325FR8FF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5152</Words>
  <Characters>29372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ШвецоваВ</dc:creator>
  <cp:lastModifiedBy>Пользователь Windows</cp:lastModifiedBy>
  <cp:revision>2</cp:revision>
  <dcterms:created xsi:type="dcterms:W3CDTF">2023-03-01T14:35:00Z</dcterms:created>
  <dcterms:modified xsi:type="dcterms:W3CDTF">2023-03-01T14:35:00Z</dcterms:modified>
</cp:coreProperties>
</file>