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4E" w:rsidRDefault="005B4B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4B4E" w:rsidRDefault="005B4B4E">
      <w:pPr>
        <w:pStyle w:val="ConsPlusNormal"/>
      </w:pPr>
    </w:p>
    <w:p w:rsidR="005B4B4E" w:rsidRDefault="005B4B4E">
      <w:pPr>
        <w:pStyle w:val="ConsPlusTitle"/>
        <w:jc w:val="center"/>
      </w:pPr>
      <w:r>
        <w:t>АДМИНИСТРАЦИЯ ГОРОДА ПСКОВА</w:t>
      </w:r>
    </w:p>
    <w:p w:rsidR="005B4B4E" w:rsidRDefault="005B4B4E">
      <w:pPr>
        <w:pStyle w:val="ConsPlusTitle"/>
        <w:jc w:val="center"/>
      </w:pPr>
    </w:p>
    <w:p w:rsidR="005B4B4E" w:rsidRDefault="005B4B4E">
      <w:pPr>
        <w:pStyle w:val="ConsPlusTitle"/>
        <w:jc w:val="center"/>
      </w:pPr>
      <w:bookmarkStart w:id="0" w:name="_GoBack"/>
      <w:r>
        <w:t>ПОСТАНОВЛЕНИЕ</w:t>
      </w:r>
    </w:p>
    <w:p w:rsidR="005B4B4E" w:rsidRDefault="005B4B4E">
      <w:pPr>
        <w:pStyle w:val="ConsPlusTitle"/>
        <w:jc w:val="center"/>
      </w:pPr>
      <w:r>
        <w:t>от 16 декабря 2011 г. N 3116</w:t>
      </w:r>
    </w:p>
    <w:bookmarkEnd w:id="0"/>
    <w:p w:rsidR="005B4B4E" w:rsidRDefault="005B4B4E">
      <w:pPr>
        <w:pStyle w:val="ConsPlusTitle"/>
        <w:jc w:val="center"/>
      </w:pPr>
    </w:p>
    <w:p w:rsidR="005B4B4E" w:rsidRDefault="005B4B4E">
      <w:pPr>
        <w:pStyle w:val="ConsPlusTitle"/>
        <w:jc w:val="center"/>
      </w:pPr>
      <w:r>
        <w:t>ОБ УТВЕРЖДЕНИИ АДМИНИСТРАТИВНОГО РЕГЛАМЕНТА</w:t>
      </w:r>
    </w:p>
    <w:p w:rsidR="005B4B4E" w:rsidRDefault="005B4B4E">
      <w:pPr>
        <w:pStyle w:val="ConsPlusTitle"/>
        <w:jc w:val="center"/>
      </w:pPr>
      <w:r>
        <w:t>"ПОДГОТОВКА ГРАДОСТРОИТЕЛЬНОГО ПЛАНА ЗЕМЕЛЬНОГО УЧАСТКА"</w:t>
      </w:r>
    </w:p>
    <w:p w:rsidR="005B4B4E" w:rsidRDefault="005B4B4E">
      <w:pPr>
        <w:pStyle w:val="ConsPlusNormal"/>
        <w:jc w:val="center"/>
      </w:pPr>
      <w:r>
        <w:t>Список изменяющих документов</w:t>
      </w:r>
    </w:p>
    <w:p w:rsidR="005B4B4E" w:rsidRDefault="005B4B4E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5B4B4E" w:rsidRDefault="005B4B4E">
      <w:pPr>
        <w:pStyle w:val="ConsPlusNormal"/>
        <w:jc w:val="center"/>
      </w:pPr>
      <w:r>
        <w:t xml:space="preserve">от 18.05.2012 </w:t>
      </w:r>
      <w:hyperlink r:id="rId6" w:history="1">
        <w:r>
          <w:rPr>
            <w:color w:val="0000FF"/>
          </w:rPr>
          <w:t>N 1147</w:t>
        </w:r>
      </w:hyperlink>
      <w:r>
        <w:t xml:space="preserve">, от 17.05.2013 </w:t>
      </w:r>
      <w:hyperlink r:id="rId7" w:history="1">
        <w:r>
          <w:rPr>
            <w:color w:val="0000FF"/>
          </w:rPr>
          <w:t>N 1108</w:t>
        </w:r>
      </w:hyperlink>
      <w:r>
        <w:t xml:space="preserve">, от 16.12.2015 </w:t>
      </w:r>
      <w:hyperlink r:id="rId8" w:history="1">
        <w:r>
          <w:rPr>
            <w:color w:val="0000FF"/>
          </w:rPr>
          <w:t>N 2656</w:t>
        </w:r>
      </w:hyperlink>
      <w:r>
        <w:t>)</w:t>
      </w:r>
    </w:p>
    <w:p w:rsidR="005B4B4E" w:rsidRDefault="005B4B4E">
      <w:pPr>
        <w:pStyle w:val="ConsPlusNormal"/>
        <w:jc w:val="center"/>
      </w:pPr>
    </w:p>
    <w:p w:rsidR="005B4B4E" w:rsidRDefault="005B4B4E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12" w:history="1">
        <w:r>
          <w:rPr>
            <w:color w:val="0000FF"/>
          </w:rPr>
          <w:t>пунктом 2 статьи 32</w:t>
        </w:r>
      </w:hyperlink>
      <w:r>
        <w:t xml:space="preserve">, </w:t>
      </w:r>
      <w:hyperlink r:id="rId13" w:history="1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5B4B4E" w:rsidRDefault="005B4B4E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"Подготовка градостроительного плана земельного участка" согласно приложению к настоящему постановлению.</w:t>
      </w:r>
    </w:p>
    <w:p w:rsidR="005B4B4E" w:rsidRDefault="005B4B4E">
      <w:pPr>
        <w:pStyle w:val="ConsPlusNormal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5B4B4E" w:rsidRDefault="005B4B4E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5B4B4E" w:rsidRDefault="005B4B4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Normal"/>
        <w:jc w:val="right"/>
      </w:pPr>
      <w:r>
        <w:t>Глава Администрации города Пскова</w:t>
      </w:r>
    </w:p>
    <w:p w:rsidR="005B4B4E" w:rsidRDefault="005B4B4E">
      <w:pPr>
        <w:pStyle w:val="ConsPlusNormal"/>
        <w:jc w:val="right"/>
      </w:pPr>
      <w:r>
        <w:t>П.М.СЛЕПЧЕНКО</w:t>
      </w:r>
    </w:p>
    <w:p w:rsidR="005B4B4E" w:rsidRDefault="005B4B4E">
      <w:pPr>
        <w:pStyle w:val="ConsPlusNormal"/>
        <w:jc w:val="right"/>
      </w:pPr>
    </w:p>
    <w:p w:rsidR="005B4B4E" w:rsidRDefault="005B4B4E">
      <w:pPr>
        <w:pStyle w:val="ConsPlusNormal"/>
        <w:jc w:val="right"/>
      </w:pPr>
    </w:p>
    <w:p w:rsidR="005B4B4E" w:rsidRDefault="005B4B4E">
      <w:pPr>
        <w:pStyle w:val="ConsPlusNormal"/>
        <w:jc w:val="right"/>
      </w:pPr>
    </w:p>
    <w:p w:rsidR="005B4B4E" w:rsidRDefault="005B4B4E">
      <w:pPr>
        <w:pStyle w:val="ConsPlusNormal"/>
        <w:jc w:val="right"/>
      </w:pPr>
    </w:p>
    <w:p w:rsidR="005B4B4E" w:rsidRDefault="005B4B4E">
      <w:pPr>
        <w:pStyle w:val="ConsPlusNormal"/>
        <w:jc w:val="right"/>
      </w:pPr>
    </w:p>
    <w:p w:rsidR="005B4B4E" w:rsidRDefault="005B4B4E">
      <w:pPr>
        <w:pStyle w:val="ConsPlusNormal"/>
        <w:jc w:val="right"/>
      </w:pPr>
      <w:r>
        <w:t>Приложение</w:t>
      </w:r>
    </w:p>
    <w:p w:rsidR="005B4B4E" w:rsidRDefault="005B4B4E">
      <w:pPr>
        <w:pStyle w:val="ConsPlusNormal"/>
        <w:jc w:val="right"/>
      </w:pPr>
      <w:r>
        <w:t>к постановлению</w:t>
      </w:r>
    </w:p>
    <w:p w:rsidR="005B4B4E" w:rsidRDefault="005B4B4E">
      <w:pPr>
        <w:pStyle w:val="ConsPlusNormal"/>
        <w:jc w:val="right"/>
      </w:pPr>
      <w:r>
        <w:t>Администрации города</w:t>
      </w:r>
    </w:p>
    <w:p w:rsidR="005B4B4E" w:rsidRDefault="005B4B4E">
      <w:pPr>
        <w:pStyle w:val="ConsPlusNormal"/>
        <w:jc w:val="right"/>
      </w:pPr>
      <w:r>
        <w:t>от 16 декабря 2011 г. N 3116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5B4B4E" w:rsidRDefault="005B4B4E">
      <w:pPr>
        <w:pStyle w:val="ConsPlusTitle"/>
        <w:jc w:val="center"/>
      </w:pPr>
      <w:r>
        <w:t>ПРЕДОСТАВЛЕНИЯ МУНИЦИПАЛЬНОЙ УСЛУГИ "ПОДГОТОВКА</w:t>
      </w:r>
    </w:p>
    <w:p w:rsidR="005B4B4E" w:rsidRDefault="005B4B4E">
      <w:pPr>
        <w:pStyle w:val="ConsPlusTitle"/>
        <w:jc w:val="center"/>
      </w:pPr>
      <w:r>
        <w:t>ГРАДОСТРОИТЕЛЬНОГО ПЛАНА ЗЕМЕЛЬНОГО УЧАСТКА"</w:t>
      </w:r>
    </w:p>
    <w:p w:rsidR="005B4B4E" w:rsidRDefault="005B4B4E">
      <w:pPr>
        <w:pStyle w:val="ConsPlusNormal"/>
        <w:jc w:val="center"/>
      </w:pPr>
      <w:r>
        <w:t>Список изменяющих документов</w:t>
      </w:r>
    </w:p>
    <w:p w:rsidR="005B4B4E" w:rsidRDefault="005B4B4E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5B4B4E" w:rsidRDefault="005B4B4E">
      <w:pPr>
        <w:pStyle w:val="ConsPlusNormal"/>
        <w:jc w:val="center"/>
      </w:pPr>
      <w:r>
        <w:t xml:space="preserve">от 18.05.2012 </w:t>
      </w:r>
      <w:hyperlink r:id="rId14" w:history="1">
        <w:r>
          <w:rPr>
            <w:color w:val="0000FF"/>
          </w:rPr>
          <w:t>N 1147</w:t>
        </w:r>
      </w:hyperlink>
      <w:r>
        <w:t xml:space="preserve">, от 17.05.2013 </w:t>
      </w:r>
      <w:hyperlink r:id="rId15" w:history="1">
        <w:r>
          <w:rPr>
            <w:color w:val="0000FF"/>
          </w:rPr>
          <w:t>N 1108</w:t>
        </w:r>
      </w:hyperlink>
      <w:r>
        <w:t xml:space="preserve">, от 16.12.2015 </w:t>
      </w:r>
      <w:hyperlink r:id="rId16" w:history="1">
        <w:r>
          <w:rPr>
            <w:color w:val="0000FF"/>
          </w:rPr>
          <w:t>N 2656</w:t>
        </w:r>
      </w:hyperlink>
      <w:r>
        <w:t>)</w:t>
      </w:r>
    </w:p>
    <w:p w:rsidR="005B4B4E" w:rsidRDefault="005B4B4E">
      <w:pPr>
        <w:pStyle w:val="ConsPlusNormal"/>
        <w:jc w:val="center"/>
      </w:pPr>
    </w:p>
    <w:p w:rsidR="005B4B4E" w:rsidRDefault="005B4B4E">
      <w:pPr>
        <w:pStyle w:val="ConsPlusNormal"/>
        <w:ind w:firstLine="540"/>
        <w:jc w:val="both"/>
      </w:pPr>
      <w:r>
        <w:t>I. Общие положения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Normal"/>
        <w:ind w:firstLine="540"/>
        <w:jc w:val="both"/>
      </w:pPr>
      <w:r>
        <w:t>1. Указание на цели разработки Административного регламента.</w:t>
      </w:r>
    </w:p>
    <w:p w:rsidR="005B4B4E" w:rsidRDefault="005B4B4E">
      <w:pPr>
        <w:pStyle w:val="ConsPlusNormal"/>
        <w:ind w:firstLine="540"/>
        <w:jc w:val="both"/>
      </w:pPr>
      <w:r>
        <w:lastRenderedPageBreak/>
        <w:t>Административный регламент предоставления муниципальной услуги (далее - административный регламент) "Подготовка градостроительного плана земельного участка" (далее - муниципальная услуга) разработан в целях упорядочения административных процедур и последовательности административных действий при предоставлении муниципальной услуги, повышения качества исполнения и доступности муниципальной услуги.</w:t>
      </w:r>
    </w:p>
    <w:p w:rsidR="005B4B4E" w:rsidRDefault="005B4B4E">
      <w:pPr>
        <w:pStyle w:val="ConsPlusNormal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опубликования:</w:t>
      </w:r>
    </w:p>
    <w:p w:rsidR="005B4B4E" w:rsidRDefault="005B4B4E">
      <w:pPr>
        <w:pStyle w:val="ConsPlusNormal"/>
        <w:ind w:firstLine="540"/>
        <w:jc w:val="both"/>
      </w:pPr>
      <w:r>
        <w:t xml:space="preserve">- Градостроительный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 N 290 от 30.12.2004);</w:t>
      </w:r>
    </w:p>
    <w:p w:rsidR="005B4B4E" w:rsidRDefault="005B4B4E">
      <w:pPr>
        <w:pStyle w:val="ConsPlusNormal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Российской Федерации "Об общих принципах организации местного самоуправления в Российской Федерации" от 06.10.2003 N 131-ФЗ ("Российская газета" N 202 от 08.10.2003, "Парламентская газета" N 186 от 08.10.2003, "Ведомости Федерального Собрания РФ N 29 от 11.10.2003);</w:t>
      </w:r>
    </w:p>
    <w:p w:rsidR="005B4B4E" w:rsidRDefault="005B4B4E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09.06.2006 N 363 "Об информационном обеспечении градостроительной деятельности" ("Российская газета", N 138, 29.06.2006);</w:t>
      </w:r>
    </w:p>
    <w:p w:rsidR="005B4B4E" w:rsidRDefault="005B4B4E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10.05.2011 N 207 "Об утверждении формы градостроительного плана земельного участка" ("Российская газета" N 5498 от 08.06.2011);</w:t>
      </w:r>
    </w:p>
    <w:p w:rsidR="005B4B4E" w:rsidRDefault="005B4B4E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Псковской области "О некоторых вопросах, связанных с градостроительной деятельностью на территории области" от 30.03.2007 N 128 ("</w:t>
      </w:r>
      <w:proofErr w:type="gramStart"/>
      <w:r>
        <w:t>Псковская</w:t>
      </w:r>
      <w:proofErr w:type="gramEnd"/>
      <w:r>
        <w:t xml:space="preserve"> правда", N 75, 17.04.2007);</w:t>
      </w:r>
    </w:p>
    <w:p w:rsidR="005B4B4E" w:rsidRDefault="005B4B4E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("Новости Пскова" N 1332 от 20.03.97);</w:t>
      </w:r>
    </w:p>
    <w:p w:rsidR="005B4B4E" w:rsidRDefault="005B4B4E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("</w:t>
      </w:r>
      <w:proofErr w:type="gramStart"/>
      <w:r>
        <w:t>Псковская</w:t>
      </w:r>
      <w:proofErr w:type="gramEnd"/>
      <w:r>
        <w:t xml:space="preserve"> правда" от 10.07.09 N 135 - 136); - </w:t>
      </w:r>
      <w:hyperlink r:id="rId24" w:history="1">
        <w:r>
          <w:rPr>
            <w:color w:val="0000FF"/>
          </w:rPr>
          <w:t>решение</w:t>
        </w:r>
      </w:hyperlink>
      <w:r>
        <w:t xml:space="preserve"> Псковской городской Думы от 06.04.2009 N 754 "Об утверждении размеров платы за 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 "Город Псков" ("</w:t>
      </w:r>
      <w:proofErr w:type="gramStart"/>
      <w:r>
        <w:t>Псковская</w:t>
      </w:r>
      <w:proofErr w:type="gramEnd"/>
      <w:r>
        <w:t xml:space="preserve"> правда" N 62 - 63 от 09.04.2009).</w:t>
      </w:r>
    </w:p>
    <w:p w:rsidR="005B4B4E" w:rsidRDefault="005B4B4E">
      <w:pPr>
        <w:pStyle w:val="ConsPlusNormal"/>
        <w:ind w:firstLine="540"/>
        <w:jc w:val="both"/>
      </w:pPr>
      <w:r>
        <w:t>3. Муниципальная услуга предоставляется физическим и юридическим лицам или их уполномоченным представителям, органам государственной власти, органам местного самоуправления, обратившимся в Администрацию города Пскова с письменным заявлением о предоставлении муниципальной услуги (далее - заявители).</w:t>
      </w:r>
    </w:p>
    <w:p w:rsidR="005B4B4E" w:rsidRDefault="005B4B4E">
      <w:pPr>
        <w:pStyle w:val="ConsPlusNormal"/>
        <w:ind w:firstLine="540"/>
        <w:jc w:val="both"/>
      </w:pPr>
      <w:r>
        <w:t xml:space="preserve">4. Информация о настоящем административном регламенте и муниципальной услуге предоставляется </w:t>
      </w:r>
      <w:proofErr w:type="gramStart"/>
      <w:r>
        <w:t>в</w:t>
      </w:r>
      <w:proofErr w:type="gramEnd"/>
      <w:r>
        <w:t>:</w:t>
      </w:r>
    </w:p>
    <w:p w:rsidR="005B4B4E" w:rsidRDefault="005B4B4E">
      <w:pPr>
        <w:pStyle w:val="ConsPlusNormal"/>
        <w:ind w:firstLine="540"/>
        <w:jc w:val="both"/>
      </w:pPr>
      <w:r>
        <w:t>- Администрации города Пскова.</w:t>
      </w:r>
    </w:p>
    <w:p w:rsidR="005B4B4E" w:rsidRDefault="005B4B4E">
      <w:pPr>
        <w:pStyle w:val="ConsPlusNormal"/>
        <w:ind w:firstLine="540"/>
        <w:jc w:val="both"/>
      </w:pPr>
      <w:r>
        <w:t>Местонахождение: 180000, г. Псков, ул. Некрасова, д. 22.</w:t>
      </w:r>
    </w:p>
    <w:p w:rsidR="005B4B4E" w:rsidRDefault="005B4B4E">
      <w:pPr>
        <w:pStyle w:val="ConsPlusNormal"/>
        <w:ind w:firstLine="540"/>
        <w:jc w:val="both"/>
      </w:pPr>
      <w:r>
        <w:t>График работы:</w:t>
      </w:r>
    </w:p>
    <w:p w:rsidR="005B4B4E" w:rsidRDefault="005B4B4E">
      <w:pPr>
        <w:pStyle w:val="ConsPlusNormal"/>
        <w:ind w:firstLine="540"/>
        <w:jc w:val="both"/>
      </w:pPr>
      <w:r>
        <w:t>в рабочие дни (кроме субботы и воскресенья)</w:t>
      </w:r>
    </w:p>
    <w:p w:rsidR="005B4B4E" w:rsidRDefault="005B4B4E">
      <w:pPr>
        <w:pStyle w:val="ConsPlusNormal"/>
        <w:ind w:firstLine="540"/>
        <w:jc w:val="both"/>
      </w:pPr>
      <w:r>
        <w:t>- с 8 часов 48 минут до 18.00,</w:t>
      </w:r>
    </w:p>
    <w:p w:rsidR="005B4B4E" w:rsidRDefault="005B4B4E">
      <w:pPr>
        <w:pStyle w:val="ConsPlusNormal"/>
        <w:ind w:firstLine="540"/>
        <w:jc w:val="both"/>
      </w:pPr>
      <w:r>
        <w:t>в пятницу - с 8 часов 48 минут до 17.00;</w:t>
      </w:r>
    </w:p>
    <w:p w:rsidR="005B4B4E" w:rsidRDefault="005B4B4E">
      <w:pPr>
        <w:pStyle w:val="ConsPlusNormal"/>
        <w:ind w:firstLine="540"/>
        <w:jc w:val="both"/>
      </w:pPr>
      <w:r>
        <w:t>обеденный перерыв - с 13.00 до 14.00.</w:t>
      </w:r>
    </w:p>
    <w:p w:rsidR="005B4B4E" w:rsidRDefault="005B4B4E">
      <w:pPr>
        <w:pStyle w:val="ConsPlusNormal"/>
        <w:ind w:firstLine="540"/>
        <w:jc w:val="both"/>
      </w:pPr>
      <w:r>
        <w:t>Руководитель: глава Администрации города Пскова.</w:t>
      </w:r>
    </w:p>
    <w:p w:rsidR="005B4B4E" w:rsidRDefault="005B4B4E">
      <w:pPr>
        <w:pStyle w:val="ConsPlusNormal"/>
        <w:ind w:firstLine="540"/>
        <w:jc w:val="both"/>
      </w:pPr>
      <w:r>
        <w:t>Контактный телефон: (8112) 66-26-67 (приемная).</w:t>
      </w:r>
    </w:p>
    <w:p w:rsidR="005B4B4E" w:rsidRDefault="005B4B4E">
      <w:pPr>
        <w:pStyle w:val="ConsPlusNormal"/>
        <w:ind w:firstLine="540"/>
        <w:jc w:val="both"/>
      </w:pPr>
      <w:r>
        <w:t>Адрес электронной почты: goradmin@ellink.ru.</w:t>
      </w:r>
    </w:p>
    <w:p w:rsidR="005B4B4E" w:rsidRDefault="005B4B4E">
      <w:pPr>
        <w:pStyle w:val="ConsPlusNormal"/>
        <w:ind w:firstLine="540"/>
        <w:jc w:val="both"/>
      </w:pPr>
      <w:r>
        <w:t>Интернет-сайт: www.pskovgorod.ru.</w:t>
      </w:r>
    </w:p>
    <w:p w:rsidR="005B4B4E" w:rsidRDefault="005B4B4E">
      <w:pPr>
        <w:pStyle w:val="ConsPlusNormal"/>
        <w:ind w:firstLine="540"/>
        <w:jc w:val="both"/>
      </w:pPr>
      <w:r>
        <w:t xml:space="preserve">- </w:t>
      </w:r>
      <w:proofErr w:type="gramStart"/>
      <w:r>
        <w:t>Управлении</w:t>
      </w:r>
      <w:proofErr w:type="gramEnd"/>
      <w:r>
        <w:t xml:space="preserve"> по градостроительной деятельности Администрации города Пскова (далее - Управление):</w:t>
      </w:r>
    </w:p>
    <w:p w:rsidR="005B4B4E" w:rsidRDefault="005B4B4E">
      <w:pPr>
        <w:pStyle w:val="ConsPlusNormal"/>
        <w:ind w:firstLine="540"/>
        <w:jc w:val="both"/>
      </w:pPr>
      <w:r>
        <w:t>Местонахождение: 180017, г. Псков, ул. Я.Фабрициуса, 2-а.</w:t>
      </w:r>
    </w:p>
    <w:p w:rsidR="005B4B4E" w:rsidRDefault="005B4B4E">
      <w:pPr>
        <w:pStyle w:val="ConsPlusNormal"/>
        <w:ind w:firstLine="540"/>
        <w:jc w:val="both"/>
      </w:pPr>
      <w:r>
        <w:t>График работы: в рабочие дни (кроме субботы и воскресенья)</w:t>
      </w:r>
    </w:p>
    <w:p w:rsidR="005B4B4E" w:rsidRDefault="005B4B4E">
      <w:pPr>
        <w:pStyle w:val="ConsPlusNormal"/>
        <w:ind w:firstLine="540"/>
        <w:jc w:val="both"/>
      </w:pPr>
      <w:r>
        <w:t>- с 8 часов 48 минут до 18.00,</w:t>
      </w:r>
    </w:p>
    <w:p w:rsidR="005B4B4E" w:rsidRDefault="005B4B4E">
      <w:pPr>
        <w:pStyle w:val="ConsPlusNormal"/>
        <w:ind w:firstLine="540"/>
        <w:jc w:val="both"/>
      </w:pPr>
      <w:r>
        <w:t>в пятницу - с 8 часов 48 минут до 17.00;</w:t>
      </w:r>
    </w:p>
    <w:p w:rsidR="005B4B4E" w:rsidRDefault="005B4B4E">
      <w:pPr>
        <w:pStyle w:val="ConsPlusNormal"/>
        <w:ind w:firstLine="540"/>
        <w:jc w:val="both"/>
      </w:pPr>
      <w:r>
        <w:lastRenderedPageBreak/>
        <w:t>обеденный перерыв - с 13.00 до 14.00.</w:t>
      </w:r>
    </w:p>
    <w:p w:rsidR="005B4B4E" w:rsidRDefault="005B4B4E">
      <w:pPr>
        <w:pStyle w:val="ConsPlusNormal"/>
        <w:ind w:firstLine="540"/>
        <w:jc w:val="both"/>
      </w:pPr>
      <w:r>
        <w:t>Руководитель: начальник Управления.</w:t>
      </w:r>
    </w:p>
    <w:p w:rsidR="005B4B4E" w:rsidRDefault="005B4B4E">
      <w:pPr>
        <w:pStyle w:val="ConsPlusNormal"/>
        <w:ind w:firstLine="540"/>
        <w:jc w:val="both"/>
      </w:pPr>
      <w:r>
        <w:t>Контактный телефон: (8112) 661363 (приемная).</w:t>
      </w:r>
    </w:p>
    <w:p w:rsidR="005B4B4E" w:rsidRDefault="005B4B4E">
      <w:pPr>
        <w:pStyle w:val="ConsPlusNormal"/>
        <w:ind w:firstLine="540"/>
        <w:jc w:val="both"/>
      </w:pPr>
      <w:r>
        <w:t>Адрес электронной почты: ugd.pskov@mail.ru.</w:t>
      </w:r>
    </w:p>
    <w:p w:rsidR="005B4B4E" w:rsidRDefault="005B4B4E">
      <w:pPr>
        <w:pStyle w:val="ConsPlusNormal"/>
        <w:ind w:firstLine="540"/>
        <w:jc w:val="both"/>
      </w:pPr>
      <w:r>
        <w:t>Информация о предоставлении муниципальной услуги размещается на Портале Государственных услуг Псковской области в сети Интернет: gosuslugi.pskov.ru, на официальном сайте муниципального образования "Город Псков" в сети "Интернет" www.pskovgorod.ru.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Normal"/>
        <w:ind w:firstLine="540"/>
        <w:jc w:val="both"/>
      </w:pPr>
      <w:r>
        <w:t>II. Стандарт предоставления муниципальной услуги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Normal"/>
        <w:ind w:firstLine="540"/>
        <w:jc w:val="both"/>
      </w:pPr>
      <w:r>
        <w:t>1. Наименование муниципальной услуги - "Подготовка градостроительного плана земельного участка".</w:t>
      </w:r>
    </w:p>
    <w:p w:rsidR="005B4B4E" w:rsidRDefault="005B4B4E">
      <w:pPr>
        <w:pStyle w:val="ConsPlusNormal"/>
        <w:ind w:firstLine="540"/>
        <w:jc w:val="both"/>
      </w:pPr>
      <w:r>
        <w:t>2. Предоставление муниципальной услуги осуществляет Управление.</w:t>
      </w:r>
    </w:p>
    <w:p w:rsidR="005B4B4E" w:rsidRDefault="005B4B4E">
      <w:pPr>
        <w:pStyle w:val="ConsPlusNormal"/>
        <w:ind w:firstLine="540"/>
        <w:jc w:val="both"/>
      </w:pPr>
      <w:r>
        <w:t>3. Результатом предоставления муниципальной услуги является подготовка градостроительного плана земельного участка.</w:t>
      </w:r>
    </w:p>
    <w:p w:rsidR="005B4B4E" w:rsidRDefault="005B4B4E">
      <w:pPr>
        <w:pStyle w:val="ConsPlusNormal"/>
        <w:ind w:firstLine="540"/>
        <w:jc w:val="both"/>
      </w:pPr>
      <w:r>
        <w:t>4. Срок предоставления муниципальной услуги не может превышать 30 дней со дня поступления заявления в Администрацию города Пскова.</w:t>
      </w:r>
    </w:p>
    <w:p w:rsidR="005B4B4E" w:rsidRDefault="005B4B4E">
      <w:pPr>
        <w:pStyle w:val="ConsPlusNormal"/>
        <w:ind w:firstLine="540"/>
        <w:jc w:val="both"/>
      </w:pPr>
      <w:r>
        <w:t>5. Правовые основания для предоставления муниципальной услуги:</w:t>
      </w:r>
    </w:p>
    <w:p w:rsidR="005B4B4E" w:rsidRDefault="005B4B4E">
      <w:pPr>
        <w:pStyle w:val="ConsPlusNormal"/>
        <w:ind w:firstLine="540"/>
        <w:jc w:val="both"/>
      </w:pPr>
      <w:r>
        <w:t xml:space="preserve">1) Градостроительный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B4B4E" w:rsidRDefault="005B4B4E">
      <w:pPr>
        <w:pStyle w:val="ConsPlusNormal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10.05.2011 N 207 "Об утверждении формы градостроительного плана земельного участка";</w:t>
      </w:r>
    </w:p>
    <w:p w:rsidR="005B4B4E" w:rsidRDefault="005B4B4E">
      <w:pPr>
        <w:pStyle w:val="ConsPlusNormal"/>
        <w:ind w:firstLine="540"/>
        <w:jc w:val="both"/>
      </w:pPr>
      <w:r>
        <w:t xml:space="preserve">3) </w:t>
      </w:r>
      <w:hyperlink r:id="rId27" w:history="1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Пскова".</w:t>
      </w:r>
    </w:p>
    <w:p w:rsidR="005B4B4E" w:rsidRDefault="005B4B4E">
      <w:pPr>
        <w:pStyle w:val="ConsPlusNormal"/>
        <w:ind w:firstLine="540"/>
        <w:jc w:val="both"/>
      </w:pPr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B4B4E" w:rsidRDefault="005B4B4E">
      <w:pPr>
        <w:pStyle w:val="ConsPlusNormal"/>
        <w:ind w:firstLine="540"/>
        <w:jc w:val="both"/>
      </w:pPr>
      <w:r>
        <w:t>Для получения муниципальной услуги заявитель подает:</w:t>
      </w:r>
    </w:p>
    <w:p w:rsidR="005B4B4E" w:rsidRDefault="005B4B4E">
      <w:pPr>
        <w:pStyle w:val="ConsPlusNormal"/>
        <w:ind w:firstLine="540"/>
        <w:jc w:val="both"/>
      </w:pPr>
      <w:r>
        <w:t>1) письменное заявление.</w:t>
      </w:r>
    </w:p>
    <w:p w:rsidR="005B4B4E" w:rsidRDefault="005B4B4E">
      <w:pPr>
        <w:pStyle w:val="ConsPlusNormal"/>
        <w:ind w:firstLine="540"/>
        <w:jc w:val="both"/>
      </w:pPr>
      <w:r>
        <w:t>Для физических лиц в заявлении указывается: фамилия, имя, отчество заявителя, адрес места жительства, контактный телефон.</w:t>
      </w:r>
    </w:p>
    <w:p w:rsidR="005B4B4E" w:rsidRDefault="005B4B4E">
      <w:pPr>
        <w:pStyle w:val="ConsPlusNormal"/>
        <w:ind w:firstLine="540"/>
        <w:jc w:val="both"/>
      </w:pPr>
      <w:r>
        <w:t>Для юридических лиц: форма и наименование организации, юридический адрес, телефон руководителя или секретаря предприятия.</w:t>
      </w:r>
    </w:p>
    <w:p w:rsidR="005B4B4E" w:rsidRDefault="005B4B4E">
      <w:pPr>
        <w:pStyle w:val="ConsPlusNormal"/>
        <w:ind w:firstLine="540"/>
        <w:jc w:val="both"/>
      </w:pPr>
      <w:bookmarkStart w:id="2" w:name="P88"/>
      <w:bookmarkEnd w:id="2"/>
      <w:r>
        <w:t xml:space="preserve">2) - 8) исключены.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17.05.2013 N 1108;</w:t>
      </w:r>
    </w:p>
    <w:p w:rsidR="005B4B4E" w:rsidRDefault="005B4B4E">
      <w:pPr>
        <w:pStyle w:val="ConsPlusNormal"/>
        <w:ind w:firstLine="540"/>
        <w:jc w:val="both"/>
      </w:pPr>
      <w:r>
        <w:t xml:space="preserve">9)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16.12.2015 N 2656.</w:t>
      </w:r>
    </w:p>
    <w:p w:rsidR="005B4B4E" w:rsidRDefault="005B4B4E">
      <w:pPr>
        <w:pStyle w:val="ConsPlusNormal"/>
        <w:ind w:firstLine="540"/>
        <w:jc w:val="both"/>
      </w:pPr>
      <w:r>
        <w:t xml:space="preserve">Документы, указанные в </w:t>
      </w:r>
      <w:hyperlink w:anchor="P88" w:history="1">
        <w:r>
          <w:rPr>
            <w:color w:val="0000FF"/>
          </w:rPr>
          <w:t>подпункте 5</w:t>
        </w:r>
      </w:hyperlink>
      <w:r>
        <w:t xml:space="preserve"> настоящего пункта,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5B4B4E" w:rsidRDefault="005B4B4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18.05.2012 N 1147)</w:t>
      </w:r>
    </w:p>
    <w:p w:rsidR="005B4B4E" w:rsidRDefault="005B4B4E">
      <w:pPr>
        <w:pStyle w:val="ConsPlusNormal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5B4B4E" w:rsidRDefault="005B4B4E">
      <w:pPr>
        <w:pStyle w:val="ConsPlusNormal"/>
        <w:ind w:firstLine="540"/>
        <w:jc w:val="both"/>
      </w:pPr>
      <w:r>
        <w:t>1) Предоставление документов в ненадлежащий орган.</w:t>
      </w:r>
    </w:p>
    <w:p w:rsidR="005B4B4E" w:rsidRDefault="005B4B4E">
      <w:pPr>
        <w:pStyle w:val="ConsPlusNormal"/>
        <w:ind w:firstLine="540"/>
        <w:jc w:val="both"/>
      </w:pPr>
      <w:r>
        <w:t>2) Предоставление документов ненадлежащим лицом.</w:t>
      </w:r>
    </w:p>
    <w:p w:rsidR="005B4B4E" w:rsidRDefault="005B4B4E">
      <w:pPr>
        <w:pStyle w:val="ConsPlusNormal"/>
        <w:ind w:firstLine="540"/>
        <w:jc w:val="both"/>
      </w:pPr>
      <w:r>
        <w:t>3) Представление заявителем документов, оформленных не в соответствии с установленными требованиями.</w:t>
      </w:r>
    </w:p>
    <w:p w:rsidR="005B4B4E" w:rsidRDefault="005B4B4E">
      <w:pPr>
        <w:pStyle w:val="ConsPlusNormal"/>
        <w:ind w:firstLine="540"/>
        <w:jc w:val="both"/>
      </w:pPr>
      <w:bookmarkStart w:id="3" w:name="P96"/>
      <w:bookmarkEnd w:id="3"/>
      <w:r>
        <w:t>8. Исчерпывающий перечень оснований для отказа в предоставлении муниципальной услуги:</w:t>
      </w:r>
    </w:p>
    <w:p w:rsidR="005B4B4E" w:rsidRDefault="005B4B4E">
      <w:pPr>
        <w:pStyle w:val="ConsPlusNormal"/>
        <w:ind w:firstLine="540"/>
        <w:jc w:val="both"/>
      </w:pPr>
      <w:r>
        <w:t>1) выявление в представленных документах недостоверной, искаженной информации;</w:t>
      </w:r>
    </w:p>
    <w:p w:rsidR="005B4B4E" w:rsidRDefault="005B4B4E">
      <w:pPr>
        <w:pStyle w:val="ConsPlusNormal"/>
        <w:ind w:firstLine="540"/>
        <w:jc w:val="both"/>
      </w:pPr>
      <w:r>
        <w:t xml:space="preserve">2)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17.05.2013 N 1108;</w:t>
      </w:r>
    </w:p>
    <w:p w:rsidR="005B4B4E" w:rsidRDefault="005B4B4E">
      <w:pPr>
        <w:pStyle w:val="ConsPlusNormal"/>
        <w:ind w:firstLine="540"/>
        <w:jc w:val="both"/>
      </w:pPr>
      <w:r>
        <w:t xml:space="preserve">3)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16.12.2015 N 2656;</w:t>
      </w:r>
    </w:p>
    <w:p w:rsidR="005B4B4E" w:rsidRDefault="005B4B4E">
      <w:pPr>
        <w:pStyle w:val="ConsPlusNormal"/>
        <w:ind w:firstLine="540"/>
        <w:jc w:val="both"/>
      </w:pPr>
      <w:r>
        <w:t xml:space="preserve">4) обращение заявителя об отказе предоставления муниципальной услуги в процессе </w:t>
      </w:r>
      <w:r>
        <w:lastRenderedPageBreak/>
        <w:t>подготовки документов;</w:t>
      </w:r>
    </w:p>
    <w:p w:rsidR="005B4B4E" w:rsidRDefault="005B4B4E">
      <w:pPr>
        <w:pStyle w:val="ConsPlusNormal"/>
        <w:ind w:firstLine="540"/>
        <w:jc w:val="both"/>
      </w:pPr>
      <w:r>
        <w:t>5) на основании определения или решения суда.</w:t>
      </w:r>
    </w:p>
    <w:p w:rsidR="005B4B4E" w:rsidRDefault="005B4B4E">
      <w:pPr>
        <w:pStyle w:val="ConsPlusNormal"/>
        <w:ind w:firstLine="540"/>
        <w:jc w:val="both"/>
      </w:pPr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Пскова.</w:t>
      </w:r>
    </w:p>
    <w:p w:rsidR="005B4B4E" w:rsidRDefault="005B4B4E">
      <w:pPr>
        <w:pStyle w:val="ConsPlusNormal"/>
        <w:ind w:firstLine="540"/>
        <w:jc w:val="both"/>
      </w:pPr>
      <w:r>
        <w:t>Предоставление градостроительного плана земельного участка - без взимания платы.</w:t>
      </w:r>
    </w:p>
    <w:p w:rsidR="005B4B4E" w:rsidRDefault="005B4B4E">
      <w:pPr>
        <w:pStyle w:val="ConsPlusNormal"/>
        <w:ind w:firstLine="540"/>
        <w:jc w:val="both"/>
      </w:pPr>
      <w:r>
        <w:t>10. Максимальный срок ожидания в очереди при подаче запроса о предоставлении муниципальной услуги - не может превышать 30 минут.</w:t>
      </w:r>
    </w:p>
    <w:p w:rsidR="005B4B4E" w:rsidRDefault="005B4B4E">
      <w:pPr>
        <w:pStyle w:val="ConsPlusNormal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- не более 30 минут.</w:t>
      </w:r>
    </w:p>
    <w:p w:rsidR="005B4B4E" w:rsidRDefault="005B4B4E">
      <w:pPr>
        <w:pStyle w:val="ConsPlusNormal"/>
        <w:ind w:firstLine="540"/>
        <w:jc w:val="both"/>
      </w:pPr>
      <w:r>
        <w:t>11. Срок регистрации заявления о предоставлении муниципальной услуги - 20 минут.</w:t>
      </w:r>
    </w:p>
    <w:p w:rsidR="005B4B4E" w:rsidRDefault="005B4B4E">
      <w:pPr>
        <w:pStyle w:val="ConsPlusNormal"/>
        <w:ind w:firstLine="540"/>
        <w:jc w:val="both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5B4B4E" w:rsidRDefault="005B4B4E">
      <w:pPr>
        <w:pStyle w:val="ConsPlusNormal"/>
        <w:ind w:firstLine="540"/>
        <w:jc w:val="both"/>
      </w:pPr>
      <w:r>
        <w:t xml:space="preserve">Помещения, выделенные для предоставления муниципальной услуги, соответствуют Санитарно-эпидемиологическим </w:t>
      </w:r>
      <w:hyperlink r:id="rId33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 Место информирования, предназначенное для ознакомления заявителей с информационными материалами, оснащено:</w:t>
      </w:r>
    </w:p>
    <w:p w:rsidR="005B4B4E" w:rsidRDefault="005B4B4E">
      <w:pPr>
        <w:pStyle w:val="ConsPlusNormal"/>
        <w:ind w:firstLine="540"/>
        <w:jc w:val="both"/>
      </w:pPr>
      <w:r>
        <w:t>1) информационными стендами;</w:t>
      </w:r>
    </w:p>
    <w:p w:rsidR="005B4B4E" w:rsidRDefault="005B4B4E">
      <w:pPr>
        <w:pStyle w:val="ConsPlusNormal"/>
        <w:ind w:firstLine="540"/>
        <w:jc w:val="both"/>
      </w:pPr>
      <w:r>
        <w:t>2) стульями и столами для возможности оформления документов.</w:t>
      </w:r>
    </w:p>
    <w:p w:rsidR="005B4B4E" w:rsidRDefault="005B4B4E">
      <w:pPr>
        <w:pStyle w:val="ConsPlusNormal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5B4B4E" w:rsidRDefault="005B4B4E">
      <w:pPr>
        <w:pStyle w:val="ConsPlusNormal"/>
        <w:ind w:firstLine="540"/>
        <w:jc w:val="both"/>
      </w:pPr>
      <w:r>
        <w:t>1) выдержки из законодательных и иных нормативно-правовых актов, регулирующих вопросы, связанные с исполнением муниципальной услуги;</w:t>
      </w:r>
    </w:p>
    <w:p w:rsidR="005B4B4E" w:rsidRDefault="005B4B4E">
      <w:pPr>
        <w:pStyle w:val="ConsPlusNormal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5B4B4E" w:rsidRDefault="005B4B4E">
      <w:pPr>
        <w:pStyle w:val="ConsPlusNormal"/>
        <w:ind w:firstLine="540"/>
        <w:jc w:val="both"/>
      </w:pPr>
      <w:r>
        <w:t>3) образцы оформления документов, необходимых для получения муниципальной услуги, и требования к ним;</w:t>
      </w:r>
    </w:p>
    <w:p w:rsidR="005B4B4E" w:rsidRDefault="005B4B4E">
      <w:pPr>
        <w:pStyle w:val="ConsPlusNormal"/>
        <w:ind w:firstLine="540"/>
        <w:jc w:val="both"/>
      </w:pPr>
      <w:r>
        <w:t>4) текст настоящего административного регламента.</w:t>
      </w:r>
    </w:p>
    <w:p w:rsidR="005B4B4E" w:rsidRDefault="005B4B4E">
      <w:pPr>
        <w:pStyle w:val="ConsPlusNormal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5B4B4E" w:rsidRDefault="005B4B4E">
      <w:pPr>
        <w:pStyle w:val="ConsPlusNormal"/>
        <w:ind w:firstLine="540"/>
        <w:jc w:val="both"/>
      </w:pPr>
      <w:r>
        <w:t>1) номера кабинета;</w:t>
      </w:r>
    </w:p>
    <w:p w:rsidR="005B4B4E" w:rsidRDefault="005B4B4E">
      <w:pPr>
        <w:pStyle w:val="ConsPlusNormal"/>
        <w:ind w:firstLine="540"/>
        <w:jc w:val="both"/>
      </w:pPr>
      <w:r>
        <w:t>2) фамилии, имени, отчества и должности специалиста, предоставляющего муниципальную услугу.</w:t>
      </w:r>
    </w:p>
    <w:p w:rsidR="005B4B4E" w:rsidRDefault="005B4B4E">
      <w:pPr>
        <w:pStyle w:val="ConsPlusNormal"/>
        <w:ind w:firstLine="540"/>
        <w:jc w:val="both"/>
      </w:pPr>
      <w:r>
        <w:t>13. Показатели доступности и качества муниципальных услуг.</w:t>
      </w:r>
    </w:p>
    <w:p w:rsidR="005B4B4E" w:rsidRDefault="005B4B4E">
      <w:pPr>
        <w:pStyle w:val="ConsPlusNormal"/>
        <w:ind w:firstLine="540"/>
        <w:jc w:val="both"/>
      </w:pPr>
      <w:r>
        <w:t xml:space="preserve">Показатели доступности и качества предоставления муниципальной услуги подразделяются </w:t>
      </w:r>
      <w:proofErr w:type="gramStart"/>
      <w:r>
        <w:t>на</w:t>
      </w:r>
      <w:proofErr w:type="gramEnd"/>
      <w:r>
        <w:t xml:space="preserve"> количественные и качественные.</w:t>
      </w:r>
    </w:p>
    <w:p w:rsidR="005B4B4E" w:rsidRDefault="005B4B4E">
      <w:pPr>
        <w:pStyle w:val="ConsPlusNormal"/>
        <w:ind w:firstLine="540"/>
        <w:jc w:val="both"/>
      </w:pPr>
      <w:r>
        <w:t>В число количественных показателей доступности входят:</w:t>
      </w:r>
    </w:p>
    <w:p w:rsidR="005B4B4E" w:rsidRDefault="005B4B4E">
      <w:pPr>
        <w:pStyle w:val="ConsPlusNormal"/>
        <w:ind w:firstLine="540"/>
        <w:jc w:val="both"/>
      </w:pPr>
      <w:r>
        <w:t>- время ожидания муниципальной услуги;</w:t>
      </w:r>
    </w:p>
    <w:p w:rsidR="005B4B4E" w:rsidRDefault="005B4B4E">
      <w:pPr>
        <w:pStyle w:val="ConsPlusNormal"/>
        <w:ind w:firstLine="540"/>
        <w:jc w:val="both"/>
      </w:pPr>
      <w:r>
        <w:t>- график работы управления.</w:t>
      </w:r>
    </w:p>
    <w:p w:rsidR="005B4B4E" w:rsidRDefault="005B4B4E">
      <w:pPr>
        <w:pStyle w:val="ConsPlusNormal"/>
        <w:ind w:firstLine="540"/>
        <w:jc w:val="both"/>
      </w:pPr>
      <w:r>
        <w:t>В число качественных показателей доступности предоставляемой муниципальной услуги входят:</w:t>
      </w:r>
    </w:p>
    <w:p w:rsidR="005B4B4E" w:rsidRDefault="005B4B4E">
      <w:pPr>
        <w:pStyle w:val="ConsPlusNormal"/>
        <w:ind w:firstLine="540"/>
        <w:jc w:val="both"/>
      </w:pPr>
      <w:r>
        <w:t>- достоверность и полнота информации о предоставляемой услуге;</w:t>
      </w:r>
    </w:p>
    <w:p w:rsidR="005B4B4E" w:rsidRDefault="005B4B4E">
      <w:pPr>
        <w:pStyle w:val="ConsPlusNormal"/>
        <w:ind w:firstLine="540"/>
        <w:jc w:val="both"/>
      </w:pPr>
      <w:r>
        <w:t>- простота и ясность изложения информационных и инструктивных документов;</w:t>
      </w:r>
    </w:p>
    <w:p w:rsidR="005B4B4E" w:rsidRDefault="005B4B4E">
      <w:pPr>
        <w:pStyle w:val="ConsPlusNormal"/>
        <w:ind w:firstLine="540"/>
        <w:jc w:val="both"/>
      </w:pPr>
      <w:r>
        <w:t>- культура обслуживания.</w:t>
      </w:r>
    </w:p>
    <w:p w:rsidR="005B4B4E" w:rsidRDefault="005B4B4E">
      <w:pPr>
        <w:pStyle w:val="ConsPlusNormal"/>
        <w:ind w:firstLine="540"/>
        <w:jc w:val="both"/>
      </w:pPr>
      <w:r>
        <w:t>Критерии оценки Обобщенный показатель Условия оценки</w:t>
      </w:r>
    </w:p>
    <w:p w:rsidR="005B4B4E" w:rsidRDefault="005B4B4E">
      <w:pPr>
        <w:pStyle w:val="ConsPlusNormal"/>
        <w:ind w:firstLine="540"/>
        <w:jc w:val="both"/>
      </w:pPr>
      <w:r>
        <w:t>Отсутствие нарушений требованиям стандарта качества 1.0 Услуга соответствует стандарту качества</w:t>
      </w:r>
    </w:p>
    <w:p w:rsidR="005B4B4E" w:rsidRDefault="005B4B4E">
      <w:pPr>
        <w:pStyle w:val="ConsPlusNormal"/>
        <w:ind w:firstLine="540"/>
        <w:jc w:val="both"/>
      </w:pPr>
      <w:r>
        <w:t>Наличие единичных нарушений требованиям стандарта качества или отклонений количественных показателей (срока исполнения и др.) от плановых значений до 5% 0.7 Услуга предоставляется с устранимыми нарушениями стандарта качества</w:t>
      </w:r>
    </w:p>
    <w:p w:rsidR="005B4B4E" w:rsidRDefault="005B4B4E">
      <w:pPr>
        <w:pStyle w:val="ConsPlusNormal"/>
        <w:ind w:firstLine="540"/>
        <w:jc w:val="both"/>
      </w:pPr>
      <w:r>
        <w:t xml:space="preserve">Наличие многочисленных нарушений требованиям стандарта качества или отклонений </w:t>
      </w:r>
      <w:r>
        <w:lastRenderedPageBreak/>
        <w:t>количественных показателей (срока исполнения и др.) от плановых значений свыше 20% при не устранении 0 Услуга не соответствует стандарту качества</w:t>
      </w:r>
    </w:p>
    <w:p w:rsidR="005B4B4E" w:rsidRDefault="005B4B4E">
      <w:pPr>
        <w:pStyle w:val="ConsPlusNormal"/>
        <w:ind w:firstLine="540"/>
        <w:jc w:val="both"/>
      </w:pPr>
      <w:r>
        <w:t>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5B4B4E" w:rsidRDefault="005B4B4E">
      <w:pPr>
        <w:pStyle w:val="ConsPlusNormal"/>
        <w:ind w:firstLine="540"/>
        <w:jc w:val="both"/>
      </w:pPr>
      <w:r>
        <w:t>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gosuslugi.pskov.ru.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5B4B4E" w:rsidRDefault="005B4B4E">
      <w:pPr>
        <w:pStyle w:val="ConsPlusNormal"/>
        <w:ind w:firstLine="540"/>
        <w:jc w:val="both"/>
      </w:pPr>
      <w:r>
        <w:t>1) консультирование заявителя в письменной и устной форме по вопросам предоставления муниципальной услуги;</w:t>
      </w:r>
    </w:p>
    <w:p w:rsidR="005B4B4E" w:rsidRDefault="005B4B4E">
      <w:pPr>
        <w:pStyle w:val="ConsPlusNormal"/>
        <w:ind w:firstLine="540"/>
        <w:jc w:val="both"/>
      </w:pPr>
      <w:r>
        <w:t>2) прием и регистрация заявления в письменном виде по установленной форме в Администрации города Пскова, однако не исключает возможность добровольного представления заявителем документов, принудительное истребование которых запрещено;</w:t>
      </w:r>
    </w:p>
    <w:p w:rsidR="005B4B4E" w:rsidRDefault="005B4B4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17.05.2013 N 1108)</w:t>
      </w:r>
    </w:p>
    <w:p w:rsidR="005B4B4E" w:rsidRDefault="005B4B4E">
      <w:pPr>
        <w:pStyle w:val="ConsPlusNormal"/>
        <w:ind w:firstLine="540"/>
        <w:jc w:val="both"/>
      </w:pPr>
      <w:r>
        <w:t>3) регистрация принятых документов в журнале и в электронном виде в информационной системе в Управлении;</w:t>
      </w:r>
    </w:p>
    <w:p w:rsidR="005B4B4E" w:rsidRDefault="005B4B4E">
      <w:pPr>
        <w:pStyle w:val="ConsPlusNormal"/>
        <w:ind w:firstLine="540"/>
        <w:jc w:val="both"/>
      </w:pPr>
      <w:r>
        <w:t>4) присвоение градостроительному плану земельного участка идентификационного номера;</w:t>
      </w:r>
    </w:p>
    <w:p w:rsidR="005B4B4E" w:rsidRDefault="005B4B4E">
      <w:pPr>
        <w:pStyle w:val="ConsPlusNormal"/>
        <w:ind w:firstLine="540"/>
        <w:jc w:val="both"/>
      </w:pPr>
      <w:r>
        <w:t xml:space="preserve">5) подготовка и визирование градостроительного плана земельного участка, подготовка и согласование </w:t>
      </w:r>
      <w:proofErr w:type="gramStart"/>
      <w:r>
        <w:t>проекта постановления Администрации города Пскова</w:t>
      </w:r>
      <w:proofErr w:type="gramEnd"/>
      <w:r>
        <w:t xml:space="preserve"> об утверждении градостроительного плана земельного участка;</w:t>
      </w:r>
    </w:p>
    <w:p w:rsidR="005B4B4E" w:rsidRDefault="005B4B4E">
      <w:pPr>
        <w:pStyle w:val="ConsPlusNormal"/>
        <w:ind w:firstLine="540"/>
        <w:jc w:val="both"/>
      </w:pPr>
      <w:r>
        <w:t>6) выдача градостроительного плана земельного участка заявителю.</w:t>
      </w:r>
    </w:p>
    <w:p w:rsidR="005B4B4E" w:rsidRDefault="005B4B4E">
      <w:pPr>
        <w:pStyle w:val="ConsPlusNormal"/>
        <w:ind w:firstLine="540"/>
        <w:jc w:val="both"/>
      </w:pPr>
      <w:r>
        <w:t>2. Административная процедура по консультированию заявителей.</w:t>
      </w:r>
    </w:p>
    <w:p w:rsidR="005B4B4E" w:rsidRDefault="005B4B4E">
      <w:pPr>
        <w:pStyle w:val="ConsPlusNormal"/>
        <w:ind w:firstLine="540"/>
        <w:jc w:val="both"/>
      </w:pPr>
      <w:r>
        <w:t>1) Получение заявителями консультаций по предоставлению муниципальной услуги осуществляется следующими способами:</w:t>
      </w:r>
    </w:p>
    <w:p w:rsidR="005B4B4E" w:rsidRDefault="005B4B4E">
      <w:pPr>
        <w:pStyle w:val="ConsPlusNormal"/>
        <w:ind w:firstLine="540"/>
        <w:jc w:val="both"/>
      </w:pPr>
      <w:r>
        <w:t>- посредством личного обращения, по телефону;</w:t>
      </w:r>
    </w:p>
    <w:p w:rsidR="005B4B4E" w:rsidRDefault="005B4B4E">
      <w:pPr>
        <w:pStyle w:val="ConsPlusNormal"/>
        <w:ind w:firstLine="540"/>
        <w:jc w:val="both"/>
      </w:pPr>
      <w:r>
        <w:t>- посредством письменного обращения по почте или по электронной почте.</w:t>
      </w:r>
    </w:p>
    <w:p w:rsidR="005B4B4E" w:rsidRDefault="005B4B4E">
      <w:pPr>
        <w:pStyle w:val="ConsPlusNormal"/>
        <w:ind w:firstLine="540"/>
        <w:jc w:val="both"/>
      </w:pPr>
      <w:r>
        <w:t>2) Консультации проводятся по следующим вопросам:</w:t>
      </w:r>
    </w:p>
    <w:p w:rsidR="005B4B4E" w:rsidRDefault="005B4B4E">
      <w:pPr>
        <w:pStyle w:val="ConsPlusNormal"/>
        <w:ind w:firstLine="540"/>
        <w:jc w:val="both"/>
      </w:pPr>
      <w:r>
        <w:t>а) по срокам предоставления муниципальной услуги;</w:t>
      </w:r>
    </w:p>
    <w:p w:rsidR="005B4B4E" w:rsidRDefault="005B4B4E">
      <w:pPr>
        <w:pStyle w:val="ConsPlusNormal"/>
        <w:ind w:firstLine="540"/>
        <w:jc w:val="both"/>
      </w:pPr>
      <w:r>
        <w:t>б) по законодательству, регулирующему предоставление муниципальной услуги;</w:t>
      </w:r>
    </w:p>
    <w:p w:rsidR="005B4B4E" w:rsidRDefault="005B4B4E">
      <w:pPr>
        <w:pStyle w:val="ConsPlusNormal"/>
        <w:ind w:firstLine="540"/>
        <w:jc w:val="both"/>
      </w:pPr>
      <w:r>
        <w:t>в) по графику работы Управления.</w:t>
      </w:r>
    </w:p>
    <w:p w:rsidR="005B4B4E" w:rsidRDefault="005B4B4E">
      <w:pPr>
        <w:pStyle w:val="ConsPlusNormal"/>
        <w:ind w:firstLine="540"/>
        <w:jc w:val="both"/>
      </w:pPr>
      <w:r>
        <w:t>Срок устного консультирования составляет 15 минут.</w:t>
      </w:r>
    </w:p>
    <w:p w:rsidR="005B4B4E" w:rsidRDefault="005B4B4E">
      <w:pPr>
        <w:pStyle w:val="ConsPlusNormal"/>
        <w:ind w:firstLine="540"/>
        <w:jc w:val="both"/>
      </w:pPr>
      <w:r>
        <w:t>Срок письменного консультирования не может превышать 30 дней с момента поступления заявления в Управление.</w:t>
      </w:r>
    </w:p>
    <w:p w:rsidR="005B4B4E" w:rsidRDefault="005B4B4E">
      <w:pPr>
        <w:pStyle w:val="ConsPlusNormal"/>
        <w:ind w:firstLine="540"/>
        <w:jc w:val="both"/>
      </w:pPr>
      <w:r>
        <w:t>3. Прием и регистрация заявления и прилагаемых к нему документов в Администрации города Пскова.</w:t>
      </w:r>
    </w:p>
    <w:p w:rsidR="005B4B4E" w:rsidRDefault="005B4B4E">
      <w:pPr>
        <w:pStyle w:val="ConsPlusNormal"/>
        <w:ind w:firstLine="540"/>
        <w:jc w:val="both"/>
      </w:pPr>
      <w:r>
        <w:t>Лицом, ответственным за прием заявлений, является специалист Администрации, выполняющий функции по приему и отправке корреспонденции (далее - специалист).</w:t>
      </w:r>
    </w:p>
    <w:p w:rsidR="005B4B4E" w:rsidRDefault="005B4B4E">
      <w:pPr>
        <w:pStyle w:val="ConsPlusNormal"/>
        <w:ind w:firstLine="540"/>
        <w:jc w:val="both"/>
      </w:pPr>
      <w:r>
        <w:t>При приеме заявления в день получения заявления специалист регистрирует заявление и передает на визирование заместителю главы Администрации города Пскова, курирующему деятельность Управления. Срок данной административной процедуры - 2 дня с момента поступления документов в Администрацию города Пскова.</w:t>
      </w:r>
    </w:p>
    <w:p w:rsidR="005B4B4E" w:rsidRDefault="005B4B4E">
      <w:pPr>
        <w:pStyle w:val="ConsPlusNormal"/>
        <w:ind w:firstLine="540"/>
        <w:jc w:val="both"/>
      </w:pPr>
      <w:r>
        <w:t>После визирования документы передаются в Управление.</w:t>
      </w:r>
    </w:p>
    <w:p w:rsidR="005B4B4E" w:rsidRDefault="005B4B4E">
      <w:pPr>
        <w:pStyle w:val="ConsPlusNormal"/>
        <w:ind w:firstLine="540"/>
        <w:jc w:val="both"/>
      </w:pPr>
      <w:r>
        <w:t>4. Секретарь Управления фиксирует факт получения заявления путем записи в журнале регистрации входящей корреспонденции Управления.</w:t>
      </w:r>
    </w:p>
    <w:p w:rsidR="005B4B4E" w:rsidRDefault="005B4B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17.05.2013 N 1108)</w:t>
      </w:r>
    </w:p>
    <w:p w:rsidR="005B4B4E" w:rsidRDefault="005B4B4E">
      <w:pPr>
        <w:pStyle w:val="ConsPlusNormal"/>
        <w:ind w:firstLine="540"/>
        <w:jc w:val="both"/>
      </w:pPr>
      <w:r>
        <w:t xml:space="preserve">5. Административная процедура о подготовке и согласованию градостроительного плана </w:t>
      </w:r>
      <w:r>
        <w:lastRenderedPageBreak/>
        <w:t>земельного участка.</w:t>
      </w:r>
    </w:p>
    <w:p w:rsidR="005B4B4E" w:rsidRDefault="005B4B4E">
      <w:pPr>
        <w:pStyle w:val="ConsPlusNormal"/>
        <w:ind w:firstLine="540"/>
        <w:jc w:val="both"/>
      </w:pPr>
      <w:r>
        <w:t>1) В течение 1 дня, следующего за днем регистрации заявления, специалист Управления, ответственный за подготовку градостроительного плана земельного участка, осуществляет проверку заявления.</w:t>
      </w:r>
    </w:p>
    <w:p w:rsidR="005B4B4E" w:rsidRDefault="005B4B4E">
      <w:pPr>
        <w:pStyle w:val="ConsPlusNormal"/>
        <w:jc w:val="both"/>
      </w:pPr>
      <w:r>
        <w:t xml:space="preserve">(пп. 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17.05.2013 N 1108)</w:t>
      </w:r>
    </w:p>
    <w:p w:rsidR="005B4B4E" w:rsidRDefault="005B4B4E">
      <w:pPr>
        <w:pStyle w:val="ConsPlusNormal"/>
        <w:ind w:firstLine="540"/>
        <w:jc w:val="both"/>
      </w:pPr>
      <w:r>
        <w:t>2) В случае соответствия документов специалист Управления, ответственный за подготовку градостроительного плана земельного участка:</w:t>
      </w:r>
    </w:p>
    <w:p w:rsidR="005B4B4E" w:rsidRDefault="005B4B4E">
      <w:pPr>
        <w:pStyle w:val="ConsPlusNormal"/>
        <w:ind w:firstLine="540"/>
        <w:jc w:val="both"/>
      </w:pPr>
      <w:r>
        <w:t>- в журнале о выдаче градостроительных планов земельных участков производит запись о регистрации поступивших документов - в течение 1 дня с момента регистрации поступивших документов;</w:t>
      </w:r>
    </w:p>
    <w:p w:rsidR="005B4B4E" w:rsidRDefault="005B4B4E">
      <w:pPr>
        <w:pStyle w:val="ConsPlusNormal"/>
        <w:ind w:firstLine="540"/>
        <w:jc w:val="both"/>
      </w:pPr>
      <w:r>
        <w:t>- в информационную систему обеспечения градостроительной деятельности (далее - ИСОГД) заносит сведения о земельном участке: кадастровый номер, площадь, адрес или место расположения, категорию и право пользования этим земельным участком и присваивает идентификационный номер градостроительного плана земельного участка - в течение 3 дней с момента регистрации документов в журнале;</w:t>
      </w:r>
    </w:p>
    <w:p w:rsidR="005B4B4E" w:rsidRDefault="005B4B4E">
      <w:pPr>
        <w:pStyle w:val="ConsPlusNormal"/>
        <w:ind w:firstLine="540"/>
        <w:jc w:val="both"/>
      </w:pPr>
      <w:r>
        <w:t>- формирует сведения из ИСОГД для подготовки градостроительного плана земельного участка и заполняет форму градостроительного плана земельного участка - в течение 12 дней с момента занесения сведений в ИСОГД;</w:t>
      </w:r>
    </w:p>
    <w:p w:rsidR="005B4B4E" w:rsidRDefault="005B4B4E">
      <w:pPr>
        <w:pStyle w:val="ConsPlusNormal"/>
        <w:ind w:firstLine="540"/>
        <w:jc w:val="both"/>
      </w:pPr>
      <w:r>
        <w:t>- готовит проект правового акта об утверждении градостроительного плана земельного участка и передает на визирование начальнику Управления и должностным лицам Администрации города Пскова. Срок данных административный действий - 12 дней момента формирования сведений из ИСОГД;</w:t>
      </w:r>
    </w:p>
    <w:p w:rsidR="005B4B4E" w:rsidRDefault="005B4B4E">
      <w:pPr>
        <w:pStyle w:val="ConsPlusNormal"/>
        <w:ind w:firstLine="540"/>
        <w:jc w:val="both"/>
      </w:pPr>
      <w:r>
        <w:t>- выдает утвержденный градостроительный план земельного участка.</w:t>
      </w:r>
    </w:p>
    <w:p w:rsidR="005B4B4E" w:rsidRDefault="005B4B4E">
      <w:pPr>
        <w:pStyle w:val="ConsPlusNormal"/>
        <w:ind w:firstLine="540"/>
        <w:jc w:val="both"/>
      </w:pPr>
      <w:r>
        <w:t xml:space="preserve">3) В случае наличия оснований для отказа, предусмотренных </w:t>
      </w:r>
      <w:hyperlink w:anchor="P96" w:history="1">
        <w:r>
          <w:rPr>
            <w:color w:val="0000FF"/>
          </w:rPr>
          <w:t>п. 8 раздела 2</w:t>
        </w:r>
      </w:hyperlink>
      <w:r>
        <w:t xml:space="preserve"> настоящего административного регламента, специалист в течение 28 дней с момента регистрации заявления в Управлении подготавливает в письменной форме проект уведомления об отказе.</w:t>
      </w:r>
    </w:p>
    <w:p w:rsidR="005B4B4E" w:rsidRDefault="005B4B4E">
      <w:pPr>
        <w:pStyle w:val="ConsPlusNormal"/>
        <w:ind w:firstLine="540"/>
        <w:jc w:val="both"/>
      </w:pPr>
      <w:r>
        <w:t>Зарегистрированное в установленном порядке уведомление об отказе в подготовке градостроительного плана земельного участка с указанием причин отказа и подписанное заместителем главы Администрации города Пскова (далее - должностное лицо Администрации) или начальником Управления направляется письмом в адрес заявителя, либо вручается заявителю под роспись.</w:t>
      </w:r>
    </w:p>
    <w:p w:rsidR="005B4B4E" w:rsidRDefault="005B4B4E">
      <w:pPr>
        <w:pStyle w:val="ConsPlusNormal"/>
        <w:ind w:firstLine="540"/>
        <w:jc w:val="both"/>
      </w:pPr>
      <w:r>
        <w:t>4) Специалист, ответственный за подготовку градостроительного плана земельного участка, вручает заявителю или его уполномоченному представителю, лично под роспись подготовленный градостроительный план земельного участка и правовой акт об его утверждении.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Normal"/>
        <w:ind w:firstLine="540"/>
        <w:jc w:val="both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настоящего административного регламента, иных нормативных правовых актов, а также за принятием решений осуществляется начальником Управления ежедневно.</w:t>
      </w:r>
    </w:p>
    <w:p w:rsidR="005B4B4E" w:rsidRDefault="005B4B4E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B4B4E" w:rsidRDefault="005B4B4E">
      <w:pPr>
        <w:pStyle w:val="ConsPlusNormal"/>
        <w:ind w:firstLine="540"/>
        <w:jc w:val="both"/>
      </w:pPr>
      <w:r>
        <w:t>Проверки бывают плановые (согласно плану начальника Управления) и внеплановые (по конкретному обращению гражданина).</w:t>
      </w:r>
    </w:p>
    <w:p w:rsidR="005B4B4E" w:rsidRDefault="005B4B4E">
      <w:pPr>
        <w:pStyle w:val="ConsPlusNormal"/>
        <w:ind w:firstLine="540"/>
        <w:jc w:val="both"/>
      </w:pPr>
      <w: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5B4B4E" w:rsidRDefault="005B4B4E">
      <w:pPr>
        <w:pStyle w:val="ConsPlusNormal"/>
        <w:ind w:firstLine="540"/>
        <w:jc w:val="both"/>
      </w:pPr>
      <w:r>
        <w:t>Специалисты, предоставляющие муниципальную услугу, несут персональную ответственность за соблюдение сроков, порядка, последовательности действий и правильности составления документов.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5B4B4E" w:rsidRDefault="005B4B4E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18.05.2012 N 1147)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органа предоставляющего муниципальную услугу, а также должностных лиц и муниципальных служащих в досудебном и судебном порядке.</w:t>
      </w:r>
    </w:p>
    <w:p w:rsidR="005B4B4E" w:rsidRDefault="005B4B4E">
      <w:pPr>
        <w:pStyle w:val="ConsPlusNormal"/>
        <w:ind w:firstLine="540"/>
        <w:jc w:val="both"/>
      </w:pPr>
      <w:r>
        <w:t xml:space="preserve">2. В части досудебного обжалования заявители имеют право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5B4B4E" w:rsidRDefault="005B4B4E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B4B4E" w:rsidRDefault="005B4B4E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5B4B4E" w:rsidRDefault="005B4B4E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B4B4E" w:rsidRDefault="005B4B4E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5B4B4E" w:rsidRDefault="005B4B4E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5B4B4E" w:rsidRDefault="005B4B4E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B4B4E" w:rsidRDefault="005B4B4E">
      <w:pPr>
        <w:pStyle w:val="ConsPlusNormal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4B4E" w:rsidRDefault="005B4B4E">
      <w:pPr>
        <w:pStyle w:val="ConsPlusNormal"/>
        <w:ind w:firstLine="540"/>
        <w:jc w:val="both"/>
      </w:pPr>
      <w:bookmarkStart w:id="4" w:name="P194"/>
      <w:bookmarkEnd w:id="4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5B4B4E" w:rsidRDefault="005B4B4E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B4B4E" w:rsidRDefault="005B4B4E">
      <w:pPr>
        <w:pStyle w:val="ConsPlusNormal"/>
        <w:ind w:firstLine="540"/>
        <w:jc w:val="both"/>
      </w:pPr>
      <w:r>
        <w:t>4. Жалоба должна содержать:</w:t>
      </w:r>
    </w:p>
    <w:p w:rsidR="005B4B4E" w:rsidRDefault="005B4B4E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4B4E" w:rsidRDefault="005B4B4E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4B4E" w:rsidRDefault="005B4B4E">
      <w:pPr>
        <w:pStyle w:val="ConsPlusNormal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5B4B4E" w:rsidRDefault="005B4B4E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4B4E" w:rsidRDefault="005B4B4E">
      <w:pPr>
        <w:pStyle w:val="ConsPlusNormal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5B4B4E" w:rsidRDefault="005B4B4E">
      <w:pPr>
        <w:pStyle w:val="ConsPlusNormal"/>
        <w:ind w:firstLine="540"/>
        <w:jc w:val="both"/>
      </w:pPr>
      <w:bookmarkStart w:id="5" w:name="P202"/>
      <w:bookmarkEnd w:id="5"/>
      <w:r>
        <w:t xml:space="preserve">6. По результатам рассмотрения жалобы Управление, Администрация города Пскова </w:t>
      </w:r>
      <w:r>
        <w:lastRenderedPageBreak/>
        <w:t>принимает одно из следующих решений:</w:t>
      </w:r>
    </w:p>
    <w:p w:rsidR="005B4B4E" w:rsidRDefault="005B4B4E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5B4B4E" w:rsidRDefault="005B4B4E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5B4B4E" w:rsidRDefault="005B4B4E">
      <w:pPr>
        <w:pStyle w:val="ConsPlusNormal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02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4B4E" w:rsidRDefault="005B4B4E">
      <w:pPr>
        <w:pStyle w:val="ConsPlusNormal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194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5B4B4E" w:rsidRDefault="005B4B4E">
      <w:pPr>
        <w:pStyle w:val="ConsPlusNormal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5B4B4E" w:rsidRDefault="005B4B4E">
      <w:pPr>
        <w:pStyle w:val="ConsPlusNormal"/>
        <w:ind w:firstLine="540"/>
        <w:jc w:val="both"/>
      </w:pPr>
    </w:p>
    <w:p w:rsidR="005B4B4E" w:rsidRDefault="005B4B4E">
      <w:pPr>
        <w:pStyle w:val="ConsPlusNormal"/>
        <w:jc w:val="right"/>
      </w:pPr>
      <w:r>
        <w:t>Глава Администрации города Пскова</w:t>
      </w:r>
    </w:p>
    <w:p w:rsidR="005B4B4E" w:rsidRDefault="005B4B4E">
      <w:pPr>
        <w:pStyle w:val="ConsPlusNormal"/>
        <w:jc w:val="right"/>
      </w:pPr>
      <w:r>
        <w:t>П.М.СЛЕПЧЕНКО</w:t>
      </w:r>
    </w:p>
    <w:p w:rsidR="005B4B4E" w:rsidRDefault="005B4B4E">
      <w:pPr>
        <w:pStyle w:val="ConsPlusNormal"/>
      </w:pPr>
    </w:p>
    <w:p w:rsidR="005B4B4E" w:rsidRDefault="005B4B4E">
      <w:pPr>
        <w:pStyle w:val="ConsPlusNormal"/>
      </w:pPr>
    </w:p>
    <w:p w:rsidR="005B4B4E" w:rsidRDefault="005B4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160" w:rsidRDefault="00FB3160"/>
    <w:sectPr w:rsidR="00FB3160" w:rsidSect="0049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4E"/>
    <w:rsid w:val="0001045D"/>
    <w:rsid w:val="00011875"/>
    <w:rsid w:val="000144E2"/>
    <w:rsid w:val="00024413"/>
    <w:rsid w:val="00025FDB"/>
    <w:rsid w:val="00030F5B"/>
    <w:rsid w:val="00045DDF"/>
    <w:rsid w:val="00090094"/>
    <w:rsid w:val="000A7F07"/>
    <w:rsid w:val="000C6F0F"/>
    <w:rsid w:val="000E23A1"/>
    <w:rsid w:val="001029E7"/>
    <w:rsid w:val="001049C0"/>
    <w:rsid w:val="00107B49"/>
    <w:rsid w:val="001121B9"/>
    <w:rsid w:val="0011358C"/>
    <w:rsid w:val="0012773F"/>
    <w:rsid w:val="00130DA8"/>
    <w:rsid w:val="001328CB"/>
    <w:rsid w:val="00145545"/>
    <w:rsid w:val="00147F7B"/>
    <w:rsid w:val="00162201"/>
    <w:rsid w:val="001709E5"/>
    <w:rsid w:val="00176A78"/>
    <w:rsid w:val="00185185"/>
    <w:rsid w:val="001874FD"/>
    <w:rsid w:val="001911F2"/>
    <w:rsid w:val="001A5854"/>
    <w:rsid w:val="001C185D"/>
    <w:rsid w:val="001D0A38"/>
    <w:rsid w:val="001D2F06"/>
    <w:rsid w:val="001E3629"/>
    <w:rsid w:val="001E445F"/>
    <w:rsid w:val="00201F06"/>
    <w:rsid w:val="002109A5"/>
    <w:rsid w:val="00217808"/>
    <w:rsid w:val="00221CBA"/>
    <w:rsid w:val="00225B9B"/>
    <w:rsid w:val="00231DC3"/>
    <w:rsid w:val="00234125"/>
    <w:rsid w:val="00236675"/>
    <w:rsid w:val="002439ED"/>
    <w:rsid w:val="00244E5F"/>
    <w:rsid w:val="00262B9F"/>
    <w:rsid w:val="00266C28"/>
    <w:rsid w:val="00274511"/>
    <w:rsid w:val="0028454A"/>
    <w:rsid w:val="00290705"/>
    <w:rsid w:val="00297FFE"/>
    <w:rsid w:val="002B7537"/>
    <w:rsid w:val="002D6CBD"/>
    <w:rsid w:val="002F135C"/>
    <w:rsid w:val="002F23D7"/>
    <w:rsid w:val="00307EF6"/>
    <w:rsid w:val="0031629A"/>
    <w:rsid w:val="00327707"/>
    <w:rsid w:val="00331A84"/>
    <w:rsid w:val="003338D7"/>
    <w:rsid w:val="00354A09"/>
    <w:rsid w:val="003631D2"/>
    <w:rsid w:val="003711AD"/>
    <w:rsid w:val="00375DE4"/>
    <w:rsid w:val="00390B32"/>
    <w:rsid w:val="00396B9C"/>
    <w:rsid w:val="003A084D"/>
    <w:rsid w:val="003B6A42"/>
    <w:rsid w:val="003C0A3E"/>
    <w:rsid w:val="003D412E"/>
    <w:rsid w:val="003E2803"/>
    <w:rsid w:val="003F38EC"/>
    <w:rsid w:val="0040771A"/>
    <w:rsid w:val="004108AA"/>
    <w:rsid w:val="004314D6"/>
    <w:rsid w:val="00431DE9"/>
    <w:rsid w:val="004323BC"/>
    <w:rsid w:val="00433025"/>
    <w:rsid w:val="004371B8"/>
    <w:rsid w:val="0044263A"/>
    <w:rsid w:val="00442D1E"/>
    <w:rsid w:val="0045531F"/>
    <w:rsid w:val="0045764D"/>
    <w:rsid w:val="00464CA9"/>
    <w:rsid w:val="004778AB"/>
    <w:rsid w:val="00485652"/>
    <w:rsid w:val="004924F0"/>
    <w:rsid w:val="004A0494"/>
    <w:rsid w:val="004A2543"/>
    <w:rsid w:val="004B1707"/>
    <w:rsid w:val="004B2ABA"/>
    <w:rsid w:val="004C772C"/>
    <w:rsid w:val="004E5C1B"/>
    <w:rsid w:val="004F317B"/>
    <w:rsid w:val="004F5A25"/>
    <w:rsid w:val="004F5AF6"/>
    <w:rsid w:val="00524C55"/>
    <w:rsid w:val="00525E44"/>
    <w:rsid w:val="00525F8B"/>
    <w:rsid w:val="00526390"/>
    <w:rsid w:val="00546D48"/>
    <w:rsid w:val="00552A47"/>
    <w:rsid w:val="00572B46"/>
    <w:rsid w:val="00581BEA"/>
    <w:rsid w:val="005857D3"/>
    <w:rsid w:val="005A4C59"/>
    <w:rsid w:val="005A5C8E"/>
    <w:rsid w:val="005A66DB"/>
    <w:rsid w:val="005A703C"/>
    <w:rsid w:val="005B1C5E"/>
    <w:rsid w:val="005B4B4E"/>
    <w:rsid w:val="005B56C5"/>
    <w:rsid w:val="005B7ACD"/>
    <w:rsid w:val="005D1255"/>
    <w:rsid w:val="005D268D"/>
    <w:rsid w:val="005D288B"/>
    <w:rsid w:val="005D55CA"/>
    <w:rsid w:val="005E49E6"/>
    <w:rsid w:val="0060624E"/>
    <w:rsid w:val="00623C3D"/>
    <w:rsid w:val="00627D60"/>
    <w:rsid w:val="0065359B"/>
    <w:rsid w:val="00661FDE"/>
    <w:rsid w:val="006769BF"/>
    <w:rsid w:val="00677C33"/>
    <w:rsid w:val="0069212D"/>
    <w:rsid w:val="00693104"/>
    <w:rsid w:val="0069537C"/>
    <w:rsid w:val="006B6590"/>
    <w:rsid w:val="006C405C"/>
    <w:rsid w:val="006C4C00"/>
    <w:rsid w:val="006D4AAF"/>
    <w:rsid w:val="006D6A23"/>
    <w:rsid w:val="006E2FBF"/>
    <w:rsid w:val="006E5A66"/>
    <w:rsid w:val="006E5E92"/>
    <w:rsid w:val="00703D48"/>
    <w:rsid w:val="00710B69"/>
    <w:rsid w:val="0071230E"/>
    <w:rsid w:val="00717E9C"/>
    <w:rsid w:val="00734C9D"/>
    <w:rsid w:val="00770B92"/>
    <w:rsid w:val="00776EB9"/>
    <w:rsid w:val="0079230D"/>
    <w:rsid w:val="00793A11"/>
    <w:rsid w:val="00795751"/>
    <w:rsid w:val="00797CE8"/>
    <w:rsid w:val="007A01F8"/>
    <w:rsid w:val="007A5CFB"/>
    <w:rsid w:val="007A7F2C"/>
    <w:rsid w:val="007B4E3A"/>
    <w:rsid w:val="007B71D6"/>
    <w:rsid w:val="007C0C0C"/>
    <w:rsid w:val="007C3E1B"/>
    <w:rsid w:val="007C45DE"/>
    <w:rsid w:val="007F10C2"/>
    <w:rsid w:val="007F52C8"/>
    <w:rsid w:val="007F64A5"/>
    <w:rsid w:val="008015A4"/>
    <w:rsid w:val="00810AA9"/>
    <w:rsid w:val="00810CE8"/>
    <w:rsid w:val="008118B2"/>
    <w:rsid w:val="008221CC"/>
    <w:rsid w:val="00822669"/>
    <w:rsid w:val="00835588"/>
    <w:rsid w:val="00844DC7"/>
    <w:rsid w:val="00847AB7"/>
    <w:rsid w:val="0085102F"/>
    <w:rsid w:val="008535BB"/>
    <w:rsid w:val="00866AD4"/>
    <w:rsid w:val="00877818"/>
    <w:rsid w:val="00884606"/>
    <w:rsid w:val="008850EF"/>
    <w:rsid w:val="00893C93"/>
    <w:rsid w:val="00897EE9"/>
    <w:rsid w:val="008B3637"/>
    <w:rsid w:val="008B7EFD"/>
    <w:rsid w:val="0092042D"/>
    <w:rsid w:val="00944195"/>
    <w:rsid w:val="009474BB"/>
    <w:rsid w:val="009552C5"/>
    <w:rsid w:val="00965757"/>
    <w:rsid w:val="00966BFD"/>
    <w:rsid w:val="0097059C"/>
    <w:rsid w:val="00970696"/>
    <w:rsid w:val="00971A20"/>
    <w:rsid w:val="0098439D"/>
    <w:rsid w:val="009944A6"/>
    <w:rsid w:val="009A1978"/>
    <w:rsid w:val="009D5036"/>
    <w:rsid w:val="009D679B"/>
    <w:rsid w:val="009F0DD9"/>
    <w:rsid w:val="00A002C7"/>
    <w:rsid w:val="00A223F4"/>
    <w:rsid w:val="00A23355"/>
    <w:rsid w:val="00A27D84"/>
    <w:rsid w:val="00A34294"/>
    <w:rsid w:val="00A34492"/>
    <w:rsid w:val="00A36104"/>
    <w:rsid w:val="00A4288E"/>
    <w:rsid w:val="00A53CF2"/>
    <w:rsid w:val="00A632B4"/>
    <w:rsid w:val="00A709AD"/>
    <w:rsid w:val="00A723C9"/>
    <w:rsid w:val="00A81EAA"/>
    <w:rsid w:val="00A905C8"/>
    <w:rsid w:val="00A90C7D"/>
    <w:rsid w:val="00AB6C8F"/>
    <w:rsid w:val="00AF247D"/>
    <w:rsid w:val="00B05C1A"/>
    <w:rsid w:val="00B21EC9"/>
    <w:rsid w:val="00B34D32"/>
    <w:rsid w:val="00B36393"/>
    <w:rsid w:val="00B36D41"/>
    <w:rsid w:val="00B40525"/>
    <w:rsid w:val="00B43092"/>
    <w:rsid w:val="00B52EAC"/>
    <w:rsid w:val="00B63092"/>
    <w:rsid w:val="00B7227F"/>
    <w:rsid w:val="00B754FE"/>
    <w:rsid w:val="00BA2CFD"/>
    <w:rsid w:val="00BB3827"/>
    <w:rsid w:val="00BC3924"/>
    <w:rsid w:val="00BC784B"/>
    <w:rsid w:val="00BE38B0"/>
    <w:rsid w:val="00BE7755"/>
    <w:rsid w:val="00BF2006"/>
    <w:rsid w:val="00C03AA3"/>
    <w:rsid w:val="00C07567"/>
    <w:rsid w:val="00C15655"/>
    <w:rsid w:val="00C1722A"/>
    <w:rsid w:val="00C25F50"/>
    <w:rsid w:val="00C3263A"/>
    <w:rsid w:val="00C610B2"/>
    <w:rsid w:val="00C646CF"/>
    <w:rsid w:val="00C766AD"/>
    <w:rsid w:val="00C90566"/>
    <w:rsid w:val="00C9275A"/>
    <w:rsid w:val="00C93381"/>
    <w:rsid w:val="00C94DCD"/>
    <w:rsid w:val="00C9558E"/>
    <w:rsid w:val="00CA096A"/>
    <w:rsid w:val="00CA4AC4"/>
    <w:rsid w:val="00CB1885"/>
    <w:rsid w:val="00CC27DE"/>
    <w:rsid w:val="00CC66E0"/>
    <w:rsid w:val="00CD454F"/>
    <w:rsid w:val="00CE74C7"/>
    <w:rsid w:val="00D03F04"/>
    <w:rsid w:val="00D12AB9"/>
    <w:rsid w:val="00D13F34"/>
    <w:rsid w:val="00D15426"/>
    <w:rsid w:val="00D331B1"/>
    <w:rsid w:val="00D35C59"/>
    <w:rsid w:val="00D35EB1"/>
    <w:rsid w:val="00D4249B"/>
    <w:rsid w:val="00D6635D"/>
    <w:rsid w:val="00D75A1E"/>
    <w:rsid w:val="00D81400"/>
    <w:rsid w:val="00D91BA5"/>
    <w:rsid w:val="00DA192E"/>
    <w:rsid w:val="00DB2582"/>
    <w:rsid w:val="00DD18CD"/>
    <w:rsid w:val="00DE2040"/>
    <w:rsid w:val="00E20877"/>
    <w:rsid w:val="00E22AA9"/>
    <w:rsid w:val="00E310B7"/>
    <w:rsid w:val="00E45081"/>
    <w:rsid w:val="00E45474"/>
    <w:rsid w:val="00E66396"/>
    <w:rsid w:val="00E71B3A"/>
    <w:rsid w:val="00E7417F"/>
    <w:rsid w:val="00E74747"/>
    <w:rsid w:val="00E97CCC"/>
    <w:rsid w:val="00EA6875"/>
    <w:rsid w:val="00EA6BAD"/>
    <w:rsid w:val="00EA72FD"/>
    <w:rsid w:val="00EA7A8E"/>
    <w:rsid w:val="00EB75D2"/>
    <w:rsid w:val="00EE2379"/>
    <w:rsid w:val="00EE5D87"/>
    <w:rsid w:val="00F0450B"/>
    <w:rsid w:val="00F21C24"/>
    <w:rsid w:val="00F269AC"/>
    <w:rsid w:val="00F52134"/>
    <w:rsid w:val="00F53854"/>
    <w:rsid w:val="00F5662E"/>
    <w:rsid w:val="00F65EA3"/>
    <w:rsid w:val="00F77C90"/>
    <w:rsid w:val="00F9057C"/>
    <w:rsid w:val="00F941EF"/>
    <w:rsid w:val="00FB3160"/>
    <w:rsid w:val="00FB53D7"/>
    <w:rsid w:val="00FC3A4F"/>
    <w:rsid w:val="00FC652C"/>
    <w:rsid w:val="00FD4914"/>
    <w:rsid w:val="00FE1ADD"/>
    <w:rsid w:val="00FE4D9B"/>
    <w:rsid w:val="00FE67C4"/>
    <w:rsid w:val="00FF088E"/>
    <w:rsid w:val="00FF31D2"/>
    <w:rsid w:val="00FF460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D3ACA4D1AC6E3B25CE40DFB805CE0CDF559568E328CBB667B5271C44CD32BF1511FE9AF43C703F1DBBP3TFH" TargetMode="External"/><Relationship Id="rId13" Type="http://schemas.openxmlformats.org/officeDocument/2006/relationships/hyperlink" Target="consultantplus://offline/ref=4D12D3ACA4D1AC6E3B25CE40DFB805CE0CDF559568E32ACFB767B5271C44CD32BF1511FE9AF43C703E1DBDP3T9H" TargetMode="External"/><Relationship Id="rId18" Type="http://schemas.openxmlformats.org/officeDocument/2006/relationships/hyperlink" Target="consultantplus://offline/ref=4D12D3ACA4D1AC6E3B25D04DC9D458C60CDD0F986EE9239BEA38EE7A4B4DC765F85A48BCDEF83F75P3TAH" TargetMode="External"/><Relationship Id="rId26" Type="http://schemas.openxmlformats.org/officeDocument/2006/relationships/hyperlink" Target="consultantplus://offline/ref=4D12D3ACA4D1AC6E3B25D04DC9D458C60CD50F9C6DE5239BEA38EE7A4BP4TD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12D3ACA4D1AC6E3B25CE40DFB805CE0CDF55956FE22AC5BE67B5271C44CD32PBTFH" TargetMode="External"/><Relationship Id="rId34" Type="http://schemas.openxmlformats.org/officeDocument/2006/relationships/hyperlink" Target="consultantplus://offline/ref=4D12D3ACA4D1AC6E3B25CE40DFB805CE0CDF55956EE920C4B467B5271C44CD32BF1511FE9AF43C703F1DBBP3T2H" TargetMode="External"/><Relationship Id="rId7" Type="http://schemas.openxmlformats.org/officeDocument/2006/relationships/hyperlink" Target="consultantplus://offline/ref=4D12D3ACA4D1AC6E3B25CE40DFB805CE0CDF55956EE920C4B467B5271C44CD32BF1511FE9AF43C703F1DBBP3TFH" TargetMode="External"/><Relationship Id="rId12" Type="http://schemas.openxmlformats.org/officeDocument/2006/relationships/hyperlink" Target="consultantplus://offline/ref=4D12D3ACA4D1AC6E3B25CE40DFB805CE0CDF559568E32ACFB767B5271C44CD32BF1511FE9AF43C703F14BEP3T2H" TargetMode="External"/><Relationship Id="rId17" Type="http://schemas.openxmlformats.org/officeDocument/2006/relationships/hyperlink" Target="consultantplus://offline/ref=4D12D3ACA4D1AC6E3B25D04DC9D458C60CDC089A6EE1239BEA38EE7A4B4DC765F85A48BCDEF93B78P3TCH" TargetMode="External"/><Relationship Id="rId25" Type="http://schemas.openxmlformats.org/officeDocument/2006/relationships/hyperlink" Target="consultantplus://offline/ref=4D12D3ACA4D1AC6E3B25D04DC9D458C60CDC089A6EE1239BEA38EE7A4B4DC765F85A48BCDEF93B78P3TCH" TargetMode="External"/><Relationship Id="rId33" Type="http://schemas.openxmlformats.org/officeDocument/2006/relationships/hyperlink" Target="consultantplus://offline/ref=4D12D3ACA4D1AC6E3B25D04DC9D458C60CD40D986FE2239BEA38EE7A4B4DC765F85A48BCDEF93D71P3TA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12D3ACA4D1AC6E3B25CE40DFB805CE0CDF559568E328CBB667B5271C44CD32BF1511FE9AF43C703F1DBBP3TFH" TargetMode="External"/><Relationship Id="rId20" Type="http://schemas.openxmlformats.org/officeDocument/2006/relationships/hyperlink" Target="consultantplus://offline/ref=4D12D3ACA4D1AC6E3B25D04DC9D458C60CD50F9C6DE5239BEA38EE7A4BP4TDH" TargetMode="External"/><Relationship Id="rId29" Type="http://schemas.openxmlformats.org/officeDocument/2006/relationships/hyperlink" Target="consultantplus://offline/ref=4D12D3ACA4D1AC6E3B25CE40DFB805CE0CDF559568E328CBB667B5271C44CD32BF1511FE9AF43C703F1DBBP3T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2D3ACA4D1AC6E3B25CE40DFB805CE0CDF55956EE42FC5B667B5271C44CD32BF1511FE9AF43C703F1DBBP3TFH" TargetMode="External"/><Relationship Id="rId11" Type="http://schemas.openxmlformats.org/officeDocument/2006/relationships/hyperlink" Target="consultantplus://offline/ref=4D12D3ACA4D1AC6E3B25CE40DFB805CE0CDF559568E02DC8B067B5271C44CD32BF1511FE9AF43C703F1DBAP3TEH" TargetMode="External"/><Relationship Id="rId24" Type="http://schemas.openxmlformats.org/officeDocument/2006/relationships/hyperlink" Target="consultantplus://offline/ref=4D12D3ACA4D1AC6E3B25CE40DFB805CE0CDF55956FE02BCBB267B5271C44CD32PBTFH" TargetMode="External"/><Relationship Id="rId32" Type="http://schemas.openxmlformats.org/officeDocument/2006/relationships/hyperlink" Target="consultantplus://offline/ref=4D12D3ACA4D1AC6E3B25CE40DFB805CE0CDF559568E328CBB667B5271C44CD32BF1511FE9AF43C703F1DBBP3TDH" TargetMode="External"/><Relationship Id="rId37" Type="http://schemas.openxmlformats.org/officeDocument/2006/relationships/hyperlink" Target="consultantplus://offline/ref=4D12D3ACA4D1AC6E3B25CE40DFB805CE0CDF55956EE42FC5B667B5271C44CD32BF1511FE9AF43C703F1DBBP3T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12D3ACA4D1AC6E3B25CE40DFB805CE0CDF55956EE920C4B467B5271C44CD32BF1511FE9AF43C703F1DBBP3TFH" TargetMode="External"/><Relationship Id="rId23" Type="http://schemas.openxmlformats.org/officeDocument/2006/relationships/hyperlink" Target="consultantplus://offline/ref=4D12D3ACA4D1AC6E3B25CE40DFB805CE0CDF55956EE02ECDB567B5271C44CD32BF1511FE9AF43C703F1DB8P3TDH" TargetMode="External"/><Relationship Id="rId28" Type="http://schemas.openxmlformats.org/officeDocument/2006/relationships/hyperlink" Target="consultantplus://offline/ref=4D12D3ACA4D1AC6E3B25CE40DFB805CE0CDF55956EE920C4B467B5271C44CD32BF1511FE9AF43C703F1DBBP3TCH" TargetMode="External"/><Relationship Id="rId36" Type="http://schemas.openxmlformats.org/officeDocument/2006/relationships/hyperlink" Target="consultantplus://offline/ref=4D12D3ACA4D1AC6E3B25CE40DFB805CE0CDF55956EE920C4B467B5271C44CD32BF1511FE9AF43C703F1DBAP3TBH" TargetMode="External"/><Relationship Id="rId10" Type="http://schemas.openxmlformats.org/officeDocument/2006/relationships/hyperlink" Target="consultantplus://offline/ref=4D12D3ACA4D1AC6E3B25D04DC9D458C60CDD0F986FE4239BEA38EE7A4B4DC765F85A48BCDEF93D79P3TBH" TargetMode="External"/><Relationship Id="rId19" Type="http://schemas.openxmlformats.org/officeDocument/2006/relationships/hyperlink" Target="consultantplus://offline/ref=4D12D3ACA4D1AC6E3B25D04DC9D458C60BD4039D6FEB7E91E261E278P4TCH" TargetMode="External"/><Relationship Id="rId31" Type="http://schemas.openxmlformats.org/officeDocument/2006/relationships/hyperlink" Target="consultantplus://offline/ref=4D12D3ACA4D1AC6E3B25CE40DFB805CE0CDF55956EE920C4B467B5271C44CD32BF1511FE9AF43C703F1DBBP3T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2D3ACA4D1AC6E3B25D04DC9D458C60CDD0F986EE9239BEA38EE7A4B4DC765F85A48BCDEF83F75P3TAH" TargetMode="External"/><Relationship Id="rId14" Type="http://schemas.openxmlformats.org/officeDocument/2006/relationships/hyperlink" Target="consultantplus://offline/ref=4D12D3ACA4D1AC6E3B25CE40DFB805CE0CDF55956EE42FC5B667B5271C44CD32BF1511FE9AF43C703F1DBBP3TFH" TargetMode="External"/><Relationship Id="rId22" Type="http://schemas.openxmlformats.org/officeDocument/2006/relationships/hyperlink" Target="consultantplus://offline/ref=4D12D3ACA4D1AC6E3B25CE40DFB805CE0CDF559568E32ACFB767B5271C44CD32BF1511FE9AF43C703E1CBEP3TAH" TargetMode="External"/><Relationship Id="rId27" Type="http://schemas.openxmlformats.org/officeDocument/2006/relationships/hyperlink" Target="consultantplus://offline/ref=4D12D3ACA4D1AC6E3B25CE40DFB805CE0CDF55956EE02ECDB567B5271C44CD32BF1511FE9AF43C703F1DB8P3TDH" TargetMode="External"/><Relationship Id="rId30" Type="http://schemas.openxmlformats.org/officeDocument/2006/relationships/hyperlink" Target="consultantplus://offline/ref=4D12D3ACA4D1AC6E3B25CE40DFB805CE0CDF55956EE42FC5B667B5271C44CD32BF1511FE9AF43C703F1DBBP3TCH" TargetMode="External"/><Relationship Id="rId35" Type="http://schemas.openxmlformats.org/officeDocument/2006/relationships/hyperlink" Target="consultantplus://offline/ref=4D12D3ACA4D1AC6E3B25CE40DFB805CE0CDF55956EE920C4B467B5271C44CD32BF1511FE9AF43C703F1DBAP3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Танда Марина Сергеевна</dc:creator>
  <cp:lastModifiedBy>Танда Марина Сергеевна</cp:lastModifiedBy>
  <cp:revision>1</cp:revision>
  <dcterms:created xsi:type="dcterms:W3CDTF">2016-03-31T07:19:00Z</dcterms:created>
  <dcterms:modified xsi:type="dcterms:W3CDTF">2016-03-31T07:19:00Z</dcterms:modified>
</cp:coreProperties>
</file>