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CD8" w:rsidRDefault="00B71CD8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B71CD8" w:rsidRDefault="00B71CD8">
      <w:pPr>
        <w:pStyle w:val="ConsPlusNormal"/>
        <w:jc w:val="both"/>
      </w:pPr>
    </w:p>
    <w:p w:rsidR="00B71CD8" w:rsidRDefault="00B71CD8">
      <w:pPr>
        <w:pStyle w:val="ConsPlusTitle"/>
        <w:jc w:val="center"/>
      </w:pPr>
      <w:r>
        <w:t>АДМИНИСТРАЦИЯ ГОРОДА ПСКОВА</w:t>
      </w:r>
    </w:p>
    <w:p w:rsidR="00B71CD8" w:rsidRDefault="00B71CD8">
      <w:pPr>
        <w:pStyle w:val="ConsPlusTitle"/>
        <w:jc w:val="center"/>
      </w:pPr>
    </w:p>
    <w:p w:rsidR="00B71CD8" w:rsidRDefault="00B71CD8">
      <w:pPr>
        <w:pStyle w:val="ConsPlusTitle"/>
        <w:jc w:val="center"/>
      </w:pPr>
      <w:r>
        <w:t>ПОСТАНОВЛЕНИЕ</w:t>
      </w:r>
    </w:p>
    <w:p w:rsidR="00B71CD8" w:rsidRDefault="00B71CD8">
      <w:pPr>
        <w:pStyle w:val="ConsPlusTitle"/>
        <w:jc w:val="center"/>
      </w:pPr>
      <w:r>
        <w:t>от 11 мая 2016 г. N 602</w:t>
      </w:r>
    </w:p>
    <w:p w:rsidR="00B71CD8" w:rsidRDefault="00B71CD8">
      <w:pPr>
        <w:pStyle w:val="ConsPlusTitle"/>
        <w:jc w:val="center"/>
      </w:pPr>
    </w:p>
    <w:p w:rsidR="00B71CD8" w:rsidRDefault="00B71CD8">
      <w:pPr>
        <w:pStyle w:val="ConsPlusTitle"/>
        <w:jc w:val="center"/>
      </w:pPr>
      <w:r>
        <w:t>ОБ УТВЕРЖДЕНИИ АДМИНИСТРАТИВНОГО РЕГЛАМЕНТА</w:t>
      </w:r>
    </w:p>
    <w:p w:rsidR="00B71CD8" w:rsidRDefault="00B71CD8">
      <w:pPr>
        <w:pStyle w:val="ConsPlusTitle"/>
        <w:jc w:val="center"/>
      </w:pPr>
      <w:r>
        <w:t>ПРЕДОСТАВЛЕНИЯ МУНИЦИПАЛЬНОЙ УСЛУГИ "</w:t>
      </w:r>
      <w:bookmarkStart w:id="0" w:name="_GoBack"/>
      <w:r>
        <w:t>ПРЕДОСТАВЛЕНИЕ</w:t>
      </w:r>
    </w:p>
    <w:p w:rsidR="00B71CD8" w:rsidRDefault="00B71CD8">
      <w:pPr>
        <w:pStyle w:val="ConsPlusTitle"/>
        <w:jc w:val="center"/>
      </w:pPr>
      <w:r>
        <w:t>МЕСТА РАЗМЕЩЕНИЯ НЕСТАЦИОНАРНОГО ТОРГОВОГО ОБЪЕКТА</w:t>
      </w:r>
    </w:p>
    <w:p w:rsidR="00B71CD8" w:rsidRDefault="00B71CD8">
      <w:pPr>
        <w:pStyle w:val="ConsPlusTitle"/>
        <w:jc w:val="center"/>
      </w:pPr>
      <w:r>
        <w:t>НА ТЕРРИТОРИИ ГОРОДА ПСКОВА</w:t>
      </w:r>
      <w:bookmarkEnd w:id="0"/>
      <w:r>
        <w:t>"</w:t>
      </w:r>
    </w:p>
    <w:p w:rsidR="00B71CD8" w:rsidRDefault="00B71CD8">
      <w:pPr>
        <w:pStyle w:val="ConsPlusNormal"/>
        <w:jc w:val="both"/>
      </w:pPr>
    </w:p>
    <w:p w:rsidR="00B71CD8" w:rsidRDefault="00B71CD8">
      <w:pPr>
        <w:pStyle w:val="ConsPlusNormal"/>
        <w:ind w:firstLine="540"/>
        <w:jc w:val="both"/>
      </w:pPr>
      <w:proofErr w:type="gramStart"/>
      <w:r>
        <w:t xml:space="preserve">В целях установления требований к качеству предоставления муниципальных услуг, оказываемых физическим и юридическим лицам на территории муниципального образования "Город Псков", на основании Федерального </w:t>
      </w:r>
      <w:hyperlink r:id="rId6" w:history="1">
        <w:r>
          <w:rPr>
            <w:color w:val="0000FF"/>
          </w:rPr>
          <w:t>закона</w:t>
        </w:r>
      </w:hyperlink>
      <w:r>
        <w:t xml:space="preserve"> от 27.07.2010 N 210-ФЗ "Об организации предоставления государственных и муниципальных услуг", в соответствии со </w:t>
      </w:r>
      <w:hyperlink r:id="rId7" w:history="1">
        <w:r>
          <w:rPr>
            <w:color w:val="0000FF"/>
          </w:rPr>
          <w:t>статьей 16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Федерации", руководствуясь </w:t>
      </w:r>
      <w:hyperlink r:id="rId8" w:history="1">
        <w:r>
          <w:rPr>
            <w:color w:val="0000FF"/>
          </w:rPr>
          <w:t>статьями 32</w:t>
        </w:r>
      </w:hyperlink>
      <w:r>
        <w:t xml:space="preserve"> и </w:t>
      </w:r>
      <w:hyperlink r:id="rId9" w:history="1">
        <w:r>
          <w:rPr>
            <w:color w:val="0000FF"/>
          </w:rPr>
          <w:t>34</w:t>
        </w:r>
        <w:proofErr w:type="gramEnd"/>
      </w:hyperlink>
      <w:r>
        <w:t xml:space="preserve"> Устава муниципального образования "Город Псков", Администрация города Пскова постановляет:</w:t>
      </w:r>
    </w:p>
    <w:p w:rsidR="00B71CD8" w:rsidRDefault="00B71CD8">
      <w:pPr>
        <w:pStyle w:val="ConsPlusNormal"/>
        <w:ind w:firstLine="540"/>
        <w:jc w:val="both"/>
      </w:pPr>
      <w:r>
        <w:t xml:space="preserve">1. Утвердить Административный </w:t>
      </w:r>
      <w:hyperlink w:anchor="P30" w:history="1">
        <w:r>
          <w:rPr>
            <w:color w:val="0000FF"/>
          </w:rPr>
          <w:t>регламент</w:t>
        </w:r>
      </w:hyperlink>
      <w:r>
        <w:t xml:space="preserve"> предоставления муниципальной услуги "Предоставление места размещения нестационарного торгового объекта на территории города Пскова" согласно приложению к настоящему постановлению.</w:t>
      </w:r>
    </w:p>
    <w:p w:rsidR="00B71CD8" w:rsidRDefault="00B71CD8">
      <w:pPr>
        <w:pStyle w:val="ConsPlusNormal"/>
        <w:ind w:firstLine="540"/>
        <w:jc w:val="both"/>
      </w:pPr>
      <w:r>
        <w:t xml:space="preserve">2. Признать утратившим силу </w:t>
      </w:r>
      <w:hyperlink r:id="rId10" w:history="1">
        <w:r>
          <w:rPr>
            <w:color w:val="0000FF"/>
          </w:rPr>
          <w:t>постановление</w:t>
        </w:r>
      </w:hyperlink>
      <w:r>
        <w:t xml:space="preserve"> Администрации города Пскова от 17.10.2011 N 2436 "Об утверждении Административного регламента предоставления муниципальной услуги "Согласование мест расположения нестационарных торговых объектов" </w:t>
      </w:r>
      <w:proofErr w:type="gramStart"/>
      <w:r>
        <w:t>с даты вступления</w:t>
      </w:r>
      <w:proofErr w:type="gramEnd"/>
      <w:r>
        <w:t xml:space="preserve"> в силу настоящего постановления.</w:t>
      </w:r>
    </w:p>
    <w:p w:rsidR="00B71CD8" w:rsidRDefault="00B71CD8">
      <w:pPr>
        <w:pStyle w:val="ConsPlusNormal"/>
        <w:ind w:firstLine="540"/>
        <w:jc w:val="both"/>
      </w:pPr>
      <w:r>
        <w:t>3. Настоящее постановление опубликовать в газете "Псковские новости" и разместить на официальном сайте муниципального образования "Город Псков" в сети Интернет.</w:t>
      </w:r>
    </w:p>
    <w:p w:rsidR="00B71CD8" w:rsidRDefault="00B71CD8">
      <w:pPr>
        <w:pStyle w:val="ConsPlusNormal"/>
        <w:ind w:firstLine="540"/>
        <w:jc w:val="both"/>
      </w:pPr>
      <w:r>
        <w:t xml:space="preserve">4. Настоящее постановление вступает в силу </w:t>
      </w:r>
      <w:proofErr w:type="gramStart"/>
      <w:r>
        <w:t>с</w:t>
      </w:r>
      <w:proofErr w:type="gramEnd"/>
      <w:r>
        <w:t xml:space="preserve"> даты его официального опубликования.</w:t>
      </w:r>
    </w:p>
    <w:p w:rsidR="00B71CD8" w:rsidRDefault="00B71CD8">
      <w:pPr>
        <w:pStyle w:val="ConsPlusNormal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Администрации города Пскова Т.Л.Иванову.</w:t>
      </w:r>
    </w:p>
    <w:p w:rsidR="00B71CD8" w:rsidRDefault="00B71CD8">
      <w:pPr>
        <w:pStyle w:val="ConsPlusNormal"/>
        <w:jc w:val="both"/>
      </w:pPr>
    </w:p>
    <w:p w:rsidR="00B71CD8" w:rsidRDefault="00B71CD8">
      <w:pPr>
        <w:pStyle w:val="ConsPlusNormal"/>
        <w:jc w:val="right"/>
      </w:pPr>
      <w:r>
        <w:t>Глава Администрации города Пскова</w:t>
      </w:r>
    </w:p>
    <w:p w:rsidR="00B71CD8" w:rsidRDefault="00B71CD8">
      <w:pPr>
        <w:pStyle w:val="ConsPlusNormal"/>
        <w:jc w:val="right"/>
      </w:pPr>
      <w:r>
        <w:t>И.В.КАЛАШНИКОВ</w:t>
      </w:r>
    </w:p>
    <w:p w:rsidR="00B71CD8" w:rsidRDefault="00B71CD8">
      <w:pPr>
        <w:pStyle w:val="ConsPlusNormal"/>
        <w:jc w:val="both"/>
      </w:pPr>
    </w:p>
    <w:p w:rsidR="00B71CD8" w:rsidRDefault="00B71CD8">
      <w:pPr>
        <w:pStyle w:val="ConsPlusNormal"/>
        <w:jc w:val="both"/>
      </w:pPr>
    </w:p>
    <w:p w:rsidR="00B71CD8" w:rsidRDefault="00B71CD8">
      <w:pPr>
        <w:pStyle w:val="ConsPlusNormal"/>
        <w:jc w:val="both"/>
      </w:pPr>
    </w:p>
    <w:p w:rsidR="00B71CD8" w:rsidRDefault="00B71CD8">
      <w:pPr>
        <w:pStyle w:val="ConsPlusNormal"/>
        <w:jc w:val="both"/>
      </w:pPr>
    </w:p>
    <w:p w:rsidR="00B71CD8" w:rsidRDefault="00B71CD8">
      <w:pPr>
        <w:pStyle w:val="ConsPlusNormal"/>
        <w:jc w:val="both"/>
      </w:pPr>
    </w:p>
    <w:p w:rsidR="00B71CD8" w:rsidRDefault="00B71CD8">
      <w:pPr>
        <w:pStyle w:val="ConsPlusNormal"/>
        <w:jc w:val="right"/>
      </w:pPr>
      <w:r>
        <w:t>Приложение</w:t>
      </w:r>
    </w:p>
    <w:p w:rsidR="00B71CD8" w:rsidRDefault="00B71CD8">
      <w:pPr>
        <w:pStyle w:val="ConsPlusNormal"/>
        <w:jc w:val="right"/>
      </w:pPr>
      <w:r>
        <w:t>к постановлению</w:t>
      </w:r>
    </w:p>
    <w:p w:rsidR="00B71CD8" w:rsidRDefault="00B71CD8">
      <w:pPr>
        <w:pStyle w:val="ConsPlusNormal"/>
        <w:jc w:val="right"/>
      </w:pPr>
      <w:r>
        <w:t>Администрации города Пскова</w:t>
      </w:r>
    </w:p>
    <w:p w:rsidR="00B71CD8" w:rsidRDefault="00B71CD8">
      <w:pPr>
        <w:pStyle w:val="ConsPlusNormal"/>
        <w:jc w:val="right"/>
      </w:pPr>
      <w:r>
        <w:t>от 11 мая 2016 г. N 602</w:t>
      </w:r>
    </w:p>
    <w:p w:rsidR="00B71CD8" w:rsidRDefault="00B71CD8">
      <w:pPr>
        <w:pStyle w:val="ConsPlusNormal"/>
        <w:jc w:val="both"/>
      </w:pPr>
    </w:p>
    <w:p w:rsidR="00B71CD8" w:rsidRDefault="00B71CD8">
      <w:pPr>
        <w:pStyle w:val="ConsPlusTitle"/>
        <w:jc w:val="center"/>
      </w:pPr>
      <w:bookmarkStart w:id="1" w:name="P30"/>
      <w:bookmarkEnd w:id="1"/>
      <w:r>
        <w:t>АДМИНИСТРАТИВНЫЙ РЕГЛАМЕНТ</w:t>
      </w:r>
    </w:p>
    <w:p w:rsidR="00B71CD8" w:rsidRDefault="00B71CD8">
      <w:pPr>
        <w:pStyle w:val="ConsPlusTitle"/>
        <w:jc w:val="center"/>
      </w:pPr>
      <w:r>
        <w:t>ПРЕДОСТАВЛЕНИЯ МУНИЦИПАЛЬНОЙ УСЛУГИ</w:t>
      </w:r>
    </w:p>
    <w:p w:rsidR="00B71CD8" w:rsidRDefault="00B71CD8">
      <w:pPr>
        <w:pStyle w:val="ConsPlusTitle"/>
        <w:jc w:val="center"/>
      </w:pPr>
      <w:r>
        <w:t>"ПРЕДОСТАВЛЕНИЕ МЕСТА РАЗМЕЩЕНИЯ НЕСТАЦИОНАРНОГО</w:t>
      </w:r>
    </w:p>
    <w:p w:rsidR="00B71CD8" w:rsidRDefault="00B71CD8">
      <w:pPr>
        <w:pStyle w:val="ConsPlusTitle"/>
        <w:jc w:val="center"/>
      </w:pPr>
      <w:r>
        <w:t>ТОРГОВОГО ОБЪЕКТА НА ТЕРРИТОРИИ ГОРОДА ПСКОВА"</w:t>
      </w:r>
    </w:p>
    <w:p w:rsidR="00B71CD8" w:rsidRDefault="00B71CD8">
      <w:pPr>
        <w:pStyle w:val="ConsPlusNormal"/>
        <w:jc w:val="both"/>
      </w:pPr>
    </w:p>
    <w:p w:rsidR="00B71CD8" w:rsidRDefault="00B71CD8">
      <w:pPr>
        <w:pStyle w:val="ConsPlusNormal"/>
        <w:ind w:firstLine="540"/>
        <w:jc w:val="both"/>
      </w:pPr>
      <w:r>
        <w:t>I. Общие положения</w:t>
      </w:r>
    </w:p>
    <w:p w:rsidR="00B71CD8" w:rsidRDefault="00B71CD8">
      <w:pPr>
        <w:pStyle w:val="ConsPlusNormal"/>
        <w:jc w:val="both"/>
      </w:pPr>
    </w:p>
    <w:p w:rsidR="00B71CD8" w:rsidRDefault="00B71CD8">
      <w:pPr>
        <w:pStyle w:val="ConsPlusNormal"/>
        <w:ind w:firstLine="540"/>
        <w:jc w:val="both"/>
      </w:pPr>
      <w:r>
        <w:t xml:space="preserve">1. Административный регламент предоставления муниципальной услуги (далее - Административный регламент) "Предоставление места размещения нестационарного торгового </w:t>
      </w:r>
      <w:r>
        <w:lastRenderedPageBreak/>
        <w:t>объекта на территории города Пскова" (далее - муниципальная услуга) устанавливает сроки и последовательность действий (административных процедур), порядок взаимодействия между структурными подразделениями и должностными лицами и стандарт предоставления муниципальной услуги.</w:t>
      </w:r>
    </w:p>
    <w:p w:rsidR="00B71CD8" w:rsidRDefault="00B71CD8">
      <w:pPr>
        <w:pStyle w:val="ConsPlusNormal"/>
        <w:ind w:firstLine="540"/>
        <w:jc w:val="both"/>
      </w:pPr>
      <w:r>
        <w:t>Настоящий Административный регламент разработан в целях повышения качества и доступности предоставляемой муниципальной услуги; учета мнения и интересов заявителя; определения сроков и последовательности действий (административных процедур) при осуществлении полномочий по предоставлению муниципальной услуги.</w:t>
      </w:r>
    </w:p>
    <w:p w:rsidR="00B71CD8" w:rsidRDefault="00B71CD8">
      <w:pPr>
        <w:pStyle w:val="ConsPlusNormal"/>
        <w:ind w:firstLine="540"/>
        <w:jc w:val="both"/>
      </w:pPr>
      <w:r>
        <w:t>2. Получателями муниципальной услуги являются:</w:t>
      </w:r>
    </w:p>
    <w:p w:rsidR="00B71CD8" w:rsidRDefault="00B71CD8">
      <w:pPr>
        <w:pStyle w:val="ConsPlusNormal"/>
        <w:ind w:firstLine="540"/>
        <w:jc w:val="both"/>
      </w:pPr>
      <w:r>
        <w:t xml:space="preserve">Юридические лица и индивидуальные </w:t>
      </w:r>
      <w:proofErr w:type="gramStart"/>
      <w:r>
        <w:t>предприниматели</w:t>
      </w:r>
      <w:proofErr w:type="gramEnd"/>
      <w:r>
        <w:t xml:space="preserve"> и их представители, уполномоченные выступать от их имени в установленном законом порядке (далее - Заявитель).</w:t>
      </w:r>
    </w:p>
    <w:p w:rsidR="00B71CD8" w:rsidRDefault="00B71CD8">
      <w:pPr>
        <w:pStyle w:val="ConsPlusNormal"/>
        <w:ind w:firstLine="540"/>
        <w:jc w:val="both"/>
      </w:pPr>
      <w:r>
        <w:t xml:space="preserve">3. Нормативное правовое регулирование отношений, возникающих в связи с предоставлением муниципальной услуги "Предоставление места размещения нестационарного торгового объекта на территории города Пскова", осуществляется в соответствии </w:t>
      </w:r>
      <w:proofErr w:type="gramStart"/>
      <w:r>
        <w:t>с</w:t>
      </w:r>
      <w:proofErr w:type="gramEnd"/>
      <w:r>
        <w:t>:</w:t>
      </w:r>
    </w:p>
    <w:p w:rsidR="00B71CD8" w:rsidRDefault="00B71CD8">
      <w:pPr>
        <w:pStyle w:val="ConsPlusNormal"/>
        <w:ind w:firstLine="540"/>
        <w:jc w:val="both"/>
      </w:pPr>
      <w:r>
        <w:t xml:space="preserve">1)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 ("Собрание законодательства РФ", 06.10.2003, N 40, ст. 3822, "Парламентская газета", N 186, 08.10.2003, "Российская газета", N 202, 08.10.2003);</w:t>
      </w:r>
    </w:p>
    <w:p w:rsidR="00B71CD8" w:rsidRDefault="00B71CD8">
      <w:pPr>
        <w:pStyle w:val="ConsPlusNormal"/>
        <w:ind w:firstLine="540"/>
        <w:jc w:val="both"/>
      </w:pPr>
      <w:r>
        <w:t xml:space="preserve">2)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от 02.05.2006 N 59-ФЗ "О порядке рассмотрения обращений граждан Российской Федерации" ("Российская газета", N 95, 05.05.2006, "Собрание законодательства РФ", 08.05.2006, N 19, ст. 2060, "Парламентская газета", N 70 - 71, 11.05.2006);</w:t>
      </w:r>
    </w:p>
    <w:p w:rsidR="00B71CD8" w:rsidRDefault="00B71CD8">
      <w:pPr>
        <w:pStyle w:val="ConsPlusNormal"/>
        <w:ind w:firstLine="540"/>
        <w:jc w:val="both"/>
      </w:pPr>
      <w:r>
        <w:t xml:space="preserve">3)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от 28.12.2009 N 381-ФЗ "Об основах государственного регулирования торговой деятельности в Российской Федерации" (с изменениями и дополнениями) ("Российская газета", N 253, 30.12.2009, "Собрание законодательства РФ", 04.01.2010, N 1, ст. 2);</w:t>
      </w:r>
    </w:p>
    <w:p w:rsidR="00B71CD8" w:rsidRDefault="00B71CD8">
      <w:pPr>
        <w:pStyle w:val="ConsPlusNormal"/>
        <w:ind w:firstLine="540"/>
        <w:jc w:val="both"/>
      </w:pPr>
      <w:r>
        <w:t xml:space="preserve">4) 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 ("Российская газета", N 168, 30.07.2010, "Собрание законодательства РФ", 02.08.2010, N 31, ст. 4179);</w:t>
      </w:r>
    </w:p>
    <w:p w:rsidR="00B71CD8" w:rsidRDefault="00B71CD8">
      <w:pPr>
        <w:pStyle w:val="ConsPlusNormal"/>
        <w:ind w:firstLine="540"/>
        <w:jc w:val="both"/>
      </w:pPr>
      <w:r>
        <w:t xml:space="preserve">5) </w:t>
      </w:r>
      <w:hyperlink r:id="rId15" w:history="1">
        <w:r>
          <w:rPr>
            <w:color w:val="0000FF"/>
          </w:rPr>
          <w:t>приказом</w:t>
        </w:r>
      </w:hyperlink>
      <w:r>
        <w:t xml:space="preserve"> Государственного комитета Псковской области по экономическому развитию, промышленности и торговле от 16.02.2011 N 55 "О порядке разработки и утверждения органами местного самоуправления городских округов, городских и сельских поселений Псковской области схем размещения нестационарных торговых объектов" (газета "</w:t>
      </w:r>
      <w:proofErr w:type="gramStart"/>
      <w:r>
        <w:t>Псковская</w:t>
      </w:r>
      <w:proofErr w:type="gramEnd"/>
      <w:r>
        <w:t xml:space="preserve"> правда", N 45, 15.03.2011);</w:t>
      </w:r>
    </w:p>
    <w:p w:rsidR="00B71CD8" w:rsidRDefault="00B71CD8">
      <w:pPr>
        <w:pStyle w:val="ConsPlusNormal"/>
        <w:ind w:firstLine="540"/>
        <w:jc w:val="both"/>
      </w:pPr>
      <w:r>
        <w:t xml:space="preserve">6) </w:t>
      </w:r>
      <w:hyperlink r:id="rId16" w:history="1">
        <w:r>
          <w:rPr>
            <w:color w:val="0000FF"/>
          </w:rPr>
          <w:t>Уставом</w:t>
        </w:r>
      </w:hyperlink>
      <w:r>
        <w:t xml:space="preserve"> муниципального образования "Город Псков" (газета "</w:t>
      </w:r>
      <w:proofErr w:type="gramStart"/>
      <w:r>
        <w:t>Псковская</w:t>
      </w:r>
      <w:proofErr w:type="gramEnd"/>
      <w:r>
        <w:t xml:space="preserve"> правда", N 133, 30.06.2006);</w:t>
      </w:r>
    </w:p>
    <w:p w:rsidR="00B71CD8" w:rsidRDefault="00B71CD8">
      <w:pPr>
        <w:pStyle w:val="ConsPlusNormal"/>
        <w:ind w:firstLine="540"/>
        <w:jc w:val="both"/>
      </w:pPr>
      <w:r>
        <w:t xml:space="preserve">7) </w:t>
      </w:r>
      <w:hyperlink r:id="rId17" w:history="1">
        <w:r>
          <w:rPr>
            <w:color w:val="0000FF"/>
          </w:rPr>
          <w:t>постановлением</w:t>
        </w:r>
      </w:hyperlink>
      <w:r>
        <w:t xml:space="preserve"> Администрации города Пскова от 21.06.2012 N 1655 "Об утверждении схемы размещения нестационарных торговых объектов и объектов оказания услуг на территории города Пскова" (газета "Псковские новости", N 45, 27.06.2012);</w:t>
      </w:r>
    </w:p>
    <w:p w:rsidR="00B71CD8" w:rsidRDefault="00B71CD8">
      <w:pPr>
        <w:pStyle w:val="ConsPlusNormal"/>
        <w:ind w:firstLine="540"/>
        <w:jc w:val="both"/>
      </w:pPr>
      <w:r>
        <w:t xml:space="preserve">8) </w:t>
      </w:r>
      <w:hyperlink r:id="rId18" w:history="1">
        <w:r>
          <w:rPr>
            <w:color w:val="0000FF"/>
          </w:rPr>
          <w:t>постановлением</w:t>
        </w:r>
      </w:hyperlink>
      <w:r>
        <w:t xml:space="preserve"> Администрации города Пскова от 21.04.2010 N 810 "Об утверждении схемы размещения нестационарных торговых объектов сезонного характера на территории города Пскова" (газета "</w:t>
      </w:r>
      <w:proofErr w:type="gramStart"/>
      <w:r>
        <w:t>Псковская</w:t>
      </w:r>
      <w:proofErr w:type="gramEnd"/>
      <w:r>
        <w:t xml:space="preserve"> правда", N 90 - 93, 27.04.2010);</w:t>
      </w:r>
    </w:p>
    <w:p w:rsidR="00B71CD8" w:rsidRDefault="00B71CD8">
      <w:pPr>
        <w:pStyle w:val="ConsPlusNormal"/>
        <w:ind w:firstLine="540"/>
        <w:jc w:val="both"/>
      </w:pPr>
      <w:r>
        <w:t xml:space="preserve">9) </w:t>
      </w:r>
      <w:hyperlink r:id="rId19" w:history="1">
        <w:r>
          <w:rPr>
            <w:color w:val="0000FF"/>
          </w:rPr>
          <w:t>постановлением</w:t>
        </w:r>
      </w:hyperlink>
      <w:r>
        <w:t xml:space="preserve"> Администрации города Пскова от 11.03.2011 N 346 "О Порядке разработки и утверждения административных регламентов исполнения муниципальных функций и предоставления муниципальных услуг" (газета "Псковские новости", N 18, 16.03.2011);</w:t>
      </w:r>
    </w:p>
    <w:p w:rsidR="00B71CD8" w:rsidRDefault="00B71CD8">
      <w:pPr>
        <w:pStyle w:val="ConsPlusNormal"/>
        <w:ind w:firstLine="540"/>
        <w:jc w:val="both"/>
      </w:pPr>
      <w:r>
        <w:t xml:space="preserve">10) </w:t>
      </w:r>
      <w:hyperlink r:id="rId20" w:history="1">
        <w:r>
          <w:rPr>
            <w:color w:val="0000FF"/>
          </w:rPr>
          <w:t>постановлением</w:t>
        </w:r>
      </w:hyperlink>
      <w:r>
        <w:t xml:space="preserve"> Администрации города Пскова от 23.04.2013 N 950 "Об утверждении Положения о размещении нестационарных торговых объектов и объектов оказания услуг на территории города Пскова" (газета "Псковские новости", N 30 от 26.04.2013);</w:t>
      </w:r>
    </w:p>
    <w:p w:rsidR="00B71CD8" w:rsidRDefault="00B71CD8">
      <w:pPr>
        <w:pStyle w:val="ConsPlusNormal"/>
        <w:ind w:firstLine="540"/>
        <w:jc w:val="both"/>
      </w:pPr>
      <w:r>
        <w:t xml:space="preserve">11) </w:t>
      </w:r>
      <w:hyperlink r:id="rId21" w:history="1">
        <w:r>
          <w:rPr>
            <w:color w:val="0000FF"/>
          </w:rPr>
          <w:t>Положением</w:t>
        </w:r>
      </w:hyperlink>
      <w:r>
        <w:t xml:space="preserve"> об отделе потребительского рынка и услуг Администрации города Пскова, утвержденным распоряжением Администрации города Пскова от 03.08.2015 N 432-р.</w:t>
      </w:r>
    </w:p>
    <w:p w:rsidR="00B71CD8" w:rsidRDefault="00B71CD8">
      <w:pPr>
        <w:pStyle w:val="ConsPlusNormal"/>
        <w:ind w:firstLine="540"/>
        <w:jc w:val="both"/>
      </w:pPr>
      <w:r>
        <w:t>4. Информация о настоящем Административном регламенте и муниципальной услуге предоставляется:</w:t>
      </w:r>
    </w:p>
    <w:p w:rsidR="00B71CD8" w:rsidRDefault="00B71CD8">
      <w:pPr>
        <w:pStyle w:val="ConsPlusNormal"/>
        <w:ind w:firstLine="540"/>
        <w:jc w:val="both"/>
      </w:pPr>
      <w:r>
        <w:t>1) непосредственно в Отделе потребительского рынка и услуг Администрации города Пскова (далее - Отдел).</w:t>
      </w:r>
    </w:p>
    <w:p w:rsidR="00B71CD8" w:rsidRDefault="00B71CD8">
      <w:pPr>
        <w:pStyle w:val="ConsPlusNormal"/>
        <w:ind w:firstLine="540"/>
        <w:jc w:val="both"/>
      </w:pPr>
      <w:r>
        <w:t>Местонахождение Отдела: 180000, г. Псков, ул. Ленина, 3, каб. 7 (1-й этаж).</w:t>
      </w:r>
    </w:p>
    <w:p w:rsidR="00B71CD8" w:rsidRDefault="00B71CD8">
      <w:pPr>
        <w:pStyle w:val="ConsPlusNormal"/>
        <w:ind w:firstLine="540"/>
        <w:jc w:val="both"/>
      </w:pPr>
      <w:r>
        <w:lastRenderedPageBreak/>
        <w:t>График работы Отдела:</w:t>
      </w:r>
    </w:p>
    <w:p w:rsidR="00B71CD8" w:rsidRDefault="00B71CD8">
      <w:pPr>
        <w:pStyle w:val="ConsPlusNormal"/>
        <w:ind w:firstLine="540"/>
        <w:jc w:val="both"/>
      </w:pPr>
      <w:r>
        <w:t>понедельник - четверг с 08.48 - 18.00, обед с 13.00 - 14.00,</w:t>
      </w:r>
    </w:p>
    <w:p w:rsidR="00B71CD8" w:rsidRDefault="00B71CD8">
      <w:pPr>
        <w:pStyle w:val="ConsPlusNormal"/>
        <w:ind w:firstLine="540"/>
        <w:jc w:val="both"/>
      </w:pPr>
      <w:r>
        <w:t>пятница с 08.48 - 17.00, обед с 13.00 - 14.00,</w:t>
      </w:r>
    </w:p>
    <w:p w:rsidR="00B71CD8" w:rsidRDefault="00B71CD8">
      <w:pPr>
        <w:pStyle w:val="ConsPlusNormal"/>
        <w:ind w:firstLine="540"/>
        <w:jc w:val="both"/>
      </w:pPr>
      <w:r>
        <w:t>выходные дни - суббота, воскресенье;</w:t>
      </w:r>
    </w:p>
    <w:p w:rsidR="00B71CD8" w:rsidRDefault="00B71CD8">
      <w:pPr>
        <w:pStyle w:val="ConsPlusNormal"/>
        <w:ind w:firstLine="540"/>
        <w:jc w:val="both"/>
      </w:pPr>
      <w:r>
        <w:t>2) с использованием средств телефонной связи:</w:t>
      </w:r>
    </w:p>
    <w:p w:rsidR="00B71CD8" w:rsidRDefault="00B71CD8">
      <w:pPr>
        <w:pStyle w:val="ConsPlusNormal"/>
        <w:ind w:firstLine="540"/>
        <w:jc w:val="both"/>
      </w:pPr>
      <w:r>
        <w:t>контактный телефон: 8 (8112) 29-10-65, 8 (8112) 29-10-66; телефон-факс: 8 (8112) 29-10-64;</w:t>
      </w:r>
    </w:p>
    <w:p w:rsidR="00B71CD8" w:rsidRDefault="00B71CD8">
      <w:pPr>
        <w:pStyle w:val="ConsPlusNormal"/>
        <w:ind w:firstLine="540"/>
        <w:jc w:val="both"/>
      </w:pPr>
      <w:r>
        <w:t>3) по письменным обращениям заявителей;</w:t>
      </w:r>
    </w:p>
    <w:p w:rsidR="00B71CD8" w:rsidRDefault="00B71CD8">
      <w:pPr>
        <w:pStyle w:val="ConsPlusNormal"/>
        <w:ind w:firstLine="540"/>
        <w:jc w:val="both"/>
      </w:pPr>
      <w:r>
        <w:t>4) посредством размещения в средствах массовой информации:</w:t>
      </w:r>
    </w:p>
    <w:p w:rsidR="00B71CD8" w:rsidRDefault="00B71CD8">
      <w:pPr>
        <w:pStyle w:val="ConsPlusNormal"/>
        <w:ind w:firstLine="540"/>
        <w:jc w:val="both"/>
      </w:pPr>
      <w:r>
        <w:t>- в газете "Псковские новости";</w:t>
      </w:r>
    </w:p>
    <w:p w:rsidR="00B71CD8" w:rsidRDefault="00B71CD8">
      <w:pPr>
        <w:pStyle w:val="ConsPlusNormal"/>
        <w:ind w:firstLine="540"/>
        <w:jc w:val="both"/>
      </w:pPr>
      <w:r>
        <w:t>- на официальном сайте Администрации города Пскова в информационно-телекоммуникационной сети "Интернет" (www.pskovadmin.ru);</w:t>
      </w:r>
    </w:p>
    <w:p w:rsidR="00B71CD8" w:rsidRDefault="00B71CD8">
      <w:pPr>
        <w:pStyle w:val="ConsPlusNormal"/>
        <w:ind w:firstLine="540"/>
        <w:jc w:val="both"/>
      </w:pPr>
      <w:r>
        <w:t>5) на информационных стендах.</w:t>
      </w:r>
    </w:p>
    <w:p w:rsidR="00B71CD8" w:rsidRDefault="00B71CD8">
      <w:pPr>
        <w:pStyle w:val="ConsPlusNormal"/>
        <w:ind w:firstLine="540"/>
        <w:jc w:val="both"/>
      </w:pPr>
      <w:r>
        <w:t>На информационных стендах и интернет-сайте муниципального образования "Город "Псков" размещается следующая информация:</w:t>
      </w:r>
    </w:p>
    <w:p w:rsidR="00B71CD8" w:rsidRDefault="00B71CD8">
      <w:pPr>
        <w:pStyle w:val="ConsPlusNormal"/>
        <w:ind w:firstLine="540"/>
        <w:jc w:val="both"/>
      </w:pPr>
      <w:r>
        <w:t>- положения законодательных и иных нормативных правовых актов, содержащих нормы, регулирующие предоставление муниципальной услуги;</w:t>
      </w:r>
    </w:p>
    <w:p w:rsidR="00B71CD8" w:rsidRDefault="00B71CD8">
      <w:pPr>
        <w:pStyle w:val="ConsPlusNormal"/>
        <w:ind w:firstLine="540"/>
        <w:jc w:val="both"/>
      </w:pPr>
      <w:r>
        <w:t>- перечень документов, необходимых для предоставления муниципальной услуги, с образцами их заполнения;</w:t>
      </w:r>
    </w:p>
    <w:p w:rsidR="00B71CD8" w:rsidRDefault="00B71CD8">
      <w:pPr>
        <w:pStyle w:val="ConsPlusNormal"/>
        <w:ind w:firstLine="540"/>
        <w:jc w:val="both"/>
      </w:pPr>
      <w:r>
        <w:t>- настоящий Административный регламент;</w:t>
      </w:r>
    </w:p>
    <w:p w:rsidR="00B71CD8" w:rsidRDefault="00B71CD8">
      <w:pPr>
        <w:pStyle w:val="ConsPlusNormal"/>
        <w:ind w:firstLine="540"/>
        <w:jc w:val="both"/>
      </w:pPr>
      <w:r>
        <w:t>- краткое описание порядка предоставления муниципальной услуги;</w:t>
      </w:r>
    </w:p>
    <w:p w:rsidR="00B71CD8" w:rsidRDefault="00B71CD8">
      <w:pPr>
        <w:pStyle w:val="ConsPlusNormal"/>
        <w:ind w:firstLine="540"/>
        <w:jc w:val="both"/>
      </w:pPr>
      <w:r>
        <w:t>- месторасположение, график работы, номера телефонов ответственных за предоставление муниципальной услуги.</w:t>
      </w:r>
    </w:p>
    <w:p w:rsidR="00B71CD8" w:rsidRDefault="00B71CD8">
      <w:pPr>
        <w:pStyle w:val="ConsPlusNormal"/>
        <w:jc w:val="both"/>
      </w:pPr>
    </w:p>
    <w:p w:rsidR="00B71CD8" w:rsidRDefault="00B71CD8">
      <w:pPr>
        <w:pStyle w:val="ConsPlusNormal"/>
        <w:ind w:firstLine="540"/>
        <w:jc w:val="both"/>
      </w:pPr>
      <w:r>
        <w:t>II. Стандарт предоставления муниципальной услуги</w:t>
      </w:r>
    </w:p>
    <w:p w:rsidR="00B71CD8" w:rsidRDefault="00B71CD8">
      <w:pPr>
        <w:pStyle w:val="ConsPlusNormal"/>
        <w:jc w:val="both"/>
      </w:pPr>
    </w:p>
    <w:p w:rsidR="00B71CD8" w:rsidRDefault="00B71CD8">
      <w:pPr>
        <w:pStyle w:val="ConsPlusNormal"/>
        <w:ind w:firstLine="540"/>
        <w:jc w:val="both"/>
      </w:pPr>
      <w:r>
        <w:t>1. Наименование муниципальной услуги: "Предоставление места размещения нестационарного торгового объекта на территории города Пскова".</w:t>
      </w:r>
    </w:p>
    <w:p w:rsidR="00B71CD8" w:rsidRDefault="00B71CD8">
      <w:pPr>
        <w:pStyle w:val="ConsPlusNormal"/>
        <w:ind w:firstLine="540"/>
        <w:jc w:val="both"/>
      </w:pPr>
      <w:r>
        <w:t>2. Муниципальная услуга предоставляется Администрацией города Пскова и осуществляется уполномоченными специалистами Отдела.</w:t>
      </w:r>
    </w:p>
    <w:p w:rsidR="00B71CD8" w:rsidRDefault="00B71CD8">
      <w:pPr>
        <w:pStyle w:val="ConsPlusNormal"/>
        <w:ind w:firstLine="540"/>
        <w:jc w:val="both"/>
      </w:pPr>
      <w:r>
        <w:t>3. Результатом предоставления муниципальной услуги является:</w:t>
      </w:r>
    </w:p>
    <w:p w:rsidR="00B71CD8" w:rsidRDefault="00B71CD8">
      <w:pPr>
        <w:pStyle w:val="ConsPlusNormal"/>
        <w:ind w:firstLine="540"/>
        <w:jc w:val="both"/>
      </w:pPr>
      <w:r>
        <w:t>1) заключение договора (далее - Договор) на размещение нестационарных торговых объектов и объектов оказания услуг на территории города Пскова (далее - НТО) по результатам конкурса;</w:t>
      </w:r>
    </w:p>
    <w:p w:rsidR="00B71CD8" w:rsidRDefault="00B71CD8">
      <w:pPr>
        <w:pStyle w:val="ConsPlusNormal"/>
        <w:ind w:firstLine="540"/>
        <w:jc w:val="both"/>
      </w:pPr>
      <w:r>
        <w:t>2) заключение Договора на размещение нестационарных торговых объектов сезонного характера на территории города Пскова по результатам конкурса.</w:t>
      </w:r>
    </w:p>
    <w:p w:rsidR="00B71CD8" w:rsidRDefault="00B71CD8">
      <w:pPr>
        <w:pStyle w:val="ConsPlusNormal"/>
        <w:ind w:firstLine="540"/>
        <w:jc w:val="both"/>
      </w:pPr>
      <w:r>
        <w:t>4. Сроки предоставления муниципальной услуги:</w:t>
      </w:r>
    </w:p>
    <w:p w:rsidR="00B71CD8" w:rsidRDefault="00B71CD8">
      <w:pPr>
        <w:pStyle w:val="ConsPlusNormal"/>
        <w:ind w:firstLine="540"/>
        <w:jc w:val="both"/>
      </w:pPr>
      <w:r>
        <w:t>1) максимальный срок, затраченный на заключение Договора с победителями и участниками конкурса, не должен превышать 15 рабочих дней со дня подписания протокола о результатах проведения конкурса или принятия организатором решения об объявлении конкурса несостоявшимся.</w:t>
      </w:r>
    </w:p>
    <w:p w:rsidR="00B71CD8" w:rsidRDefault="00B71CD8">
      <w:pPr>
        <w:pStyle w:val="ConsPlusNormal"/>
        <w:ind w:firstLine="540"/>
        <w:jc w:val="both"/>
      </w:pPr>
      <w:r>
        <w:t>Максимальное время ожидания Заявителя в очереди составляет не более 15 минут.</w:t>
      </w:r>
    </w:p>
    <w:p w:rsidR="00B71CD8" w:rsidRDefault="00B71CD8">
      <w:pPr>
        <w:pStyle w:val="ConsPlusNormal"/>
        <w:ind w:firstLine="540"/>
        <w:jc w:val="both"/>
      </w:pPr>
      <w:r>
        <w:t>5. Правовые основания для предоставления муниципальной услуги:</w:t>
      </w:r>
    </w:p>
    <w:p w:rsidR="00B71CD8" w:rsidRDefault="00B71CD8">
      <w:pPr>
        <w:pStyle w:val="ConsPlusNormal"/>
        <w:ind w:firstLine="540"/>
        <w:jc w:val="both"/>
      </w:pPr>
      <w:r>
        <w:t xml:space="preserve">1) </w:t>
      </w:r>
      <w:hyperlink r:id="rId22" w:history="1">
        <w:r>
          <w:rPr>
            <w:color w:val="0000FF"/>
          </w:rPr>
          <w:t>постановление</w:t>
        </w:r>
      </w:hyperlink>
      <w:r>
        <w:t xml:space="preserve"> Администрации города Пскова от 21.06.2012 N 1655 "Об утверждении схем размещения нестационарных торговых объектов и объектов оказания услуг на территории города Пскова";</w:t>
      </w:r>
    </w:p>
    <w:p w:rsidR="00B71CD8" w:rsidRDefault="00B71CD8">
      <w:pPr>
        <w:pStyle w:val="ConsPlusNormal"/>
        <w:ind w:firstLine="540"/>
        <w:jc w:val="both"/>
      </w:pPr>
      <w:r>
        <w:t xml:space="preserve">2) </w:t>
      </w:r>
      <w:hyperlink r:id="rId23" w:history="1">
        <w:r>
          <w:rPr>
            <w:color w:val="0000FF"/>
          </w:rPr>
          <w:t>постановление</w:t>
        </w:r>
      </w:hyperlink>
      <w:r>
        <w:t xml:space="preserve"> Администрации города Пскова от 21.04.2010 N 810 "Об утверждении схем размещения нестационарных торговых объектов сезонного характера на территории города Пскова";</w:t>
      </w:r>
    </w:p>
    <w:p w:rsidR="00B71CD8" w:rsidRDefault="00B71CD8">
      <w:pPr>
        <w:pStyle w:val="ConsPlusNormal"/>
        <w:ind w:firstLine="540"/>
        <w:jc w:val="both"/>
      </w:pPr>
      <w:r>
        <w:t xml:space="preserve">3) </w:t>
      </w:r>
      <w:hyperlink r:id="rId24" w:history="1">
        <w:r>
          <w:rPr>
            <w:color w:val="0000FF"/>
          </w:rPr>
          <w:t>постановление</w:t>
        </w:r>
      </w:hyperlink>
      <w:r>
        <w:t xml:space="preserve"> Администрации города Пскова от 23.04.2013 N 950 "Об утверждении Положения о размещении нестационарных торговых объектов и объектов оказания услуг на территории города Пскова".</w:t>
      </w:r>
    </w:p>
    <w:p w:rsidR="00B71CD8" w:rsidRDefault="00B71CD8">
      <w:pPr>
        <w:pStyle w:val="ConsPlusNormal"/>
        <w:ind w:firstLine="540"/>
        <w:jc w:val="both"/>
      </w:pPr>
      <w:r>
        <w:t xml:space="preserve">6. Исчерпывающий перечень документов, необходимых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</w:t>
      </w:r>
      <w:r>
        <w:lastRenderedPageBreak/>
        <w:t>собственной инициативе, так как они подлежат представлению в рамках межведомственного взаимодействия.</w:t>
      </w:r>
    </w:p>
    <w:p w:rsidR="00B71CD8" w:rsidRDefault="00B71CD8">
      <w:pPr>
        <w:pStyle w:val="ConsPlusNormal"/>
        <w:ind w:firstLine="540"/>
        <w:jc w:val="both"/>
      </w:pPr>
      <w:r>
        <w:t>Для получения муниципальной услуги Заявители направляют или представляют в Отдел:</w:t>
      </w:r>
    </w:p>
    <w:p w:rsidR="00B71CD8" w:rsidRDefault="00B71CD8">
      <w:pPr>
        <w:pStyle w:val="ConsPlusNormal"/>
        <w:ind w:firstLine="540"/>
        <w:jc w:val="both"/>
      </w:pPr>
      <w:r>
        <w:t xml:space="preserve">1) письменную заявку на участие в конкурсе на размещение НТО согласно </w:t>
      </w:r>
      <w:hyperlink w:anchor="P223" w:history="1">
        <w:r>
          <w:rPr>
            <w:color w:val="0000FF"/>
          </w:rPr>
          <w:t>приложениям N 1</w:t>
        </w:r>
      </w:hyperlink>
      <w:r>
        <w:t xml:space="preserve"> и </w:t>
      </w:r>
      <w:hyperlink w:anchor="P279" w:history="1">
        <w:r>
          <w:rPr>
            <w:color w:val="0000FF"/>
          </w:rPr>
          <w:t>N 2</w:t>
        </w:r>
      </w:hyperlink>
      <w:r>
        <w:t xml:space="preserve"> к настоящему Административному регламенту. Письменная заявка может быть заполнена от руки или машинописным способом, распечатана посредством электронных печатающих устройств;</w:t>
      </w:r>
    </w:p>
    <w:p w:rsidR="00B71CD8" w:rsidRDefault="00B71CD8">
      <w:pPr>
        <w:pStyle w:val="ConsPlusNormal"/>
        <w:ind w:firstLine="540"/>
        <w:jc w:val="both"/>
      </w:pPr>
      <w:bookmarkStart w:id="2" w:name="P91"/>
      <w:bookmarkEnd w:id="2"/>
      <w:r>
        <w:t>2) выписку из Единого государственного реестра юридических лиц или Единого государственного реестра индивидуальных предпринимателей;</w:t>
      </w:r>
    </w:p>
    <w:p w:rsidR="00B71CD8" w:rsidRDefault="00B71CD8">
      <w:pPr>
        <w:pStyle w:val="ConsPlusNormal"/>
        <w:ind w:firstLine="540"/>
        <w:jc w:val="both"/>
      </w:pPr>
      <w:r>
        <w:t>3) копию свидетельства о государственной регистрации;</w:t>
      </w:r>
    </w:p>
    <w:p w:rsidR="00B71CD8" w:rsidRDefault="00B71CD8">
      <w:pPr>
        <w:pStyle w:val="ConsPlusNormal"/>
        <w:ind w:firstLine="540"/>
        <w:jc w:val="both"/>
      </w:pPr>
      <w:r>
        <w:t>4) копию свидетельства о постановке на учет в налоговом органе (ИНН);</w:t>
      </w:r>
    </w:p>
    <w:p w:rsidR="00B71CD8" w:rsidRDefault="00B71CD8">
      <w:pPr>
        <w:pStyle w:val="ConsPlusNormal"/>
        <w:ind w:firstLine="540"/>
        <w:jc w:val="both"/>
      </w:pPr>
      <w:bookmarkStart w:id="3" w:name="P94"/>
      <w:bookmarkEnd w:id="3"/>
      <w:r>
        <w:t>5) справку об отсутствии задолженности по начисленным налогам, сборам и иным обязательным платежам в бюджет за прошедший календарный год;</w:t>
      </w:r>
    </w:p>
    <w:p w:rsidR="00B71CD8" w:rsidRDefault="00B71CD8">
      <w:pPr>
        <w:pStyle w:val="ConsPlusNormal"/>
        <w:ind w:firstLine="540"/>
        <w:jc w:val="both"/>
      </w:pPr>
      <w:r>
        <w:t>6) эскизный проект организации объекта торговли.</w:t>
      </w:r>
    </w:p>
    <w:p w:rsidR="00B71CD8" w:rsidRDefault="00B71CD8">
      <w:pPr>
        <w:pStyle w:val="ConsPlusNormal"/>
        <w:ind w:firstLine="540"/>
        <w:jc w:val="both"/>
      </w:pPr>
      <w:r>
        <w:t>Заявка и документы должны быть оформлены надлежащим образом:</w:t>
      </w:r>
    </w:p>
    <w:p w:rsidR="00B71CD8" w:rsidRDefault="00B71CD8">
      <w:pPr>
        <w:pStyle w:val="ConsPlusNormal"/>
        <w:ind w:firstLine="540"/>
        <w:jc w:val="both"/>
      </w:pPr>
      <w:proofErr w:type="gramStart"/>
      <w:r>
        <w:t>полное и (если имеется) сокращенное наименование организации, организационно-правовая форма юридического лица, фамилия, имя, отчество индивидуального предпринимателя, адрес Заявителя, месторасположение запрашиваемого объекта, основной государственный регистрационный номер и дата внесения сведений в Единый государственный реестр юридических лиц или Единый государственный реестр индивидуальных предпринимателей, в соответствии с установленными требованиями с указанием даты и подписи Заявителя;</w:t>
      </w:r>
      <w:proofErr w:type="gramEnd"/>
    </w:p>
    <w:p w:rsidR="00B71CD8" w:rsidRDefault="00B71CD8">
      <w:pPr>
        <w:pStyle w:val="ConsPlusNormal"/>
        <w:ind w:firstLine="540"/>
        <w:jc w:val="both"/>
      </w:pPr>
      <w:r>
        <w:t>текст должен быть написан разборчиво, наименования юридических лиц - без сокращения;</w:t>
      </w:r>
    </w:p>
    <w:p w:rsidR="00B71CD8" w:rsidRDefault="00B71CD8">
      <w:pPr>
        <w:pStyle w:val="ConsPlusNormal"/>
        <w:ind w:firstLine="540"/>
        <w:jc w:val="both"/>
      </w:pPr>
      <w:r>
        <w:t>не должно быть подчисток, приписок, зачеркнутых слов и иных не оговоренных в них исправлений;</w:t>
      </w:r>
    </w:p>
    <w:p w:rsidR="00B71CD8" w:rsidRDefault="00B71CD8">
      <w:pPr>
        <w:pStyle w:val="ConsPlusNormal"/>
        <w:ind w:firstLine="540"/>
        <w:jc w:val="both"/>
      </w:pPr>
      <w:r>
        <w:t>не должны быть исполнены карандашом;</w:t>
      </w:r>
    </w:p>
    <w:p w:rsidR="00B71CD8" w:rsidRDefault="00B71CD8">
      <w:pPr>
        <w:pStyle w:val="ConsPlusNormal"/>
        <w:ind w:firstLine="540"/>
        <w:jc w:val="both"/>
      </w:pPr>
      <w:r>
        <w:t>не должны иметь серьезных повреждений, наличие которых не позволяет однозначно истолковать их содержание.</w:t>
      </w:r>
    </w:p>
    <w:p w:rsidR="00B71CD8" w:rsidRDefault="00B71CD8">
      <w:pPr>
        <w:pStyle w:val="ConsPlusNormal"/>
        <w:ind w:firstLine="540"/>
        <w:jc w:val="both"/>
      </w:pPr>
      <w:r>
        <w:t>При поступлении заявки и прилагаемых к ней документов уполномоченный специалист Отдела регистрирует принятую заявку, проставляет регистрационный номер и дату регистрации на заявке.</w:t>
      </w:r>
    </w:p>
    <w:p w:rsidR="00B71CD8" w:rsidRDefault="00B71CD8">
      <w:pPr>
        <w:pStyle w:val="ConsPlusNormal"/>
        <w:ind w:firstLine="540"/>
        <w:jc w:val="both"/>
      </w:pPr>
      <w:r>
        <w:t>Отдел не вправе требовать от Заявителя представления иных документов.</w:t>
      </w:r>
    </w:p>
    <w:p w:rsidR="00B71CD8" w:rsidRDefault="00B71CD8">
      <w:pPr>
        <w:pStyle w:val="ConsPlusNormal"/>
        <w:ind w:firstLine="540"/>
        <w:jc w:val="both"/>
      </w:pPr>
      <w:r>
        <w:t xml:space="preserve">Документы, указанные в </w:t>
      </w:r>
      <w:hyperlink w:anchor="P91" w:history="1">
        <w:r>
          <w:rPr>
            <w:color w:val="0000FF"/>
          </w:rPr>
          <w:t>подпунктах 2</w:t>
        </w:r>
      </w:hyperlink>
      <w:r>
        <w:t xml:space="preserve"> и </w:t>
      </w:r>
      <w:hyperlink w:anchor="P94" w:history="1">
        <w:r>
          <w:rPr>
            <w:color w:val="0000FF"/>
          </w:rPr>
          <w:t>5</w:t>
        </w:r>
      </w:hyperlink>
      <w:r>
        <w:t xml:space="preserve"> настоящего пункта, запрашиваются Отделом путем межведомственного взаимодействия в органах, предоставляющих государственные услуги, органах, предоставляющих муниципальные услуги, иных государственных органах, органах местного самоуправления либо подведомственных государственным органам или органам местного самоуправления организациях. Данные документы не могут быть затребованы у Заявителя, при этом Заявитель вправе представить указанные документы в Отдел вместе с заявкой по собственной инициативе.</w:t>
      </w:r>
    </w:p>
    <w:p w:rsidR="00B71CD8" w:rsidRDefault="00B71CD8">
      <w:pPr>
        <w:pStyle w:val="ConsPlusNormal"/>
        <w:ind w:firstLine="540"/>
        <w:jc w:val="both"/>
      </w:pPr>
      <w:r>
        <w:t>7. Исчерпывающий перечень оснований для отказа в приеме документов, необходимых для предоставления муниципальной услуги.</w:t>
      </w:r>
    </w:p>
    <w:p w:rsidR="00B71CD8" w:rsidRDefault="00B71CD8">
      <w:pPr>
        <w:pStyle w:val="ConsPlusNormal"/>
        <w:ind w:firstLine="540"/>
        <w:jc w:val="both"/>
      </w:pPr>
      <w:r>
        <w:t>Заявителю отказывается в приеме документов в следующих случаях:</w:t>
      </w:r>
    </w:p>
    <w:p w:rsidR="00B71CD8" w:rsidRDefault="00B71CD8">
      <w:pPr>
        <w:pStyle w:val="ConsPlusNormal"/>
        <w:ind w:firstLine="540"/>
        <w:jc w:val="both"/>
      </w:pPr>
      <w:r>
        <w:t xml:space="preserve">1) несоответствия поданных Заявителем </w:t>
      </w:r>
      <w:proofErr w:type="gramStart"/>
      <w:r>
        <w:t>документов</w:t>
      </w:r>
      <w:proofErr w:type="gramEnd"/>
      <w:r>
        <w:t xml:space="preserve"> установленным требованиям;</w:t>
      </w:r>
    </w:p>
    <w:p w:rsidR="00B71CD8" w:rsidRDefault="00B71CD8">
      <w:pPr>
        <w:pStyle w:val="ConsPlusNormal"/>
        <w:ind w:firstLine="540"/>
        <w:jc w:val="both"/>
      </w:pPr>
      <w:r>
        <w:t>2) подачи заявки и прилагаемых к ней документов на участие по истечении срока приема, указанного в постановлении Администрации города Пскова об объявлении конкурса.</w:t>
      </w:r>
    </w:p>
    <w:p w:rsidR="00B71CD8" w:rsidRDefault="00B71CD8">
      <w:pPr>
        <w:pStyle w:val="ConsPlusNormal"/>
        <w:ind w:firstLine="540"/>
        <w:jc w:val="both"/>
      </w:pPr>
      <w:r>
        <w:t>8. Исчерпывающий перечень оснований для отказа в предоставлении муниципальной услуги.</w:t>
      </w:r>
    </w:p>
    <w:p w:rsidR="00B71CD8" w:rsidRDefault="00B71CD8">
      <w:pPr>
        <w:pStyle w:val="ConsPlusNormal"/>
        <w:ind w:firstLine="540"/>
        <w:jc w:val="both"/>
      </w:pPr>
      <w:r>
        <w:t>Заявителю отказывается в предоставлении муниципальной услуги в следующих случаях:</w:t>
      </w:r>
    </w:p>
    <w:p w:rsidR="00B71CD8" w:rsidRDefault="00B71CD8">
      <w:pPr>
        <w:pStyle w:val="ConsPlusNormal"/>
        <w:ind w:firstLine="540"/>
        <w:jc w:val="both"/>
      </w:pPr>
      <w:r>
        <w:t>1) отсутствия запрашиваемого места размещения НТО в Схеме;</w:t>
      </w:r>
    </w:p>
    <w:p w:rsidR="00B71CD8" w:rsidRDefault="00B71CD8">
      <w:pPr>
        <w:pStyle w:val="ConsPlusNormal"/>
        <w:ind w:firstLine="540"/>
        <w:jc w:val="both"/>
      </w:pPr>
      <w:r>
        <w:t>2) принятия Администрацией города Пскова решений о развитии территории, изменения градостроительной ситуации в отношении территории, на которой находится НТО.</w:t>
      </w:r>
    </w:p>
    <w:p w:rsidR="00B71CD8" w:rsidRDefault="00B71CD8">
      <w:pPr>
        <w:pStyle w:val="ConsPlusNormal"/>
        <w:ind w:firstLine="540"/>
        <w:jc w:val="both"/>
      </w:pPr>
      <w:r>
        <w:t>9. Муниципальная услуга предоставляется Заявителям на безвозмездной основе.</w:t>
      </w:r>
    </w:p>
    <w:p w:rsidR="00B71CD8" w:rsidRDefault="00B71CD8">
      <w:pPr>
        <w:pStyle w:val="ConsPlusNormal"/>
        <w:ind w:firstLine="540"/>
        <w:jc w:val="both"/>
      </w:pPr>
      <w:r>
        <w:t>10. Максимальное время ожидания Заявителя в очереди составляет не более 15 минут.</w:t>
      </w:r>
    </w:p>
    <w:p w:rsidR="00B71CD8" w:rsidRDefault="00B71CD8">
      <w:pPr>
        <w:pStyle w:val="ConsPlusNormal"/>
        <w:ind w:firstLine="540"/>
        <w:jc w:val="both"/>
      </w:pPr>
      <w:r>
        <w:t>11. Максимальный срок приема заявки и ее регистрации не превышает 15 минут.</w:t>
      </w:r>
    </w:p>
    <w:p w:rsidR="00B71CD8" w:rsidRDefault="00B71CD8">
      <w:pPr>
        <w:pStyle w:val="ConsPlusNormal"/>
        <w:ind w:firstLine="540"/>
        <w:jc w:val="both"/>
      </w:pPr>
      <w:r>
        <w:t xml:space="preserve">12. Заявителям обеспечиваются комфортные условия для получения муниципальной услуги, </w:t>
      </w:r>
      <w:r>
        <w:lastRenderedPageBreak/>
        <w:t>гарантируются надлежащим образом оборудованные помещения.</w:t>
      </w:r>
    </w:p>
    <w:p w:rsidR="00B71CD8" w:rsidRDefault="00B71CD8">
      <w:pPr>
        <w:pStyle w:val="ConsPlusNormal"/>
        <w:ind w:firstLine="540"/>
        <w:jc w:val="both"/>
      </w:pPr>
      <w:r>
        <w:t>Помещения для предоставления муниципальной услуги снабжаются табличками с указанием номера кабинета, названия подразделения, а также информационными стендами.</w:t>
      </w:r>
    </w:p>
    <w:p w:rsidR="00B71CD8" w:rsidRDefault="00B71CD8">
      <w:pPr>
        <w:pStyle w:val="ConsPlusNormal"/>
        <w:ind w:firstLine="540"/>
        <w:jc w:val="both"/>
      </w:pPr>
      <w:r>
        <w:t>Для ожидания приема Заявителям отводятся места, оборудованные стульями, столами для возможности оформления документов.</w:t>
      </w:r>
    </w:p>
    <w:p w:rsidR="00B71CD8" w:rsidRDefault="00B71CD8">
      <w:pPr>
        <w:pStyle w:val="ConsPlusNormal"/>
        <w:ind w:firstLine="540"/>
        <w:jc w:val="both"/>
      </w:pPr>
      <w:r>
        <w:t>При необходимости оказывается содействие со стороны специалистов Отдела инвалиду при входе в здание и помещение, где располагается Отдел, и выходе из него и иная необходимая помощь в преодолении барьеров, мешающих получению инвалидом услуги наравне с другими лицами. При необходимости муниципальная услуга предоставляется по месту жительства.</w:t>
      </w:r>
    </w:p>
    <w:p w:rsidR="00B71CD8" w:rsidRDefault="00B71CD8">
      <w:pPr>
        <w:pStyle w:val="ConsPlusNormal"/>
        <w:ind w:firstLine="540"/>
        <w:jc w:val="both"/>
      </w:pPr>
      <w:r>
        <w:t>13. Показатели доступности и качества муниципальной услуги:</w:t>
      </w:r>
    </w:p>
    <w:p w:rsidR="00B71CD8" w:rsidRDefault="00B71CD8">
      <w:pPr>
        <w:pStyle w:val="ConsPlusNormal"/>
        <w:ind w:firstLine="540"/>
        <w:jc w:val="both"/>
      </w:pPr>
      <w:r>
        <w:t>1) степень удовлетворенности качеством и доступностью муниципальной услуги;</w:t>
      </w:r>
    </w:p>
    <w:p w:rsidR="00B71CD8" w:rsidRDefault="00B71CD8">
      <w:pPr>
        <w:pStyle w:val="ConsPlusNormal"/>
        <w:ind w:firstLine="540"/>
        <w:jc w:val="both"/>
      </w:pPr>
      <w:r>
        <w:t>2) информационное обеспечение Заявителей о муниципальной услуге;</w:t>
      </w:r>
    </w:p>
    <w:p w:rsidR="00B71CD8" w:rsidRDefault="00B71CD8">
      <w:pPr>
        <w:pStyle w:val="ConsPlusNormal"/>
        <w:ind w:firstLine="540"/>
        <w:jc w:val="both"/>
      </w:pPr>
      <w:r>
        <w:t>3) график работы уполномоченного органа;</w:t>
      </w:r>
    </w:p>
    <w:p w:rsidR="00B71CD8" w:rsidRDefault="00B71CD8">
      <w:pPr>
        <w:pStyle w:val="ConsPlusNormal"/>
        <w:ind w:firstLine="540"/>
        <w:jc w:val="both"/>
      </w:pPr>
      <w:r>
        <w:t>4) соблюдение сроков предоставления муниципальной услуги.</w:t>
      </w:r>
    </w:p>
    <w:p w:rsidR="00B71CD8" w:rsidRDefault="00B71CD8">
      <w:pPr>
        <w:pStyle w:val="ConsPlusNormal"/>
        <w:jc w:val="both"/>
      </w:pPr>
    </w:p>
    <w:p w:rsidR="00B71CD8" w:rsidRDefault="00B71CD8">
      <w:pPr>
        <w:pStyle w:val="ConsPlusNormal"/>
        <w:ind w:firstLine="540"/>
        <w:jc w:val="both"/>
      </w:pPr>
      <w: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B71CD8" w:rsidRDefault="00B71CD8">
      <w:pPr>
        <w:pStyle w:val="ConsPlusNormal"/>
        <w:jc w:val="both"/>
      </w:pPr>
    </w:p>
    <w:p w:rsidR="00B71CD8" w:rsidRDefault="00B71CD8">
      <w:pPr>
        <w:pStyle w:val="ConsPlusNormal"/>
        <w:ind w:firstLine="540"/>
        <w:jc w:val="both"/>
      </w:pPr>
      <w:r>
        <w:t>1. Предоставление муниципальной услуги включает в себя следующие административные процедуры:</w:t>
      </w:r>
    </w:p>
    <w:p w:rsidR="00B71CD8" w:rsidRDefault="00B71CD8">
      <w:pPr>
        <w:pStyle w:val="ConsPlusNormal"/>
        <w:ind w:firstLine="540"/>
        <w:jc w:val="both"/>
      </w:pPr>
      <w:r>
        <w:t>1) подготовка постановления Администрации города Пскова "Об объявлении конкурса на размещение нестационарных торговых объектов и объектов оказания услуг на территории города Пскова" с указанием даты и места проведения конкурса;</w:t>
      </w:r>
    </w:p>
    <w:p w:rsidR="00B71CD8" w:rsidRDefault="00B71CD8">
      <w:pPr>
        <w:pStyle w:val="ConsPlusNormal"/>
        <w:ind w:firstLine="540"/>
        <w:jc w:val="both"/>
      </w:pPr>
      <w:r>
        <w:t>2) подготовка постановления Администрации города Пскова "Об объявлении конкурса на размещение нестационарных торговых объектов сезонного характера на территории города Пскова" (далее - Постановление) с указанием даты и места проведения конкурса;</w:t>
      </w:r>
    </w:p>
    <w:p w:rsidR="00B71CD8" w:rsidRDefault="00B71CD8">
      <w:pPr>
        <w:pStyle w:val="ConsPlusNormal"/>
        <w:ind w:firstLine="540"/>
        <w:jc w:val="both"/>
      </w:pPr>
      <w:r>
        <w:t>3) прием заявок на участие в конкурсах и прилагаемых к ним документов в дни и месте, указанных в постановлениях Администрации города Пскова, регистрация заявок. При поступлении заявки и прилагаемых к ней документов уполномоченный специалист Отдела регистрирует принятую заявку, проставляет регистрационный номер и дату регистрации на заявке.</w:t>
      </w:r>
    </w:p>
    <w:p w:rsidR="00B71CD8" w:rsidRDefault="00B71CD8">
      <w:pPr>
        <w:pStyle w:val="ConsPlusNormal"/>
        <w:ind w:firstLine="540"/>
        <w:jc w:val="both"/>
      </w:pPr>
      <w:r>
        <w:t>В случае необходимости специалисты Отдела оказывают инвалидам необходимую помощь, связанную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услуги.</w:t>
      </w:r>
    </w:p>
    <w:p w:rsidR="00B71CD8" w:rsidRDefault="00B71CD8">
      <w:pPr>
        <w:pStyle w:val="ConsPlusNormal"/>
        <w:ind w:firstLine="540"/>
        <w:jc w:val="both"/>
      </w:pPr>
      <w:r>
        <w:t>Максимальный срок приема заявки и ее регистрации не превышает 15 минут.</w:t>
      </w:r>
    </w:p>
    <w:p w:rsidR="00B71CD8" w:rsidRDefault="00B71CD8">
      <w:pPr>
        <w:pStyle w:val="ConsPlusNormal"/>
        <w:ind w:firstLine="540"/>
        <w:jc w:val="both"/>
      </w:pPr>
      <w:r>
        <w:t>Муниципальная услуга может быть получена через многофункциональный центр в соответствии с соглашением между многофункциональным центром и Администрацией города Пскова.</w:t>
      </w:r>
    </w:p>
    <w:p w:rsidR="00B71CD8" w:rsidRDefault="00B71CD8">
      <w:pPr>
        <w:pStyle w:val="ConsPlusNormal"/>
        <w:ind w:firstLine="540"/>
        <w:jc w:val="both"/>
      </w:pPr>
      <w:r>
        <w:t>2. Исчерпывающий перечень документов для предоставления муниципальной услуги.</w:t>
      </w:r>
    </w:p>
    <w:p w:rsidR="00B71CD8" w:rsidRDefault="00B71CD8">
      <w:pPr>
        <w:pStyle w:val="ConsPlusNormal"/>
        <w:ind w:firstLine="540"/>
        <w:jc w:val="both"/>
      </w:pPr>
      <w:r>
        <w:t>Для получения муниципальной услуги Заявители направляют или представляют в Отдел:</w:t>
      </w:r>
    </w:p>
    <w:p w:rsidR="00B71CD8" w:rsidRDefault="00B71CD8">
      <w:pPr>
        <w:pStyle w:val="ConsPlusNormal"/>
        <w:ind w:firstLine="540"/>
        <w:jc w:val="both"/>
      </w:pPr>
      <w:r>
        <w:t>1) письменную заявку на участие в конкурсе на размещение НТО. Письменная заявка может быть заполнена от руки или машинописным способом, распечатана посредством электронных печатающих устройств;</w:t>
      </w:r>
    </w:p>
    <w:p w:rsidR="00B71CD8" w:rsidRDefault="00B71CD8">
      <w:pPr>
        <w:pStyle w:val="ConsPlusNormal"/>
        <w:ind w:firstLine="540"/>
        <w:jc w:val="both"/>
      </w:pPr>
      <w:bookmarkStart w:id="4" w:name="P138"/>
      <w:bookmarkEnd w:id="4"/>
      <w:r>
        <w:t>2) выписку из Единого государственного реестра юридических лиц или Единого государственного реестра индивидуальных предпринимателей;</w:t>
      </w:r>
    </w:p>
    <w:p w:rsidR="00B71CD8" w:rsidRDefault="00B71CD8">
      <w:pPr>
        <w:pStyle w:val="ConsPlusNormal"/>
        <w:ind w:firstLine="540"/>
        <w:jc w:val="both"/>
      </w:pPr>
      <w:r>
        <w:t>3) копию свидетельства о государственной регистрации;</w:t>
      </w:r>
    </w:p>
    <w:p w:rsidR="00B71CD8" w:rsidRDefault="00B71CD8">
      <w:pPr>
        <w:pStyle w:val="ConsPlusNormal"/>
        <w:ind w:firstLine="540"/>
        <w:jc w:val="both"/>
      </w:pPr>
      <w:r>
        <w:t>4) копию свидетельства о постановке на учет в налоговом органе (ИНН);</w:t>
      </w:r>
    </w:p>
    <w:p w:rsidR="00B71CD8" w:rsidRDefault="00B71CD8">
      <w:pPr>
        <w:pStyle w:val="ConsPlusNormal"/>
        <w:ind w:firstLine="540"/>
        <w:jc w:val="both"/>
      </w:pPr>
      <w:bookmarkStart w:id="5" w:name="P141"/>
      <w:bookmarkEnd w:id="5"/>
      <w:r>
        <w:t>5) справку об отсутствии задолженности по начисленным налогам, сборам и иным обязательным платежам в бюджет за прошедший календарный год;</w:t>
      </w:r>
    </w:p>
    <w:p w:rsidR="00B71CD8" w:rsidRDefault="00B71CD8">
      <w:pPr>
        <w:pStyle w:val="ConsPlusNormal"/>
        <w:ind w:firstLine="540"/>
        <w:jc w:val="both"/>
      </w:pPr>
      <w:r>
        <w:t>6) эскизный проект организации объекта торговли.</w:t>
      </w:r>
    </w:p>
    <w:p w:rsidR="00B71CD8" w:rsidRDefault="00B71CD8">
      <w:pPr>
        <w:pStyle w:val="ConsPlusNormal"/>
        <w:ind w:firstLine="540"/>
        <w:jc w:val="both"/>
      </w:pPr>
      <w:r>
        <w:t xml:space="preserve">Документы, указанные в </w:t>
      </w:r>
      <w:hyperlink w:anchor="P138" w:history="1">
        <w:r>
          <w:rPr>
            <w:color w:val="0000FF"/>
          </w:rPr>
          <w:t>подпунктах 2</w:t>
        </w:r>
      </w:hyperlink>
      <w:r>
        <w:t xml:space="preserve"> и </w:t>
      </w:r>
      <w:hyperlink w:anchor="P141" w:history="1">
        <w:r>
          <w:rPr>
            <w:color w:val="0000FF"/>
          </w:rPr>
          <w:t>5</w:t>
        </w:r>
      </w:hyperlink>
      <w:r>
        <w:t xml:space="preserve"> настоящего пункта, запрашиваются Отделом </w:t>
      </w:r>
      <w:r>
        <w:lastRenderedPageBreak/>
        <w:t>путем межведомственного взаимодействия в органах, предоставляющих государственные услуги, органах, предоставляющих муниципальные услуги, иных государственных органах, органах местного самоуправления либо подведомственных государственным органам или органам местного самоуправления организациях. Данные документы не могут быть затребованы у заявителя, при этом заявитель вправе представить указанные документы в Отдел вместе с заявкой по собственной инициативе.</w:t>
      </w:r>
    </w:p>
    <w:p w:rsidR="00B71CD8" w:rsidRDefault="00B71CD8">
      <w:pPr>
        <w:pStyle w:val="ConsPlusNormal"/>
        <w:ind w:firstLine="540"/>
        <w:jc w:val="both"/>
      </w:pPr>
      <w:r>
        <w:t>3. Заявка и документы должны быть оформлены надлежащим образом:</w:t>
      </w:r>
    </w:p>
    <w:p w:rsidR="00B71CD8" w:rsidRDefault="00B71CD8">
      <w:pPr>
        <w:pStyle w:val="ConsPlusNormal"/>
        <w:ind w:firstLine="540"/>
        <w:jc w:val="both"/>
      </w:pPr>
      <w:proofErr w:type="gramStart"/>
      <w:r>
        <w:t>полное и (если имеется) сокращенное наименование организации, организационно-правовая форма юридического лица, фамилия, имя, отчество индивидуального предпринимателя, адрес Заявителя, месторасположение запрашиваемого объекта, основной государственный регистрационный номер и дата внесения сведений в Единый государственный реестр юридических лиц или Единый государственный реестр индивидуальных предпринимателей, в соответствии с установленными требованиями с указанием даты и подписи Заявителя;</w:t>
      </w:r>
      <w:proofErr w:type="gramEnd"/>
    </w:p>
    <w:p w:rsidR="00B71CD8" w:rsidRDefault="00B71CD8">
      <w:pPr>
        <w:pStyle w:val="ConsPlusNormal"/>
        <w:ind w:firstLine="540"/>
        <w:jc w:val="both"/>
      </w:pPr>
      <w:r>
        <w:t>текст должен быть написан разборчиво, наименования юридических лиц - без сокращения;</w:t>
      </w:r>
    </w:p>
    <w:p w:rsidR="00B71CD8" w:rsidRDefault="00B71CD8">
      <w:pPr>
        <w:pStyle w:val="ConsPlusNormal"/>
        <w:ind w:firstLine="540"/>
        <w:jc w:val="both"/>
      </w:pPr>
      <w:r>
        <w:t>не должно быть подчисток, приписок, зачеркнутых слов и иных не оговоренных в них исправлений;</w:t>
      </w:r>
    </w:p>
    <w:p w:rsidR="00B71CD8" w:rsidRDefault="00B71CD8">
      <w:pPr>
        <w:pStyle w:val="ConsPlusNormal"/>
        <w:ind w:firstLine="540"/>
        <w:jc w:val="both"/>
      </w:pPr>
      <w:r>
        <w:t>не должны быть исполнены карандашом;</w:t>
      </w:r>
    </w:p>
    <w:p w:rsidR="00B71CD8" w:rsidRDefault="00B71CD8">
      <w:pPr>
        <w:pStyle w:val="ConsPlusNormal"/>
        <w:ind w:firstLine="540"/>
        <w:jc w:val="both"/>
      </w:pPr>
      <w:r>
        <w:t>не должны иметь серьезных повреждений, наличие которых не позволяет однозначно истолковать их содержание.</w:t>
      </w:r>
    </w:p>
    <w:p w:rsidR="00B71CD8" w:rsidRDefault="00B71CD8">
      <w:pPr>
        <w:pStyle w:val="ConsPlusNormal"/>
        <w:ind w:firstLine="540"/>
        <w:jc w:val="both"/>
      </w:pPr>
      <w:r>
        <w:t>Отдел не вправе требовать от Заявителя представления иных документов.</w:t>
      </w:r>
    </w:p>
    <w:p w:rsidR="00B71CD8" w:rsidRDefault="00B71CD8">
      <w:pPr>
        <w:pStyle w:val="ConsPlusNormal"/>
        <w:ind w:firstLine="540"/>
        <w:jc w:val="both"/>
      </w:pPr>
      <w:r>
        <w:t>4. Содержание административной процедуры, продолжительность и (или) максимальный срок ее выполнения.</w:t>
      </w:r>
    </w:p>
    <w:p w:rsidR="00B71CD8" w:rsidRDefault="00B71CD8">
      <w:pPr>
        <w:pStyle w:val="ConsPlusNormal"/>
        <w:ind w:firstLine="540"/>
        <w:jc w:val="both"/>
      </w:pPr>
      <w:r>
        <w:t>1) Заключение Договора на размещение нестационарного торгового объекта и объекта оказания услуг на территории города Пскова по результатам конкурса.</w:t>
      </w:r>
    </w:p>
    <w:p w:rsidR="00B71CD8" w:rsidRDefault="00B71CD8">
      <w:pPr>
        <w:pStyle w:val="ConsPlusNormal"/>
        <w:ind w:firstLine="540"/>
        <w:jc w:val="both"/>
      </w:pPr>
      <w:r>
        <w:t>Основанием для начала административной процедуры по заключению Договора по результатам конкурса является подписанный членами конкурсной комиссии Протокол о результатах проведения конкурса.</w:t>
      </w:r>
    </w:p>
    <w:p w:rsidR="00B71CD8" w:rsidRDefault="00B71CD8">
      <w:pPr>
        <w:pStyle w:val="ConsPlusNormal"/>
        <w:ind w:firstLine="540"/>
        <w:jc w:val="both"/>
      </w:pPr>
      <w:r>
        <w:t>Конкурс проходит в день и в месте, указанном в Постановлении Администрации города Пскова в соответствии с извещением о проведении конкурса.</w:t>
      </w:r>
    </w:p>
    <w:p w:rsidR="00B71CD8" w:rsidRDefault="00B71CD8">
      <w:pPr>
        <w:pStyle w:val="ConsPlusNormal"/>
        <w:ind w:firstLine="540"/>
        <w:jc w:val="both"/>
      </w:pPr>
      <w:r>
        <w:t>Проведение заседаний конкурсной комиссии, подведение итогов конкурсов, подписание Протоколов о результатах проведения конкурсов.</w:t>
      </w:r>
    </w:p>
    <w:p w:rsidR="00B71CD8" w:rsidRDefault="00B71CD8">
      <w:pPr>
        <w:pStyle w:val="ConsPlusNormal"/>
        <w:ind w:firstLine="540"/>
        <w:jc w:val="both"/>
      </w:pPr>
      <w:r>
        <w:t>Конкурс, в котором участвовал только один участник, признается несостоявшимся. В случае</w:t>
      </w:r>
      <w:proofErr w:type="gramStart"/>
      <w:r>
        <w:t>,</w:t>
      </w:r>
      <w:proofErr w:type="gramEnd"/>
      <w:r>
        <w:t xml:space="preserve"> если конкурс признан несостоявшимся и только один участник, подавший заявку, признан участником конкурса, организатор обязан заключить Договор с единственным участником.</w:t>
      </w:r>
    </w:p>
    <w:p w:rsidR="00B71CD8" w:rsidRDefault="00B71CD8">
      <w:pPr>
        <w:pStyle w:val="ConsPlusNormal"/>
        <w:ind w:firstLine="540"/>
        <w:jc w:val="both"/>
      </w:pPr>
      <w:r>
        <w:t>Договор подписывается заместителем Главы Администрации города Пскова, курирующим данное направление. Подписанный сторонами Договор регистрируется уполномоченным специалистом Отдела.</w:t>
      </w:r>
    </w:p>
    <w:p w:rsidR="00B71CD8" w:rsidRDefault="00B71CD8">
      <w:pPr>
        <w:pStyle w:val="ConsPlusNormal"/>
        <w:ind w:firstLine="540"/>
        <w:jc w:val="both"/>
      </w:pPr>
      <w:r>
        <w:t>Максимальный срок, затраченный на заключение Договора с победителем и участником конкурса, не должен превышать 15 рабочих дней со дня подписания протокола о результатах проведения конкурса.</w:t>
      </w:r>
    </w:p>
    <w:p w:rsidR="00B71CD8" w:rsidRDefault="00B71CD8">
      <w:pPr>
        <w:pStyle w:val="ConsPlusNormal"/>
        <w:ind w:firstLine="540"/>
        <w:jc w:val="both"/>
      </w:pPr>
      <w:r>
        <w:t>2) Заключение Договора на размещение нестационарного торгового объекта сезонного характера на территории города Пскова по результатам конкурса.</w:t>
      </w:r>
    </w:p>
    <w:p w:rsidR="00B71CD8" w:rsidRDefault="00B71CD8">
      <w:pPr>
        <w:pStyle w:val="ConsPlusNormal"/>
        <w:ind w:firstLine="540"/>
        <w:jc w:val="both"/>
      </w:pPr>
      <w:r>
        <w:t>Основанием для начала административной процедуры по заключению Договора по результатам конкурса является подписанный членами конкурсной комиссии Протокол о результатах проведения конкурса.</w:t>
      </w:r>
    </w:p>
    <w:p w:rsidR="00B71CD8" w:rsidRDefault="00B71CD8">
      <w:pPr>
        <w:pStyle w:val="ConsPlusNormal"/>
        <w:ind w:firstLine="540"/>
        <w:jc w:val="both"/>
      </w:pPr>
      <w:r>
        <w:t>Конкурс проходит в день и в месте, указанном в Постановлении Администрации города Пскова в соответствии с извещением о проведении конкурса.</w:t>
      </w:r>
    </w:p>
    <w:p w:rsidR="00B71CD8" w:rsidRDefault="00B71CD8">
      <w:pPr>
        <w:pStyle w:val="ConsPlusNormal"/>
        <w:ind w:firstLine="540"/>
        <w:jc w:val="both"/>
      </w:pPr>
      <w:r>
        <w:t>Проведение заседаний конкурсной комиссии, подведение итогов конкурсов, подписание Протоколов о результатах проведения конкурсов.</w:t>
      </w:r>
    </w:p>
    <w:p w:rsidR="00B71CD8" w:rsidRDefault="00B71CD8">
      <w:pPr>
        <w:pStyle w:val="ConsPlusNormal"/>
        <w:ind w:firstLine="540"/>
        <w:jc w:val="both"/>
      </w:pPr>
      <w:r>
        <w:t>Конкурс, в котором участвовал только один участник, признается несостоявшимся. В случае</w:t>
      </w:r>
      <w:proofErr w:type="gramStart"/>
      <w:r>
        <w:t>,</w:t>
      </w:r>
      <w:proofErr w:type="gramEnd"/>
      <w:r>
        <w:t xml:space="preserve"> если конкурс признан несостоявшимся и только один участник, подавший заявку, признан участником конкурса, организатор обязан заключить Договор с единственным участником.</w:t>
      </w:r>
    </w:p>
    <w:p w:rsidR="00B71CD8" w:rsidRDefault="00B71CD8">
      <w:pPr>
        <w:pStyle w:val="ConsPlusNormal"/>
        <w:ind w:firstLine="540"/>
        <w:jc w:val="both"/>
      </w:pPr>
      <w:r>
        <w:t xml:space="preserve">Максимальный срок, затраченный на заключение </w:t>
      </w:r>
      <w:proofErr w:type="gramStart"/>
      <w:r>
        <w:t>Договора</w:t>
      </w:r>
      <w:proofErr w:type="gramEnd"/>
      <w:r>
        <w:t xml:space="preserve"> на размещение НТО с победителем участником конкурса, не должен превышать 15 рабочих дней со дня подписания </w:t>
      </w:r>
      <w:r>
        <w:lastRenderedPageBreak/>
        <w:t>протокола о результатах проведения конкурса.</w:t>
      </w:r>
    </w:p>
    <w:p w:rsidR="00B71CD8" w:rsidRDefault="00B71CD8">
      <w:pPr>
        <w:pStyle w:val="ConsPlusNormal"/>
        <w:jc w:val="both"/>
      </w:pPr>
    </w:p>
    <w:p w:rsidR="00B71CD8" w:rsidRDefault="00B71CD8">
      <w:pPr>
        <w:pStyle w:val="ConsPlusNormal"/>
        <w:ind w:firstLine="540"/>
        <w:jc w:val="both"/>
      </w:pPr>
      <w:r>
        <w:t xml:space="preserve">IV. Формы </w:t>
      </w:r>
      <w:proofErr w:type="gramStart"/>
      <w:r>
        <w:t>контроля за</w:t>
      </w:r>
      <w:proofErr w:type="gramEnd"/>
      <w:r>
        <w:t xml:space="preserve"> исполнением Административного регламента</w:t>
      </w:r>
    </w:p>
    <w:p w:rsidR="00B71CD8" w:rsidRDefault="00B71CD8">
      <w:pPr>
        <w:pStyle w:val="ConsPlusNormal"/>
        <w:jc w:val="both"/>
      </w:pPr>
    </w:p>
    <w:p w:rsidR="00B71CD8" w:rsidRDefault="00B71CD8">
      <w:pPr>
        <w:pStyle w:val="ConsPlusNormal"/>
        <w:ind w:firstLine="540"/>
        <w:jc w:val="both"/>
      </w:pPr>
      <w:r>
        <w:t xml:space="preserve">1. Ежедневный текущий </w:t>
      </w:r>
      <w:proofErr w:type="gramStart"/>
      <w:r>
        <w:t>контроль за</w:t>
      </w:r>
      <w:proofErr w:type="gramEnd"/>
      <w:r>
        <w:t xml:space="preserve"> соблюдением и исполнением уполномоченными специалистами Отдела настоящего Административного регламента и нормативных правовых актов, устанавливающих требования к предоставлению муниципальной услуги, осуществляет начальник Отдела.</w:t>
      </w:r>
    </w:p>
    <w:p w:rsidR="00B71CD8" w:rsidRDefault="00B71CD8">
      <w:pPr>
        <w:pStyle w:val="ConsPlusNormal"/>
        <w:ind w:firstLine="540"/>
        <w:jc w:val="both"/>
      </w:pPr>
      <w:r>
        <w:t xml:space="preserve">2. Оценка качества предоставляемой муниципальной услуги, последующий </w:t>
      </w:r>
      <w:proofErr w:type="gramStart"/>
      <w:r>
        <w:t>контроль за</w:t>
      </w:r>
      <w:proofErr w:type="gramEnd"/>
      <w:r>
        <w:t xml:space="preserve"> исполнением Административного регламента осуществляются Администрацией города Пскова.</w:t>
      </w:r>
    </w:p>
    <w:p w:rsidR="00B71CD8" w:rsidRDefault="00B71CD8">
      <w:pPr>
        <w:pStyle w:val="ConsPlusNormal"/>
        <w:ind w:firstLine="540"/>
        <w:jc w:val="both"/>
      </w:pPr>
      <w:r>
        <w:t>Контроль полноты и качества предоставления муниципальной услуги включает в себя проведение проверок, выявление и устранение нарушений прав граждан.</w:t>
      </w:r>
    </w:p>
    <w:p w:rsidR="00B71CD8" w:rsidRDefault="00B71CD8">
      <w:pPr>
        <w:pStyle w:val="ConsPlusNormal"/>
        <w:ind w:firstLine="540"/>
        <w:jc w:val="both"/>
      </w:pPr>
      <w:r>
        <w:t>Проверки могут быть плановыми (согласно Плану Отдела) и внеплановыми - проводятся по жалобам граждан, инициативе органов, уполномоченных на осуществление контроля.</w:t>
      </w:r>
    </w:p>
    <w:p w:rsidR="00B71CD8" w:rsidRDefault="00B71CD8">
      <w:pPr>
        <w:pStyle w:val="ConsPlusNormal"/>
        <w:ind w:firstLine="540"/>
        <w:jc w:val="both"/>
      </w:pPr>
      <w:r>
        <w:t>Результаты проверок оформляются в виде справки, в которой отмечаются выявленные недостатки, нарушения и предложения по их устранению.</w:t>
      </w:r>
    </w:p>
    <w:p w:rsidR="00B71CD8" w:rsidRDefault="00B71CD8">
      <w:pPr>
        <w:pStyle w:val="ConsPlusNormal"/>
        <w:ind w:firstLine="540"/>
        <w:jc w:val="both"/>
      </w:pPr>
      <w:r>
        <w:t>3. Специалисты Отдела, должностные лица за решения и действия (бездействие) несут ответственность в соответствии с законодательством Российской Федерации.</w:t>
      </w:r>
    </w:p>
    <w:p w:rsidR="00B71CD8" w:rsidRDefault="00B71CD8">
      <w:pPr>
        <w:pStyle w:val="ConsPlusNormal"/>
        <w:jc w:val="both"/>
      </w:pPr>
    </w:p>
    <w:p w:rsidR="00B71CD8" w:rsidRDefault="00B71CD8">
      <w:pPr>
        <w:pStyle w:val="ConsPlusNormal"/>
        <w:ind w:firstLine="540"/>
        <w:jc w:val="both"/>
      </w:pPr>
      <w:r>
        <w:t>V. Досудебный (внесудебный) порядок обжалования решений и действий (бездействия) органа, предоставляющего муниципальную услугу, а также должностных лиц и муниципальных служащих</w:t>
      </w:r>
    </w:p>
    <w:p w:rsidR="00B71CD8" w:rsidRDefault="00B71CD8">
      <w:pPr>
        <w:pStyle w:val="ConsPlusNormal"/>
        <w:jc w:val="both"/>
      </w:pPr>
    </w:p>
    <w:p w:rsidR="00B71CD8" w:rsidRDefault="00B71CD8">
      <w:pPr>
        <w:pStyle w:val="ConsPlusNormal"/>
        <w:ind w:firstLine="540"/>
        <w:jc w:val="both"/>
      </w:pPr>
      <w:r>
        <w:t>1. Заявители имеют право на обжалование решений и действий (бездействия) Отдела, а также уполномоченных специалистов, должностных лиц и муниципальных служащих в досудебном и судебном порядке.</w:t>
      </w:r>
    </w:p>
    <w:p w:rsidR="00B71CD8" w:rsidRDefault="00B71CD8">
      <w:pPr>
        <w:pStyle w:val="ConsPlusNormal"/>
        <w:ind w:firstLine="540"/>
        <w:jc w:val="both"/>
      </w:pPr>
      <w:r>
        <w:t>2. В части досудебного обжалования заявители имеют право обратиться с жалобой, в том числе и в следующих случаях:</w:t>
      </w:r>
    </w:p>
    <w:p w:rsidR="00B71CD8" w:rsidRDefault="00B71CD8">
      <w:pPr>
        <w:pStyle w:val="ConsPlusNormal"/>
        <w:ind w:firstLine="540"/>
        <w:jc w:val="both"/>
      </w:pPr>
      <w:r>
        <w:t>1) нарушение срока регистрации заявки о предоставлении муниципальной услуги;</w:t>
      </w:r>
    </w:p>
    <w:p w:rsidR="00B71CD8" w:rsidRDefault="00B71CD8">
      <w:pPr>
        <w:pStyle w:val="ConsPlusNormal"/>
        <w:ind w:firstLine="540"/>
        <w:jc w:val="both"/>
      </w:pPr>
      <w:r>
        <w:t>2) нарушение срока предоставления муниципальной услуги;</w:t>
      </w:r>
    </w:p>
    <w:p w:rsidR="00B71CD8" w:rsidRDefault="00B71CD8">
      <w:pPr>
        <w:pStyle w:val="ConsPlusNormal"/>
        <w:ind w:firstLine="540"/>
        <w:jc w:val="both"/>
      </w:pPr>
      <w:r>
        <w:t>3) требование у Заявителя документов, не предусмотренных нормативными правовыми актами Российской Федерации, нормативными правовыми актами Псковской области, муниципальными правовыми актами для предоставления муниципальной услуги;</w:t>
      </w:r>
    </w:p>
    <w:p w:rsidR="00B71CD8" w:rsidRDefault="00B71CD8">
      <w:pPr>
        <w:pStyle w:val="ConsPlusNormal"/>
        <w:ind w:firstLine="540"/>
        <w:jc w:val="both"/>
      </w:pPr>
      <w:r>
        <w:t>4) отказ в приеме документов у Заявителя, предоставление которых предусмотрено нормативными правовыми актами Российской Федерации, нормативными правовыми актами Псковской области, муниципальными правовыми актами для предоставления муниципальной услуги;</w:t>
      </w:r>
    </w:p>
    <w:p w:rsidR="00B71CD8" w:rsidRDefault="00B71CD8">
      <w:pPr>
        <w:pStyle w:val="ConsPlusNormal"/>
        <w:ind w:firstLine="540"/>
        <w:jc w:val="both"/>
      </w:pPr>
      <w:proofErr w:type="gramStart"/>
      <w: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Псковской области и муниципальными правовыми актами;</w:t>
      </w:r>
      <w:proofErr w:type="gramEnd"/>
    </w:p>
    <w:p w:rsidR="00B71CD8" w:rsidRDefault="00B71CD8">
      <w:pPr>
        <w:pStyle w:val="ConsPlusNormal"/>
        <w:ind w:firstLine="540"/>
        <w:jc w:val="both"/>
      </w:pPr>
      <w:r>
        <w:t>6) 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Псковской области, муниципальными правовыми актами;</w:t>
      </w:r>
    </w:p>
    <w:p w:rsidR="00B71CD8" w:rsidRDefault="00B71CD8">
      <w:pPr>
        <w:pStyle w:val="ConsPlusNormal"/>
        <w:ind w:firstLine="540"/>
        <w:jc w:val="both"/>
      </w:pPr>
      <w:r>
        <w:t>7) отказ должностного лица в исправлении допущенных опечаток и ошибок в выданных в результате предоставления муниципальной услуги документах, либо нарушение установленного срока таких исправлений.</w:t>
      </w:r>
    </w:p>
    <w:p w:rsidR="00B71CD8" w:rsidRDefault="00B71CD8">
      <w:pPr>
        <w:pStyle w:val="ConsPlusNormal"/>
        <w:ind w:firstLine="540"/>
        <w:jc w:val="both"/>
      </w:pPr>
      <w:r>
        <w:t xml:space="preserve">3. </w:t>
      </w:r>
      <w:proofErr w:type="gramStart"/>
      <w:r>
        <w:t>Заявители имеют право обратиться лично или направить письменную жалобу по почте в адрес Администрации города Пскова (г. Псков, ул. Некрасова, д. 22, тел. 29-00-32, 29-01-11) (далее - уполномоченный орган) либо через многофункциональный центр, с использованием информационно-телекоммуникационной сети "Интернет", официального сайта Администрации города Пскова, единого портала государственных и муниципальных услуг либо регионального портала государственных и муниципальных услуг, а также может быть принята</w:t>
      </w:r>
      <w:proofErr w:type="gramEnd"/>
      <w:r>
        <w:t xml:space="preserve"> при личном приеме Заявителя.</w:t>
      </w:r>
    </w:p>
    <w:p w:rsidR="00B71CD8" w:rsidRDefault="00B71CD8">
      <w:pPr>
        <w:pStyle w:val="ConsPlusNormal"/>
        <w:ind w:firstLine="540"/>
        <w:jc w:val="both"/>
      </w:pPr>
      <w:r>
        <w:t>4. Письменная жалоба должна содержать:</w:t>
      </w:r>
    </w:p>
    <w:p w:rsidR="00B71CD8" w:rsidRDefault="00B71CD8">
      <w:pPr>
        <w:pStyle w:val="ConsPlusNormal"/>
        <w:ind w:firstLine="540"/>
        <w:jc w:val="both"/>
      </w:pPr>
      <w:r>
        <w:lastRenderedPageBreak/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B71CD8" w:rsidRDefault="00B71CD8">
      <w:pPr>
        <w:pStyle w:val="ConsPlusNormal"/>
        <w:ind w:firstLine="540"/>
        <w:jc w:val="both"/>
      </w:pPr>
      <w:proofErr w:type="gramStart"/>
      <w:r>
        <w:t>2) фамилию, имя, отчество (последнее - при наличии), сведения о месте жительства заявителя - индивидуального предпринимателя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71CD8" w:rsidRDefault="00B71CD8">
      <w:pPr>
        <w:pStyle w:val="ConsPlusNormal"/>
        <w:ind w:firstLine="540"/>
        <w:jc w:val="both"/>
      </w:pPr>
      <w:r>
        <w:t>3) сведения об обжалуемых решениях и действиях (бездействии) Отдела, должностного лица либо муниципального служащего;</w:t>
      </w:r>
    </w:p>
    <w:p w:rsidR="00B71CD8" w:rsidRDefault="00B71CD8">
      <w:pPr>
        <w:pStyle w:val="ConsPlusNormal"/>
        <w:ind w:firstLine="540"/>
        <w:jc w:val="both"/>
      </w:pPr>
      <w:r>
        <w:t>4) доводы, на основании которых заявитель не согласен с решением и действием (бездействием) Отдела, должностного лица,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71CD8" w:rsidRDefault="00B71CD8">
      <w:pPr>
        <w:pStyle w:val="ConsPlusNormal"/>
        <w:ind w:firstLine="540"/>
        <w:jc w:val="both"/>
      </w:pPr>
      <w:r>
        <w:t xml:space="preserve">5. </w:t>
      </w:r>
      <w:proofErr w:type="gramStart"/>
      <w:r>
        <w:t>Поступившая 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в принятии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B71CD8" w:rsidRDefault="00B71CD8">
      <w:pPr>
        <w:pStyle w:val="ConsPlusNormal"/>
        <w:ind w:firstLine="540"/>
        <w:jc w:val="both"/>
      </w:pPr>
      <w:r>
        <w:t>6. По результатам рассмотрения жалобы Администрация города принимает одно из следующих решений:</w:t>
      </w:r>
    </w:p>
    <w:p w:rsidR="00B71CD8" w:rsidRDefault="00B71CD8">
      <w:pPr>
        <w:pStyle w:val="ConsPlusNormal"/>
        <w:ind w:firstLine="540"/>
        <w:jc w:val="both"/>
      </w:pPr>
      <w:r>
        <w:t>1)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документах;</w:t>
      </w:r>
    </w:p>
    <w:p w:rsidR="00B71CD8" w:rsidRDefault="00B71CD8">
      <w:pPr>
        <w:pStyle w:val="ConsPlusNormal"/>
        <w:ind w:firstLine="540"/>
        <w:jc w:val="both"/>
      </w:pPr>
      <w:r>
        <w:t>2) отказывает в удовлетворении жалобы.</w:t>
      </w:r>
    </w:p>
    <w:p w:rsidR="00B71CD8" w:rsidRDefault="00B71CD8">
      <w:pPr>
        <w:pStyle w:val="ConsPlusNormal"/>
        <w:ind w:firstLine="540"/>
        <w:jc w:val="both"/>
      </w:pPr>
      <w:r>
        <w:t>7.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71CD8" w:rsidRDefault="00B71CD8">
      <w:pPr>
        <w:pStyle w:val="ConsPlusNormal"/>
        <w:ind w:firstLine="540"/>
        <w:jc w:val="both"/>
      </w:pPr>
      <w:r>
        <w:t>8. Заявители вправе обжаловать решения, принятые в ходе предоставления муниципальной услуги, действия или бездействие органа местного самоуправления и их должностных лиц в судебном порядке в соответствии с нормами гражданского судопроизводства.</w:t>
      </w:r>
    </w:p>
    <w:p w:rsidR="00B71CD8" w:rsidRDefault="00B71CD8">
      <w:pPr>
        <w:pStyle w:val="ConsPlusNormal"/>
        <w:jc w:val="both"/>
      </w:pPr>
    </w:p>
    <w:p w:rsidR="00B71CD8" w:rsidRDefault="00B71CD8">
      <w:pPr>
        <w:pStyle w:val="ConsPlusNormal"/>
        <w:jc w:val="right"/>
      </w:pPr>
      <w:r>
        <w:t>Глава Администрации города Пскова</w:t>
      </w:r>
    </w:p>
    <w:p w:rsidR="00B71CD8" w:rsidRDefault="00B71CD8">
      <w:pPr>
        <w:pStyle w:val="ConsPlusNormal"/>
        <w:jc w:val="right"/>
      </w:pPr>
      <w:r>
        <w:t>И.В.КАЛАШНИКОВ</w:t>
      </w:r>
    </w:p>
    <w:p w:rsidR="00B71CD8" w:rsidRDefault="00B71CD8">
      <w:pPr>
        <w:pStyle w:val="ConsPlusNormal"/>
        <w:jc w:val="both"/>
      </w:pPr>
    </w:p>
    <w:p w:rsidR="00B71CD8" w:rsidRDefault="00B71CD8">
      <w:pPr>
        <w:pStyle w:val="ConsPlusNormal"/>
        <w:jc w:val="both"/>
      </w:pPr>
    </w:p>
    <w:p w:rsidR="00B71CD8" w:rsidRDefault="00B71CD8">
      <w:pPr>
        <w:pStyle w:val="ConsPlusNormal"/>
        <w:jc w:val="both"/>
      </w:pPr>
    </w:p>
    <w:p w:rsidR="00B71CD8" w:rsidRDefault="00B71CD8">
      <w:pPr>
        <w:pStyle w:val="ConsPlusNormal"/>
        <w:jc w:val="both"/>
      </w:pPr>
    </w:p>
    <w:p w:rsidR="00B71CD8" w:rsidRDefault="00B71CD8">
      <w:pPr>
        <w:pStyle w:val="ConsPlusNormal"/>
        <w:jc w:val="both"/>
      </w:pPr>
    </w:p>
    <w:p w:rsidR="00B71CD8" w:rsidRDefault="00B71CD8">
      <w:pPr>
        <w:pStyle w:val="ConsPlusNormal"/>
        <w:jc w:val="right"/>
      </w:pPr>
      <w:r>
        <w:t>Приложение 1</w:t>
      </w:r>
    </w:p>
    <w:p w:rsidR="00B71CD8" w:rsidRDefault="00B71CD8">
      <w:pPr>
        <w:pStyle w:val="ConsPlusNormal"/>
        <w:jc w:val="right"/>
      </w:pPr>
      <w:r>
        <w:t>к Административному регламенту</w:t>
      </w:r>
    </w:p>
    <w:p w:rsidR="00B71CD8" w:rsidRDefault="00B71CD8">
      <w:pPr>
        <w:pStyle w:val="ConsPlusNormal"/>
        <w:jc w:val="both"/>
      </w:pPr>
    </w:p>
    <w:p w:rsidR="00B71CD8" w:rsidRDefault="00B71CD8">
      <w:pPr>
        <w:pStyle w:val="ConsPlusNonformat"/>
        <w:jc w:val="both"/>
      </w:pPr>
      <w:r>
        <w:t xml:space="preserve">                                                   В Отдел </w:t>
      </w:r>
      <w:proofErr w:type="gramStart"/>
      <w:r>
        <w:t>потребительского</w:t>
      </w:r>
      <w:proofErr w:type="gramEnd"/>
    </w:p>
    <w:p w:rsidR="00B71CD8" w:rsidRDefault="00B71CD8">
      <w:pPr>
        <w:pStyle w:val="ConsPlusNonformat"/>
        <w:jc w:val="both"/>
      </w:pPr>
      <w:r>
        <w:t xml:space="preserve">                                                рынка и услуг Администрации</w:t>
      </w:r>
    </w:p>
    <w:p w:rsidR="00B71CD8" w:rsidRDefault="00B71CD8">
      <w:pPr>
        <w:pStyle w:val="ConsPlusNonformat"/>
        <w:jc w:val="both"/>
      </w:pPr>
      <w:r>
        <w:t xml:space="preserve">                                                              города Пскова</w:t>
      </w:r>
    </w:p>
    <w:p w:rsidR="00B71CD8" w:rsidRDefault="00B71CD8">
      <w:pPr>
        <w:pStyle w:val="ConsPlusNonformat"/>
        <w:jc w:val="both"/>
      </w:pPr>
    </w:p>
    <w:p w:rsidR="00B71CD8" w:rsidRDefault="00B71CD8">
      <w:pPr>
        <w:pStyle w:val="ConsPlusNonformat"/>
        <w:jc w:val="both"/>
      </w:pPr>
      <w:r>
        <w:t xml:space="preserve">                                  от кого: ________________________________</w:t>
      </w:r>
    </w:p>
    <w:p w:rsidR="00B71CD8" w:rsidRDefault="00B71CD8">
      <w:pPr>
        <w:pStyle w:val="ConsPlusNonformat"/>
        <w:jc w:val="both"/>
      </w:pPr>
      <w:r>
        <w:t xml:space="preserve">                                           </w:t>
      </w:r>
      <w:proofErr w:type="gramStart"/>
      <w:r>
        <w:t>(наименование юридического лица,</w:t>
      </w:r>
      <w:proofErr w:type="gramEnd"/>
    </w:p>
    <w:p w:rsidR="00B71CD8" w:rsidRDefault="00B71CD8">
      <w:pPr>
        <w:pStyle w:val="ConsPlusNonformat"/>
        <w:jc w:val="both"/>
      </w:pPr>
      <w:r>
        <w:t xml:space="preserve">                                    </w:t>
      </w:r>
      <w:proofErr w:type="gramStart"/>
      <w:r>
        <w:t>Ф.И.О. индивидуального предпринимателя)</w:t>
      </w:r>
      <w:proofErr w:type="gramEnd"/>
    </w:p>
    <w:p w:rsidR="00B71CD8" w:rsidRDefault="00B71CD8">
      <w:pPr>
        <w:pStyle w:val="ConsPlusNonformat"/>
        <w:jc w:val="both"/>
      </w:pPr>
      <w:r>
        <w:t xml:space="preserve">                                  _________________________________________</w:t>
      </w:r>
    </w:p>
    <w:p w:rsidR="00B71CD8" w:rsidRDefault="00B71CD8">
      <w:pPr>
        <w:pStyle w:val="ConsPlusNonformat"/>
        <w:jc w:val="both"/>
      </w:pPr>
      <w:r>
        <w:t xml:space="preserve">                                      ИНН _________________________________</w:t>
      </w:r>
    </w:p>
    <w:p w:rsidR="00B71CD8" w:rsidRDefault="00B71CD8">
      <w:pPr>
        <w:pStyle w:val="ConsPlusNonformat"/>
        <w:jc w:val="both"/>
      </w:pPr>
      <w:r>
        <w:t xml:space="preserve">                                  ОГРН, дата внесения записи ______________</w:t>
      </w:r>
    </w:p>
    <w:p w:rsidR="00B71CD8" w:rsidRDefault="00B71CD8">
      <w:pPr>
        <w:pStyle w:val="ConsPlusNonformat"/>
        <w:jc w:val="both"/>
      </w:pPr>
      <w:r>
        <w:t xml:space="preserve">                                  _________________________________________</w:t>
      </w:r>
    </w:p>
    <w:p w:rsidR="00B71CD8" w:rsidRDefault="00B71CD8">
      <w:pPr>
        <w:pStyle w:val="ConsPlusNonformat"/>
        <w:jc w:val="both"/>
      </w:pPr>
      <w:r>
        <w:t xml:space="preserve">                                  Адрес: __________________________________</w:t>
      </w:r>
    </w:p>
    <w:p w:rsidR="00B71CD8" w:rsidRDefault="00B71CD8">
      <w:pPr>
        <w:pStyle w:val="ConsPlusNonformat"/>
        <w:jc w:val="both"/>
      </w:pPr>
      <w:r>
        <w:t xml:space="preserve">                                  _________________________________________</w:t>
      </w:r>
    </w:p>
    <w:p w:rsidR="00B71CD8" w:rsidRDefault="00B71CD8">
      <w:pPr>
        <w:pStyle w:val="ConsPlusNonformat"/>
        <w:jc w:val="both"/>
      </w:pPr>
    </w:p>
    <w:p w:rsidR="00B71CD8" w:rsidRDefault="00B71CD8">
      <w:pPr>
        <w:pStyle w:val="ConsPlusNonformat"/>
        <w:jc w:val="both"/>
      </w:pPr>
      <w:bookmarkStart w:id="6" w:name="P223"/>
      <w:bookmarkEnd w:id="6"/>
      <w:r>
        <w:lastRenderedPageBreak/>
        <w:t xml:space="preserve">                                  ЗАЯВКА</w:t>
      </w:r>
    </w:p>
    <w:p w:rsidR="00B71CD8" w:rsidRDefault="00B71CD8">
      <w:pPr>
        <w:pStyle w:val="ConsPlusNonformat"/>
        <w:jc w:val="both"/>
      </w:pPr>
      <w:r>
        <w:t xml:space="preserve">       на участие в конкурсе на размещение </w:t>
      </w:r>
      <w:proofErr w:type="gramStart"/>
      <w:r>
        <w:t>нестационарного</w:t>
      </w:r>
      <w:proofErr w:type="gramEnd"/>
      <w:r>
        <w:t xml:space="preserve"> торгового</w:t>
      </w:r>
    </w:p>
    <w:p w:rsidR="00B71CD8" w:rsidRDefault="00B71CD8">
      <w:pPr>
        <w:pStyle w:val="ConsPlusNonformat"/>
        <w:jc w:val="both"/>
      </w:pPr>
      <w:r>
        <w:t xml:space="preserve">       объекта и объекта оказания услуг на территории города Пскова</w:t>
      </w:r>
    </w:p>
    <w:p w:rsidR="00B71CD8" w:rsidRDefault="00B71CD8">
      <w:pPr>
        <w:pStyle w:val="ConsPlusNonformat"/>
        <w:jc w:val="both"/>
      </w:pPr>
    </w:p>
    <w:p w:rsidR="00B71CD8" w:rsidRDefault="00B71CD8">
      <w:pPr>
        <w:pStyle w:val="ConsPlusNonformat"/>
        <w:jc w:val="both"/>
      </w:pPr>
      <w:r>
        <w:t>Заявитель _________________________________________________________________</w:t>
      </w:r>
    </w:p>
    <w:p w:rsidR="00B71CD8" w:rsidRDefault="00B71CD8">
      <w:pPr>
        <w:pStyle w:val="ConsPlusNonformat"/>
        <w:jc w:val="both"/>
      </w:pPr>
      <w:proofErr w:type="gramStart"/>
      <w:r>
        <w:t>(наименование    юридического    лица,    Ф.И.О.    руководителя;    Ф.И.О.</w:t>
      </w:r>
      <w:proofErr w:type="gramEnd"/>
    </w:p>
    <w:p w:rsidR="00B71CD8" w:rsidRDefault="00B71CD8">
      <w:pPr>
        <w:pStyle w:val="ConsPlusNonformat"/>
        <w:jc w:val="both"/>
      </w:pPr>
      <w:r>
        <w:t>индивидуального предпринимателя; адрес, телефон)</w:t>
      </w:r>
    </w:p>
    <w:p w:rsidR="00B71CD8" w:rsidRDefault="00B71CD8">
      <w:pPr>
        <w:pStyle w:val="ConsPlusNonformat"/>
        <w:jc w:val="both"/>
      </w:pPr>
    </w:p>
    <w:p w:rsidR="00B71CD8" w:rsidRDefault="00B71CD8">
      <w:pPr>
        <w:pStyle w:val="ConsPlusNonformat"/>
        <w:jc w:val="both"/>
      </w:pPr>
      <w:r>
        <w:t>___________________________________________________________________________</w:t>
      </w:r>
    </w:p>
    <w:p w:rsidR="00B71CD8" w:rsidRDefault="00B71CD8">
      <w:pPr>
        <w:pStyle w:val="ConsPlusNonformat"/>
        <w:jc w:val="both"/>
      </w:pPr>
    </w:p>
    <w:p w:rsidR="00B71CD8" w:rsidRDefault="00B71CD8">
      <w:pPr>
        <w:pStyle w:val="ConsPlusNonformat"/>
        <w:jc w:val="both"/>
      </w:pPr>
      <w:r>
        <w:t>Тип нестационарного торгового объекта _____________________________________</w:t>
      </w:r>
    </w:p>
    <w:p w:rsidR="00B71CD8" w:rsidRDefault="00B71CD8">
      <w:pPr>
        <w:pStyle w:val="ConsPlusNonformat"/>
        <w:jc w:val="both"/>
      </w:pPr>
      <w:r>
        <w:t xml:space="preserve">                                                  (павильон, киоск)</w:t>
      </w:r>
    </w:p>
    <w:p w:rsidR="00B71CD8" w:rsidRDefault="00B71CD8">
      <w:pPr>
        <w:pStyle w:val="ConsPlusNonformat"/>
        <w:jc w:val="both"/>
      </w:pPr>
    </w:p>
    <w:p w:rsidR="00B71CD8" w:rsidRDefault="00B71CD8">
      <w:pPr>
        <w:pStyle w:val="ConsPlusNonformat"/>
        <w:jc w:val="both"/>
      </w:pPr>
      <w:r>
        <w:t>Специализация _____________________________________________________________</w:t>
      </w:r>
    </w:p>
    <w:p w:rsidR="00B71CD8" w:rsidRDefault="00B71CD8">
      <w:pPr>
        <w:pStyle w:val="ConsPlusNonformat"/>
        <w:jc w:val="both"/>
      </w:pPr>
    </w:p>
    <w:p w:rsidR="00B71CD8" w:rsidRDefault="00B71CD8">
      <w:pPr>
        <w:pStyle w:val="ConsPlusNonformat"/>
        <w:jc w:val="both"/>
      </w:pPr>
      <w:r>
        <w:t>Площадь объекта ___________________________________________________________</w:t>
      </w:r>
    </w:p>
    <w:p w:rsidR="00B71CD8" w:rsidRDefault="00B71CD8">
      <w:pPr>
        <w:pStyle w:val="ConsPlusNonformat"/>
        <w:jc w:val="both"/>
      </w:pPr>
    </w:p>
    <w:p w:rsidR="00B71CD8" w:rsidRDefault="00B71CD8">
      <w:pPr>
        <w:pStyle w:val="ConsPlusNonformat"/>
        <w:jc w:val="both"/>
      </w:pPr>
      <w:r>
        <w:t>Месторасположение объекта _________________________________________________</w:t>
      </w:r>
    </w:p>
    <w:p w:rsidR="00B71CD8" w:rsidRDefault="00B71CD8">
      <w:pPr>
        <w:pStyle w:val="ConsPlusNonformat"/>
        <w:jc w:val="both"/>
      </w:pPr>
    </w:p>
    <w:p w:rsidR="00B71CD8" w:rsidRDefault="00B71CD8">
      <w:pPr>
        <w:pStyle w:val="ConsPlusNonformat"/>
        <w:jc w:val="both"/>
      </w:pPr>
      <w:r>
        <w:t>Дата ______________________ Подпись _______________________________________</w:t>
      </w:r>
    </w:p>
    <w:p w:rsidR="00B71CD8" w:rsidRDefault="00B71CD8">
      <w:pPr>
        <w:pStyle w:val="ConsPlusNonformat"/>
        <w:jc w:val="both"/>
      </w:pPr>
    </w:p>
    <w:p w:rsidR="00B71CD8" w:rsidRDefault="00B71CD8">
      <w:pPr>
        <w:pStyle w:val="ConsPlusNonformat"/>
        <w:jc w:val="both"/>
      </w:pPr>
      <w:r>
        <w:t>Приложение:</w:t>
      </w:r>
    </w:p>
    <w:p w:rsidR="00B71CD8" w:rsidRDefault="00B71CD8">
      <w:pPr>
        <w:pStyle w:val="ConsPlusNonformat"/>
        <w:jc w:val="both"/>
      </w:pPr>
      <w:r>
        <w:t>-  выписка  из Единого государственного реестра юридических лиц или Единого</w:t>
      </w:r>
    </w:p>
    <w:p w:rsidR="00B71CD8" w:rsidRDefault="00B71CD8">
      <w:pPr>
        <w:pStyle w:val="ConsPlusNonformat"/>
        <w:jc w:val="both"/>
      </w:pPr>
      <w:proofErr w:type="gramStart"/>
      <w:r>
        <w:t>государственного   реестра   индивидуальных   предпринимателей   (в  случае</w:t>
      </w:r>
      <w:proofErr w:type="gramEnd"/>
    </w:p>
    <w:p w:rsidR="00B71CD8" w:rsidRDefault="00B71CD8">
      <w:pPr>
        <w:pStyle w:val="ConsPlusNonformat"/>
        <w:jc w:val="both"/>
      </w:pPr>
      <w:r>
        <w:t>предоставления заявителем самостоятельно);</w:t>
      </w:r>
    </w:p>
    <w:p w:rsidR="00B71CD8" w:rsidRDefault="00B71CD8">
      <w:pPr>
        <w:pStyle w:val="ConsPlusNonformat"/>
        <w:jc w:val="both"/>
      </w:pPr>
      <w:r>
        <w:t>- копия свидетельства о государственной регистрации;</w:t>
      </w:r>
    </w:p>
    <w:p w:rsidR="00B71CD8" w:rsidRDefault="00B71CD8">
      <w:pPr>
        <w:pStyle w:val="ConsPlusNonformat"/>
        <w:jc w:val="both"/>
      </w:pPr>
      <w:r>
        <w:t>- копия свидетельства о постановке на учет в налоговом органе (ИНН);</w:t>
      </w:r>
    </w:p>
    <w:p w:rsidR="00B71CD8" w:rsidRDefault="00B71CD8">
      <w:pPr>
        <w:pStyle w:val="ConsPlusNonformat"/>
        <w:jc w:val="both"/>
      </w:pPr>
      <w:r>
        <w:t>- справка об отсутствии задолженности по начисленным налогам, сборам и иным</w:t>
      </w:r>
    </w:p>
    <w:p w:rsidR="00B71CD8" w:rsidRDefault="00B71CD8">
      <w:pPr>
        <w:pStyle w:val="ConsPlusNonformat"/>
        <w:jc w:val="both"/>
      </w:pPr>
      <w:proofErr w:type="gramStart"/>
      <w:r>
        <w:t>обязательным  платежам  в  бюджет  за  прошедший  календарный год (в случае</w:t>
      </w:r>
      <w:proofErr w:type="gramEnd"/>
    </w:p>
    <w:p w:rsidR="00B71CD8" w:rsidRDefault="00B71CD8">
      <w:pPr>
        <w:pStyle w:val="ConsPlusNonformat"/>
        <w:jc w:val="both"/>
      </w:pPr>
      <w:r>
        <w:t>предоставления заявителем самостоятельно);</w:t>
      </w:r>
    </w:p>
    <w:p w:rsidR="00B71CD8" w:rsidRDefault="00B71CD8">
      <w:pPr>
        <w:pStyle w:val="ConsPlusNonformat"/>
        <w:jc w:val="both"/>
      </w:pPr>
      <w:r>
        <w:t>- эскизный проект организации объекта торговли.</w:t>
      </w:r>
    </w:p>
    <w:p w:rsidR="00B71CD8" w:rsidRDefault="00B71CD8">
      <w:pPr>
        <w:pStyle w:val="ConsPlusNormal"/>
        <w:jc w:val="both"/>
      </w:pPr>
    </w:p>
    <w:p w:rsidR="00B71CD8" w:rsidRDefault="00B71CD8">
      <w:pPr>
        <w:pStyle w:val="ConsPlusNormal"/>
        <w:jc w:val="right"/>
      </w:pPr>
      <w:r>
        <w:t>Глава Администрации города Пскова</w:t>
      </w:r>
    </w:p>
    <w:p w:rsidR="00B71CD8" w:rsidRDefault="00B71CD8">
      <w:pPr>
        <w:pStyle w:val="ConsPlusNormal"/>
        <w:jc w:val="right"/>
      </w:pPr>
      <w:r>
        <w:t>И.В.КАЛАШНИКОВ</w:t>
      </w:r>
    </w:p>
    <w:p w:rsidR="00B71CD8" w:rsidRDefault="00B71CD8">
      <w:pPr>
        <w:pStyle w:val="ConsPlusNormal"/>
        <w:jc w:val="both"/>
      </w:pPr>
    </w:p>
    <w:p w:rsidR="00B71CD8" w:rsidRDefault="00B71CD8">
      <w:pPr>
        <w:pStyle w:val="ConsPlusNormal"/>
        <w:jc w:val="both"/>
      </w:pPr>
    </w:p>
    <w:p w:rsidR="00B71CD8" w:rsidRDefault="00B71CD8">
      <w:pPr>
        <w:pStyle w:val="ConsPlusNormal"/>
        <w:jc w:val="both"/>
      </w:pPr>
    </w:p>
    <w:p w:rsidR="00B71CD8" w:rsidRDefault="00B71CD8">
      <w:pPr>
        <w:pStyle w:val="ConsPlusNormal"/>
        <w:jc w:val="both"/>
      </w:pPr>
    </w:p>
    <w:p w:rsidR="00B71CD8" w:rsidRDefault="00B71CD8">
      <w:pPr>
        <w:pStyle w:val="ConsPlusNormal"/>
        <w:jc w:val="both"/>
      </w:pPr>
    </w:p>
    <w:p w:rsidR="00B71CD8" w:rsidRDefault="00B71CD8">
      <w:pPr>
        <w:pStyle w:val="ConsPlusNormal"/>
        <w:jc w:val="right"/>
      </w:pPr>
      <w:r>
        <w:t>Приложение 2</w:t>
      </w:r>
    </w:p>
    <w:p w:rsidR="00B71CD8" w:rsidRDefault="00B71CD8">
      <w:pPr>
        <w:pStyle w:val="ConsPlusNormal"/>
        <w:jc w:val="right"/>
      </w:pPr>
      <w:r>
        <w:t>к Административному регламенту</w:t>
      </w:r>
    </w:p>
    <w:p w:rsidR="00B71CD8" w:rsidRDefault="00B71CD8">
      <w:pPr>
        <w:pStyle w:val="ConsPlusNormal"/>
        <w:jc w:val="both"/>
      </w:pPr>
    </w:p>
    <w:p w:rsidR="00B71CD8" w:rsidRDefault="00B71CD8">
      <w:pPr>
        <w:pStyle w:val="ConsPlusNonformat"/>
        <w:jc w:val="both"/>
      </w:pPr>
      <w:r>
        <w:t xml:space="preserve">                                                   В Отдел </w:t>
      </w:r>
      <w:proofErr w:type="gramStart"/>
      <w:r>
        <w:t>потребительского</w:t>
      </w:r>
      <w:proofErr w:type="gramEnd"/>
    </w:p>
    <w:p w:rsidR="00B71CD8" w:rsidRDefault="00B71CD8">
      <w:pPr>
        <w:pStyle w:val="ConsPlusNonformat"/>
        <w:jc w:val="both"/>
      </w:pPr>
      <w:r>
        <w:t xml:space="preserve">                                                рынка и услуг Администрации</w:t>
      </w:r>
    </w:p>
    <w:p w:rsidR="00B71CD8" w:rsidRDefault="00B71CD8">
      <w:pPr>
        <w:pStyle w:val="ConsPlusNonformat"/>
        <w:jc w:val="both"/>
      </w:pPr>
      <w:r>
        <w:t xml:space="preserve">                                                              города Пскова</w:t>
      </w:r>
    </w:p>
    <w:p w:rsidR="00B71CD8" w:rsidRDefault="00B71CD8">
      <w:pPr>
        <w:pStyle w:val="ConsPlusNonformat"/>
        <w:jc w:val="both"/>
      </w:pPr>
    </w:p>
    <w:p w:rsidR="00B71CD8" w:rsidRDefault="00B71CD8">
      <w:pPr>
        <w:pStyle w:val="ConsPlusNonformat"/>
        <w:jc w:val="both"/>
      </w:pPr>
      <w:r>
        <w:t xml:space="preserve">                                   от кого: _______________________________</w:t>
      </w:r>
    </w:p>
    <w:p w:rsidR="00B71CD8" w:rsidRDefault="00B71CD8">
      <w:pPr>
        <w:pStyle w:val="ConsPlusNonformat"/>
        <w:jc w:val="both"/>
      </w:pPr>
      <w:r>
        <w:t xml:space="preserve">                                           </w:t>
      </w:r>
      <w:proofErr w:type="gramStart"/>
      <w:r>
        <w:t>(наименование юридического лица,</w:t>
      </w:r>
      <w:proofErr w:type="gramEnd"/>
    </w:p>
    <w:p w:rsidR="00B71CD8" w:rsidRDefault="00B71CD8">
      <w:pPr>
        <w:pStyle w:val="ConsPlusNonformat"/>
        <w:jc w:val="both"/>
      </w:pPr>
      <w:r>
        <w:t xml:space="preserve">                                    </w:t>
      </w:r>
      <w:proofErr w:type="gramStart"/>
      <w:r>
        <w:t>Ф.И.О. индивидуального предпринимателя)</w:t>
      </w:r>
      <w:proofErr w:type="gramEnd"/>
    </w:p>
    <w:p w:rsidR="00B71CD8" w:rsidRDefault="00B71CD8">
      <w:pPr>
        <w:pStyle w:val="ConsPlusNonformat"/>
        <w:jc w:val="both"/>
      </w:pPr>
      <w:r>
        <w:t xml:space="preserve">                                   ________________________________________</w:t>
      </w:r>
    </w:p>
    <w:p w:rsidR="00B71CD8" w:rsidRDefault="00B71CD8">
      <w:pPr>
        <w:pStyle w:val="ConsPlusNonformat"/>
        <w:jc w:val="both"/>
      </w:pPr>
      <w:r>
        <w:t xml:space="preserve">                                   ИНН ____________________________________</w:t>
      </w:r>
    </w:p>
    <w:p w:rsidR="00B71CD8" w:rsidRDefault="00B71CD8">
      <w:pPr>
        <w:pStyle w:val="ConsPlusNonformat"/>
        <w:jc w:val="both"/>
      </w:pPr>
      <w:r>
        <w:t xml:space="preserve">                                   ОГРН, дата внесения записи _____________</w:t>
      </w:r>
    </w:p>
    <w:p w:rsidR="00B71CD8" w:rsidRDefault="00B71CD8">
      <w:pPr>
        <w:pStyle w:val="ConsPlusNonformat"/>
        <w:jc w:val="both"/>
      </w:pPr>
      <w:r>
        <w:t xml:space="preserve">                                   ________________________________________</w:t>
      </w:r>
    </w:p>
    <w:p w:rsidR="00B71CD8" w:rsidRDefault="00B71CD8">
      <w:pPr>
        <w:pStyle w:val="ConsPlusNonformat"/>
        <w:jc w:val="both"/>
      </w:pPr>
      <w:r>
        <w:t xml:space="preserve">                                   Адрес: _________________________________</w:t>
      </w:r>
    </w:p>
    <w:p w:rsidR="00B71CD8" w:rsidRDefault="00B71CD8">
      <w:pPr>
        <w:pStyle w:val="ConsPlusNonformat"/>
        <w:jc w:val="both"/>
      </w:pPr>
      <w:r>
        <w:t xml:space="preserve">                                   ________________________________________</w:t>
      </w:r>
    </w:p>
    <w:p w:rsidR="00B71CD8" w:rsidRDefault="00B71CD8">
      <w:pPr>
        <w:pStyle w:val="ConsPlusNonformat"/>
        <w:jc w:val="both"/>
      </w:pPr>
    </w:p>
    <w:p w:rsidR="00B71CD8" w:rsidRDefault="00B71CD8">
      <w:pPr>
        <w:pStyle w:val="ConsPlusNonformat"/>
        <w:jc w:val="both"/>
      </w:pPr>
      <w:bookmarkStart w:id="7" w:name="P279"/>
      <w:bookmarkEnd w:id="7"/>
      <w:r>
        <w:t xml:space="preserve">                                  ЗАЯВКА</w:t>
      </w:r>
    </w:p>
    <w:p w:rsidR="00B71CD8" w:rsidRDefault="00B71CD8">
      <w:pPr>
        <w:pStyle w:val="ConsPlusNonformat"/>
        <w:jc w:val="both"/>
      </w:pPr>
      <w:r>
        <w:t xml:space="preserve">        на участие в конкурсе на предоставление субъектам торговли</w:t>
      </w:r>
    </w:p>
    <w:p w:rsidR="00B71CD8" w:rsidRDefault="00B71CD8">
      <w:pPr>
        <w:pStyle w:val="ConsPlusNonformat"/>
        <w:jc w:val="both"/>
      </w:pPr>
      <w:r>
        <w:t xml:space="preserve">           права на размещение нестационарного торгового объекта</w:t>
      </w:r>
    </w:p>
    <w:p w:rsidR="00B71CD8" w:rsidRDefault="00B71CD8">
      <w:pPr>
        <w:pStyle w:val="ConsPlusNonformat"/>
        <w:jc w:val="both"/>
      </w:pPr>
      <w:r>
        <w:t xml:space="preserve">              сезонного характера на территории города Пскова</w:t>
      </w:r>
    </w:p>
    <w:p w:rsidR="00B71CD8" w:rsidRDefault="00B71CD8">
      <w:pPr>
        <w:pStyle w:val="ConsPlusNonformat"/>
        <w:jc w:val="both"/>
      </w:pPr>
    </w:p>
    <w:p w:rsidR="00B71CD8" w:rsidRDefault="00B71CD8">
      <w:pPr>
        <w:pStyle w:val="ConsPlusNonformat"/>
        <w:jc w:val="both"/>
      </w:pPr>
      <w:r>
        <w:t>Заявитель _________________________________________________________________</w:t>
      </w:r>
    </w:p>
    <w:p w:rsidR="00B71CD8" w:rsidRDefault="00B71CD8">
      <w:pPr>
        <w:pStyle w:val="ConsPlusNonformat"/>
        <w:jc w:val="both"/>
      </w:pPr>
      <w:proofErr w:type="gramStart"/>
      <w:r>
        <w:lastRenderedPageBreak/>
        <w:t>(наименование    юридического    лица,    Ф.И.О.    руководителя;    Ф.И.О.</w:t>
      </w:r>
      <w:proofErr w:type="gramEnd"/>
    </w:p>
    <w:p w:rsidR="00B71CD8" w:rsidRDefault="00B71CD8">
      <w:pPr>
        <w:pStyle w:val="ConsPlusNonformat"/>
        <w:jc w:val="both"/>
      </w:pPr>
      <w:r>
        <w:t>индивидуального предпринимателя; адрес, телефон)</w:t>
      </w:r>
    </w:p>
    <w:p w:rsidR="00B71CD8" w:rsidRDefault="00B71CD8">
      <w:pPr>
        <w:pStyle w:val="ConsPlusNonformat"/>
        <w:jc w:val="both"/>
      </w:pPr>
      <w:r>
        <w:t>___________________________________________________________________________</w:t>
      </w:r>
    </w:p>
    <w:p w:rsidR="00B71CD8" w:rsidRDefault="00B71CD8">
      <w:pPr>
        <w:pStyle w:val="ConsPlusNonformat"/>
        <w:jc w:val="both"/>
      </w:pPr>
    </w:p>
    <w:p w:rsidR="00B71CD8" w:rsidRDefault="00B71CD8">
      <w:pPr>
        <w:pStyle w:val="ConsPlusNonformat"/>
        <w:jc w:val="both"/>
      </w:pPr>
      <w:r>
        <w:t>Тип нестационарного торгового объекта _____________________________________</w:t>
      </w:r>
    </w:p>
    <w:p w:rsidR="00B71CD8" w:rsidRDefault="00B71CD8">
      <w:pPr>
        <w:pStyle w:val="ConsPlusNonformat"/>
        <w:jc w:val="both"/>
      </w:pPr>
      <w:r>
        <w:t xml:space="preserve">                                            (палатка, летнее кафе)</w:t>
      </w:r>
    </w:p>
    <w:p w:rsidR="00B71CD8" w:rsidRDefault="00B71CD8">
      <w:pPr>
        <w:pStyle w:val="ConsPlusNonformat"/>
        <w:jc w:val="both"/>
      </w:pPr>
    </w:p>
    <w:p w:rsidR="00B71CD8" w:rsidRDefault="00B71CD8">
      <w:pPr>
        <w:pStyle w:val="ConsPlusNonformat"/>
        <w:jc w:val="both"/>
      </w:pPr>
      <w:r>
        <w:t>Специализация _____________________________________________________________</w:t>
      </w:r>
    </w:p>
    <w:p w:rsidR="00B71CD8" w:rsidRDefault="00B71CD8">
      <w:pPr>
        <w:pStyle w:val="ConsPlusNonformat"/>
        <w:jc w:val="both"/>
      </w:pPr>
    </w:p>
    <w:p w:rsidR="00B71CD8" w:rsidRDefault="00B71CD8">
      <w:pPr>
        <w:pStyle w:val="ConsPlusNonformat"/>
        <w:jc w:val="both"/>
      </w:pPr>
      <w:r>
        <w:t>Площадь объекта ___________________________________________________________</w:t>
      </w:r>
    </w:p>
    <w:p w:rsidR="00B71CD8" w:rsidRDefault="00B71CD8">
      <w:pPr>
        <w:pStyle w:val="ConsPlusNonformat"/>
        <w:jc w:val="both"/>
      </w:pPr>
    </w:p>
    <w:p w:rsidR="00B71CD8" w:rsidRDefault="00B71CD8">
      <w:pPr>
        <w:pStyle w:val="ConsPlusNonformat"/>
        <w:jc w:val="both"/>
      </w:pPr>
      <w:r>
        <w:t>Месторасположение объекта _________________________________________________</w:t>
      </w:r>
    </w:p>
    <w:p w:rsidR="00B71CD8" w:rsidRDefault="00B71CD8">
      <w:pPr>
        <w:pStyle w:val="ConsPlusNonformat"/>
        <w:jc w:val="both"/>
      </w:pPr>
    </w:p>
    <w:p w:rsidR="00B71CD8" w:rsidRDefault="00B71CD8">
      <w:pPr>
        <w:pStyle w:val="ConsPlusNonformat"/>
        <w:jc w:val="both"/>
      </w:pPr>
      <w:r>
        <w:t>Дата ___________________________ Подпись ___________________</w:t>
      </w:r>
    </w:p>
    <w:p w:rsidR="00B71CD8" w:rsidRDefault="00B71CD8">
      <w:pPr>
        <w:pStyle w:val="ConsPlusNonformat"/>
        <w:jc w:val="both"/>
      </w:pPr>
    </w:p>
    <w:p w:rsidR="00B71CD8" w:rsidRDefault="00B71CD8">
      <w:pPr>
        <w:pStyle w:val="ConsPlusNonformat"/>
        <w:jc w:val="both"/>
      </w:pPr>
      <w:r>
        <w:t>Приложение:</w:t>
      </w:r>
    </w:p>
    <w:p w:rsidR="00B71CD8" w:rsidRDefault="00B71CD8">
      <w:pPr>
        <w:pStyle w:val="ConsPlusNonformat"/>
        <w:jc w:val="both"/>
      </w:pPr>
      <w:r>
        <w:t>-  выписка  из Единого государственного реестра юридических лиц или Единого</w:t>
      </w:r>
    </w:p>
    <w:p w:rsidR="00B71CD8" w:rsidRDefault="00B71CD8">
      <w:pPr>
        <w:pStyle w:val="ConsPlusNonformat"/>
        <w:jc w:val="both"/>
      </w:pPr>
      <w:proofErr w:type="gramStart"/>
      <w:r>
        <w:t>государственного   реестра   индивидуальных   предпринимателей   (в  случае</w:t>
      </w:r>
      <w:proofErr w:type="gramEnd"/>
    </w:p>
    <w:p w:rsidR="00B71CD8" w:rsidRDefault="00B71CD8">
      <w:pPr>
        <w:pStyle w:val="ConsPlusNonformat"/>
        <w:jc w:val="both"/>
      </w:pPr>
      <w:r>
        <w:t>предоставления заявителем самостоятельно);</w:t>
      </w:r>
    </w:p>
    <w:p w:rsidR="00B71CD8" w:rsidRDefault="00B71CD8">
      <w:pPr>
        <w:pStyle w:val="ConsPlusNonformat"/>
        <w:jc w:val="both"/>
      </w:pPr>
      <w:r>
        <w:t>- копия свидетельства о государственной регистрации;</w:t>
      </w:r>
    </w:p>
    <w:p w:rsidR="00B71CD8" w:rsidRDefault="00B71CD8">
      <w:pPr>
        <w:pStyle w:val="ConsPlusNonformat"/>
        <w:jc w:val="both"/>
      </w:pPr>
      <w:r>
        <w:t>- копия свидетельства о постановке на учет в налоговом органе (ИНН);</w:t>
      </w:r>
    </w:p>
    <w:p w:rsidR="00B71CD8" w:rsidRDefault="00B71CD8">
      <w:pPr>
        <w:pStyle w:val="ConsPlusNonformat"/>
        <w:jc w:val="both"/>
      </w:pPr>
      <w:r>
        <w:t>- справка об отсутствии задолженности по начисленным налогам, сборам и иным</w:t>
      </w:r>
    </w:p>
    <w:p w:rsidR="00B71CD8" w:rsidRDefault="00B71CD8">
      <w:pPr>
        <w:pStyle w:val="ConsPlusNonformat"/>
        <w:jc w:val="both"/>
      </w:pPr>
      <w:proofErr w:type="gramStart"/>
      <w:r>
        <w:t>обязательным  платежам  в  бюджет  за  прошедший  календарный год (в случае</w:t>
      </w:r>
      <w:proofErr w:type="gramEnd"/>
    </w:p>
    <w:p w:rsidR="00B71CD8" w:rsidRDefault="00B71CD8">
      <w:pPr>
        <w:pStyle w:val="ConsPlusNonformat"/>
        <w:jc w:val="both"/>
      </w:pPr>
      <w:r>
        <w:t>предоставления заявителем самостоятельно);</w:t>
      </w:r>
    </w:p>
    <w:p w:rsidR="00B71CD8" w:rsidRDefault="00B71CD8">
      <w:pPr>
        <w:pStyle w:val="ConsPlusNonformat"/>
        <w:jc w:val="both"/>
      </w:pPr>
      <w:r>
        <w:t>- эскизный проект организации объекта торговли.</w:t>
      </w:r>
    </w:p>
    <w:p w:rsidR="00B71CD8" w:rsidRDefault="00B71CD8">
      <w:pPr>
        <w:pStyle w:val="ConsPlusNormal"/>
        <w:jc w:val="both"/>
      </w:pPr>
    </w:p>
    <w:p w:rsidR="00B71CD8" w:rsidRDefault="00B71CD8">
      <w:pPr>
        <w:pStyle w:val="ConsPlusNormal"/>
        <w:jc w:val="right"/>
      </w:pPr>
      <w:r>
        <w:t>Глава Администрации города Пскова</w:t>
      </w:r>
    </w:p>
    <w:p w:rsidR="00B71CD8" w:rsidRDefault="00B71CD8">
      <w:pPr>
        <w:pStyle w:val="ConsPlusNormal"/>
        <w:jc w:val="right"/>
      </w:pPr>
      <w:r>
        <w:t>И.В.КАЛАШНИКОВ</w:t>
      </w:r>
    </w:p>
    <w:p w:rsidR="00B71CD8" w:rsidRDefault="00B71CD8">
      <w:pPr>
        <w:pStyle w:val="ConsPlusNormal"/>
        <w:jc w:val="both"/>
      </w:pPr>
    </w:p>
    <w:p w:rsidR="00B71CD8" w:rsidRDefault="00B71CD8">
      <w:pPr>
        <w:pStyle w:val="ConsPlusNormal"/>
        <w:jc w:val="both"/>
      </w:pPr>
    </w:p>
    <w:p w:rsidR="00B71CD8" w:rsidRDefault="00B71CD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635EA" w:rsidRDefault="00A635EA"/>
    <w:sectPr w:rsidR="00A635EA" w:rsidSect="00667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CD8"/>
    <w:rsid w:val="00A635EA"/>
    <w:rsid w:val="00B7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1C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71C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71C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71C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1C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71C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71C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71C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DEA271884AA3E45ECCD1E3196C9B30CBED436C6326102DA57886E807C7F3FB50D9C4A902E0224F635A1762F0I" TargetMode="External"/><Relationship Id="rId13" Type="http://schemas.openxmlformats.org/officeDocument/2006/relationships/hyperlink" Target="consultantplus://offline/ref=18DEA271884AA3E45ECCCFEE0F00C638C8E61C6061271979F827DDB550CEF9AC17969DEB46ED234C66F5I" TargetMode="External"/><Relationship Id="rId18" Type="http://schemas.openxmlformats.org/officeDocument/2006/relationships/hyperlink" Target="consultantplus://offline/ref=18DEA271884AA3E45ECCD1E3196C9B30CBED436C63201A27A57886E807C7F3FB65F0I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8DEA271884AA3E45ECCD1E3196C9B30CBED436C63201A27A67886E807C7F3FB50D9C4A902E0224F625A1662F7I" TargetMode="External"/><Relationship Id="rId7" Type="http://schemas.openxmlformats.org/officeDocument/2006/relationships/hyperlink" Target="consultantplus://offline/ref=18DEA271884AA3E45ECCCFEE0F00C638C8E61D6964211979F827DDB550CEF9AC17969DEB46ED224766F0I" TargetMode="External"/><Relationship Id="rId12" Type="http://schemas.openxmlformats.org/officeDocument/2006/relationships/hyperlink" Target="consultantplus://offline/ref=18DEA271884AA3E45ECCCFEE0F00C638CBEE1562632D1979F827DDB5506CFEI" TargetMode="External"/><Relationship Id="rId17" Type="http://schemas.openxmlformats.org/officeDocument/2006/relationships/hyperlink" Target="consultantplus://offline/ref=18DEA271884AA3E45ECCD1E3196C9B30CBED436C6320102BA37886E807C7F3FB65F0I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8DEA271884AA3E45ECCD1E3196C9B30CBED436C6326102DA57886E807C7F3FB50D9C4A902E0224F635A1762F0I" TargetMode="External"/><Relationship Id="rId20" Type="http://schemas.openxmlformats.org/officeDocument/2006/relationships/hyperlink" Target="consultantplus://offline/ref=18DEA271884AA3E45ECCD1E3196C9B30CBED436C63261228AD7886E807C7F3FB65F0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8DEA271884AA3E45ECCCFEE0F00C638C8E61C6062231979F827DDB550CEF9AC17969DEB46ED234666F6I" TargetMode="External"/><Relationship Id="rId11" Type="http://schemas.openxmlformats.org/officeDocument/2006/relationships/hyperlink" Target="consultantplus://offline/ref=18DEA271884AA3E45ECCCFEE0F00C638C8E61D6964211979F827DDB550CEF9AC17969DEB46ED224766F0I" TargetMode="External"/><Relationship Id="rId24" Type="http://schemas.openxmlformats.org/officeDocument/2006/relationships/hyperlink" Target="consultantplus://offline/ref=18DEA271884AA3E45ECCD1E3196C9B30CBED436C63261228AD7886E807C7F3FB65F0I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18DEA271884AA3E45ECCD1E3196C9B30CBED436C6220132EA17886E807C7F3FB65F0I" TargetMode="External"/><Relationship Id="rId23" Type="http://schemas.openxmlformats.org/officeDocument/2006/relationships/hyperlink" Target="consultantplus://offline/ref=18DEA271884AA3E45ECCD1E3196C9B30CBED436C63201A27A57886E807C7F3FB65F0I" TargetMode="External"/><Relationship Id="rId10" Type="http://schemas.openxmlformats.org/officeDocument/2006/relationships/hyperlink" Target="consultantplus://offline/ref=18DEA271884AA3E45ECCD1E3196C9B30CBED436C622D102DA77886E807C7F3FB65F0I" TargetMode="External"/><Relationship Id="rId19" Type="http://schemas.openxmlformats.org/officeDocument/2006/relationships/hyperlink" Target="consultantplus://offline/ref=18DEA271884AA3E45ECCD1E3196C9B30CBED436C6325172AA27886E807C7F3FB65F0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8DEA271884AA3E45ECCD1E3196C9B30CBED436C6326102DA57886E807C7F3FB50D9C4A902E0224F635A1262F0I" TargetMode="External"/><Relationship Id="rId14" Type="http://schemas.openxmlformats.org/officeDocument/2006/relationships/hyperlink" Target="consultantplus://offline/ref=18DEA271884AA3E45ECCCFEE0F00C638C8E61C6062231979F827DDB550CEF9AC17969DEB46ED234666F6I" TargetMode="External"/><Relationship Id="rId22" Type="http://schemas.openxmlformats.org/officeDocument/2006/relationships/hyperlink" Target="consultantplus://offline/ref=18DEA271884AA3E45ECCD1E3196C9B30CBED436C6320102BA37886E807C7F3FB65F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5013</Words>
  <Characters>28579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Викторова Анастасия Олеговна</dc:creator>
  <cp:lastModifiedBy>Викторова Анастасия Олеговна</cp:lastModifiedBy>
  <cp:revision>1</cp:revision>
  <dcterms:created xsi:type="dcterms:W3CDTF">2016-08-09T08:05:00Z</dcterms:created>
  <dcterms:modified xsi:type="dcterms:W3CDTF">2016-08-09T08:06:00Z</dcterms:modified>
</cp:coreProperties>
</file>