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649DA0F" w:rsidR="00144A31" w:rsidRPr="00144A31" w:rsidRDefault="00CC02A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FC1D15">
        <w:rPr>
          <w:rFonts w:ascii="Arial" w:eastAsia="Calibri" w:hAnsi="Arial" w:cs="Arial"/>
          <w:color w:val="595959"/>
          <w:sz w:val="24"/>
        </w:rPr>
        <w:t>1</w:t>
      </w:r>
      <w:r w:rsidR="003F0E5D">
        <w:rPr>
          <w:rFonts w:ascii="Arial" w:eastAsia="Calibri" w:hAnsi="Arial" w:cs="Arial"/>
          <w:color w:val="595959"/>
          <w:sz w:val="24"/>
        </w:rPr>
        <w:t>.02.2021</w:t>
      </w:r>
    </w:p>
    <w:p w14:paraId="6F97EA0E" w14:textId="73D96070"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НАСЕЛЕНИЯ</w:t>
      </w:r>
    </w:p>
    <w:p w14:paraId="47424CA0" w14:textId="3160EFBD"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</w:t>
      </w:r>
      <w:r w:rsidR="00963317">
        <w:rPr>
          <w:rFonts w:ascii="Arial" w:eastAsia="Calibri" w:hAnsi="Arial" w:cs="Arial"/>
          <w:b/>
          <w:bCs/>
          <w:color w:val="525252"/>
          <w:sz w:val="24"/>
          <w:szCs w:val="24"/>
        </w:rPr>
        <w:t>? К</w:t>
      </w:r>
      <w:r w:rsidR="001C387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акие ответы </w:t>
      </w:r>
      <w:r w:rsidR="009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них </w:t>
      </w:r>
      <w:r w:rsidR="001C3876">
        <w:rPr>
          <w:rFonts w:ascii="Arial" w:eastAsia="Calibri" w:hAnsi="Arial" w:cs="Arial"/>
          <w:b/>
          <w:bCs/>
          <w:color w:val="525252"/>
          <w:sz w:val="24"/>
          <w:szCs w:val="24"/>
        </w:rPr>
        <w:t>давали жители Псковской области в 2010 году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963317" w:rsidRPr="00963317">
        <w:rPr>
          <w:rFonts w:ascii="Arial" w:eastAsia="Calibri" w:hAnsi="Arial" w:cs="Arial"/>
          <w:b/>
          <w:bCs/>
          <w:color w:val="525252"/>
          <w:sz w:val="24"/>
          <w:szCs w:val="24"/>
        </w:rPr>
        <w:t>Какие появятся новые вопросы</w:t>
      </w:r>
      <w:r w:rsidR="00963317">
        <w:rPr>
          <w:rFonts w:ascii="Arial" w:eastAsia="Calibri" w:hAnsi="Arial" w:cs="Arial"/>
          <w:b/>
          <w:bCs/>
          <w:color w:val="525252"/>
          <w:sz w:val="24"/>
          <w:szCs w:val="24"/>
        </w:rPr>
        <w:t>, касающи</w:t>
      </w:r>
      <w:r w:rsidR="00963317" w:rsidRPr="009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еся владения языками? 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14:paraId="24EC6672" w14:textId="77777777" w:rsidR="00963317" w:rsidRPr="00107454" w:rsidRDefault="00963317" w:rsidP="00963317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07454">
        <w:rPr>
          <w:rFonts w:ascii="Arial" w:eastAsia="Calibri" w:hAnsi="Arial" w:cs="Arial"/>
          <w:color w:val="525252"/>
          <w:sz w:val="24"/>
          <w:szCs w:val="24"/>
        </w:rPr>
        <w:t>По данным Всероссийской переписи населения 2010 года,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99,9% жителей Псковской области, указавших владение языками, были русскоговорящими.</w:t>
      </w:r>
    </w:p>
    <w:p w14:paraId="019D9C0C" w14:textId="1C22E355" w:rsidR="0084511A" w:rsidRDefault="009B2583" w:rsidP="0019467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</w:t>
      </w:r>
      <w:r w:rsidR="00963317">
        <w:rPr>
          <w:rFonts w:ascii="Arial" w:eastAsia="Calibri" w:hAnsi="Arial" w:cs="Arial"/>
          <w:color w:val="525252"/>
          <w:sz w:val="24"/>
          <w:szCs w:val="24"/>
        </w:rPr>
        <w:t xml:space="preserve">предстоящей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>(</w:t>
      </w:r>
      <w:r w:rsidR="0084511A" w:rsidRPr="001C3876">
        <w:rPr>
          <w:rFonts w:ascii="Arial" w:eastAsia="Calibri" w:hAnsi="Arial" w:cs="Arial"/>
          <w:b/>
          <w:color w:val="525252"/>
          <w:sz w:val="24"/>
          <w:szCs w:val="24"/>
        </w:rPr>
        <w:t>№10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E1894AD" w14:textId="171D3460" w:rsidR="002C14D4" w:rsidRDefault="0084511A" w:rsidP="0019467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07454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proofErr w:type="gramStart"/>
      <w:r w:rsidRPr="00107454">
        <w:rPr>
          <w:rFonts w:ascii="Arial" w:eastAsia="Calibri" w:hAnsi="Arial" w:cs="Arial"/>
          <w:color w:val="525252"/>
          <w:sz w:val="24"/>
          <w:szCs w:val="24"/>
        </w:rPr>
        <w:t>вопрос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— </w:t>
      </w:r>
      <w:r w:rsidRPr="00107454">
        <w:rPr>
          <w:rFonts w:ascii="Arial" w:eastAsia="Calibri" w:hAnsi="Arial" w:cs="Arial"/>
          <w:b/>
          <w:color w:val="525252"/>
          <w:sz w:val="24"/>
          <w:szCs w:val="24"/>
        </w:rPr>
        <w:t>№11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</w:t>
      </w:r>
      <w:proofErr w:type="gramEnd"/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жестовым языком глухих</w:t>
      </w:r>
      <w:r w:rsidR="00BB184F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3F9C767" w14:textId="63FE7F7C" w:rsidR="0084511A" w:rsidRDefault="00F97B8F" w:rsidP="0019467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общей сложности на </w:t>
      </w:r>
      <w:r w:rsidRPr="00107454">
        <w:rPr>
          <w:rFonts w:ascii="Arial" w:eastAsia="Calibri" w:hAnsi="Arial" w:cs="Arial"/>
          <w:color w:val="525252"/>
          <w:sz w:val="24"/>
          <w:szCs w:val="24"/>
        </w:rPr>
        <w:t>вопрос №11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14:paraId="3A471900" w14:textId="3E2EBAFC" w:rsidR="00BB184F" w:rsidRDefault="00BB184F" w:rsidP="0019467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Перепись 2010 года</w:t>
      </w:r>
      <w:r w:rsidRPr="00BB184F">
        <w:rPr>
          <w:rFonts w:ascii="Arial" w:eastAsia="Calibri" w:hAnsi="Arial" w:cs="Arial"/>
          <w:color w:val="525252"/>
          <w:sz w:val="24"/>
          <w:szCs w:val="24"/>
        </w:rPr>
        <w:t xml:space="preserve"> зафиксирова</w:t>
      </w:r>
      <w:r>
        <w:rPr>
          <w:rFonts w:ascii="Arial" w:eastAsia="Calibri" w:hAnsi="Arial" w:cs="Arial"/>
          <w:color w:val="525252"/>
          <w:sz w:val="24"/>
          <w:szCs w:val="24"/>
        </w:rPr>
        <w:t>ла в Псковской области</w:t>
      </w:r>
      <w:r w:rsidRPr="00BB184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около</w:t>
      </w:r>
      <w:r w:rsidRPr="00BB184F">
        <w:rPr>
          <w:rFonts w:ascii="Arial" w:eastAsia="Calibri" w:hAnsi="Arial" w:cs="Arial"/>
          <w:color w:val="525252"/>
          <w:sz w:val="24"/>
          <w:szCs w:val="24"/>
        </w:rPr>
        <w:t xml:space="preserve"> 1</w:t>
      </w:r>
      <w:r w:rsidR="00FC2974">
        <w:rPr>
          <w:rFonts w:ascii="Arial" w:eastAsia="Calibri" w:hAnsi="Arial" w:cs="Arial"/>
          <w:color w:val="525252"/>
          <w:sz w:val="24"/>
          <w:szCs w:val="24"/>
        </w:rPr>
        <w:t>1</w:t>
      </w:r>
      <w:r>
        <w:rPr>
          <w:rFonts w:ascii="Arial" w:eastAsia="Calibri" w:hAnsi="Arial" w:cs="Arial"/>
          <w:color w:val="525252"/>
          <w:sz w:val="24"/>
          <w:szCs w:val="24"/>
        </w:rPr>
        <w:t>0</w:t>
      </w:r>
      <w:r w:rsidRPr="00BB184F">
        <w:rPr>
          <w:rFonts w:ascii="Arial" w:eastAsia="Calibri" w:hAnsi="Arial" w:cs="Arial"/>
          <w:color w:val="525252"/>
          <w:sz w:val="24"/>
          <w:szCs w:val="24"/>
        </w:rPr>
        <w:t xml:space="preserve"> наименований языков народов России, стран ближнего и дальнего зарубежья</w:t>
      </w:r>
      <w:r w:rsidR="00FC2974">
        <w:rPr>
          <w:rFonts w:ascii="Arial" w:eastAsia="Calibri" w:hAnsi="Arial" w:cs="Arial"/>
          <w:color w:val="525252"/>
          <w:sz w:val="24"/>
          <w:szCs w:val="24"/>
        </w:rPr>
        <w:t>, на которых говорили жители региона.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Владение английским языком указали </w:t>
      </w:r>
      <w:r w:rsidRPr="00BB184F">
        <w:rPr>
          <w:rFonts w:ascii="Arial" w:eastAsia="Calibri" w:hAnsi="Arial" w:cs="Arial"/>
          <w:color w:val="525252"/>
          <w:sz w:val="24"/>
          <w:szCs w:val="24"/>
        </w:rPr>
        <w:t>24</w:t>
      </w:r>
      <w:r w:rsidR="00D96FE1">
        <w:rPr>
          <w:rFonts w:ascii="Arial" w:eastAsia="Calibri" w:hAnsi="Arial" w:cs="Arial"/>
          <w:color w:val="525252"/>
          <w:sz w:val="24"/>
          <w:szCs w:val="24"/>
        </w:rPr>
        <w:t>,1 тысячи человек, немецким – 9,7 тысячи человек, украинским – 6,6 тысячи человек, белорусским – 3,1 тысячи человек, цыганским – 2 тысячи человек, французским – 1,9 тысячи человек, армянским –</w:t>
      </w:r>
      <w:r w:rsidR="001C387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6FE1">
        <w:rPr>
          <w:rFonts w:ascii="Arial" w:eastAsia="Calibri" w:hAnsi="Arial" w:cs="Arial"/>
          <w:color w:val="525252"/>
          <w:sz w:val="24"/>
          <w:szCs w:val="24"/>
        </w:rPr>
        <w:t>1,7 тысячи человек, латышским – 1,3 тысячи человек, эстонским – 1,2 тысячи человек.</w:t>
      </w:r>
      <w:proofErr w:type="gramEnd"/>
      <w:r w:rsidRPr="00BB184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 w:rsidRPr="00BB184F">
        <w:rPr>
          <w:rFonts w:ascii="Arial" w:eastAsia="Calibri" w:hAnsi="Arial" w:cs="Arial"/>
          <w:color w:val="525252"/>
          <w:sz w:val="24"/>
          <w:szCs w:val="24"/>
        </w:rPr>
        <w:t>коло 780 человек указали владение жестовым языком глухих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978BE3A" w14:textId="647CBEE2" w:rsidR="003C4989" w:rsidRDefault="003C4989" w:rsidP="0019467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07454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Pr="001C3876">
        <w:rPr>
          <w:rFonts w:ascii="Arial" w:eastAsia="Calibri" w:hAnsi="Arial" w:cs="Arial"/>
          <w:b/>
          <w:color w:val="525252"/>
          <w:sz w:val="24"/>
          <w:szCs w:val="24"/>
        </w:rPr>
        <w:t xml:space="preserve"> №12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F3192BC" w14:textId="700AF53D" w:rsidR="00ED0CF9" w:rsidRDefault="003C4989" w:rsidP="0019467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EB36D6B" w14:textId="715561F2" w:rsidR="005A0F9C" w:rsidRDefault="005A0F9C" w:rsidP="0019467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14:paraId="3FEA6E28" w14:textId="0F78DDF9" w:rsidR="001C3876" w:rsidRDefault="001C3876" w:rsidP="001C3876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194675">
        <w:rPr>
          <w:rFonts w:ascii="Arial" w:eastAsia="Calibri" w:hAnsi="Arial" w:cs="Arial"/>
          <w:color w:val="525252"/>
          <w:sz w:val="24"/>
          <w:szCs w:val="24"/>
        </w:rPr>
        <w:t>По данным Всероссийской переписи населения 2010 года, в нашей области проживали представители около 120 национальностей.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</w:t>
      </w:r>
      <w:r w:rsidRPr="00194675">
        <w:rPr>
          <w:rFonts w:ascii="Arial" w:eastAsia="Calibri" w:hAnsi="Arial" w:cs="Arial"/>
          <w:color w:val="525252"/>
          <w:sz w:val="24"/>
          <w:szCs w:val="24"/>
        </w:rPr>
        <w:t xml:space="preserve">усский язык считали родным (помимо русских) более 19,1 тысячи человек различных национальностей, проживающих в области.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C3876">
        <w:rPr>
          <w:rFonts w:ascii="Arial" w:eastAsia="Calibri" w:hAnsi="Arial" w:cs="Arial"/>
          <w:color w:val="525252"/>
          <w:sz w:val="24"/>
          <w:szCs w:val="24"/>
        </w:rPr>
        <w:t>Украинский язык назвали родным 2,6 тысячи человек, цыганский – 2,2 тысячи человек, армянский – 1,8 тысячи человек, белорусский – 1,5 тысячи человек, другие языки – 5,7 тысячи человек.</w:t>
      </w:r>
    </w:p>
    <w:p w14:paraId="122DD4A7" w14:textId="3F1347CA" w:rsidR="00137F40" w:rsidRPr="00137F40" w:rsidRDefault="00137F40" w:rsidP="0019467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14:paraId="0343BC6D" w14:textId="49492DBF" w:rsidR="00137F40" w:rsidRPr="00137F40" w:rsidRDefault="00137F40" w:rsidP="0019467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14:paraId="57E6D855" w14:textId="50181B19" w:rsidR="00144A31" w:rsidRPr="00144A31" w:rsidRDefault="00137F40" w:rsidP="0019467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8382F99" w14:textId="77777777" w:rsidR="00107454" w:rsidRDefault="00107454" w:rsidP="00107454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___________________________________</w:t>
      </w:r>
    </w:p>
    <w:p w14:paraId="4E86ED9A" w14:textId="77777777" w:rsidR="00107454" w:rsidRDefault="00107454" w:rsidP="00107454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Регулярные новости о Всероссийской переписи населения, ответы на актуальные вопросы, </w:t>
      </w:r>
      <w:r w:rsidRPr="00FF2FA3">
        <w:rPr>
          <w:rFonts w:ascii="Arial" w:eastAsia="Calibri" w:hAnsi="Arial" w:cs="Arial"/>
          <w:color w:val="525252"/>
          <w:sz w:val="24"/>
          <w:szCs w:val="24"/>
        </w:rPr>
        <w:t>последние новости статистики, интересные факты о Псковской области и многое другое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вы найдете в сообществе Псковстата в социальной сети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ВКонтакте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295611CD" w14:textId="77777777" w:rsidR="00107454" w:rsidRPr="003F4B25" w:rsidRDefault="00FC2974" w:rsidP="00107454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107454" w:rsidRPr="00E86858">
          <w:rPr>
            <w:rStyle w:val="a9"/>
            <w:rFonts w:ascii="Arial" w:eastAsia="Calibri" w:hAnsi="Arial" w:cs="Arial"/>
            <w:sz w:val="24"/>
            <w:szCs w:val="24"/>
          </w:rPr>
          <w:t>https://vk.com/pskovstat</w:t>
        </w:r>
      </w:hyperlink>
      <w:r w:rsidR="0010745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7C68E1F7" w14:textId="0819C69E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142B3" w14:textId="77777777" w:rsidR="00431F89" w:rsidRDefault="00431F89" w:rsidP="00A02726">
      <w:pPr>
        <w:spacing w:after="0" w:line="240" w:lineRule="auto"/>
      </w:pPr>
      <w:r>
        <w:separator/>
      </w:r>
    </w:p>
  </w:endnote>
  <w:endnote w:type="continuationSeparator" w:id="0">
    <w:p w14:paraId="0A33AFF7" w14:textId="77777777" w:rsidR="00431F89" w:rsidRDefault="00431F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C297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ED191" w14:textId="77777777" w:rsidR="00431F89" w:rsidRDefault="00431F89" w:rsidP="00A02726">
      <w:pPr>
        <w:spacing w:after="0" w:line="240" w:lineRule="auto"/>
      </w:pPr>
      <w:r>
        <w:separator/>
      </w:r>
    </w:p>
  </w:footnote>
  <w:footnote w:type="continuationSeparator" w:id="0">
    <w:p w14:paraId="28D55FC1" w14:textId="77777777" w:rsidR="00431F89" w:rsidRDefault="00431F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C297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97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C297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07454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4675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3876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3317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184F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6FE1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74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pskovst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DCAD-3B28-449B-B6A3-6317FDAD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4</cp:revision>
  <cp:lastPrinted>2021-02-20T07:03:00Z</cp:lastPrinted>
  <dcterms:created xsi:type="dcterms:W3CDTF">2021-02-20T07:04:00Z</dcterms:created>
  <dcterms:modified xsi:type="dcterms:W3CDTF">2021-02-20T08:31:00Z</dcterms:modified>
</cp:coreProperties>
</file>