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2444" w14:textId="77777777" w:rsidR="008438EC" w:rsidRPr="005616CA" w:rsidRDefault="00B71E3B" w:rsidP="00E423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616CA">
        <w:rPr>
          <w:rFonts w:ascii="Times New Roman" w:eastAsia="Times New Roman" w:hAnsi="Times New Roman"/>
          <w:bCs/>
          <w:sz w:val="30"/>
          <w:szCs w:val="30"/>
          <w:lang w:eastAsia="ru-RU"/>
        </w:rPr>
        <w:t>Уважаемая</w:t>
      </w:r>
      <w:r w:rsidR="008438EC" w:rsidRPr="005616C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5616CA">
        <w:rPr>
          <w:rFonts w:ascii="Times New Roman" w:eastAsia="Times New Roman" w:hAnsi="Times New Roman"/>
          <w:bCs/>
          <w:sz w:val="30"/>
          <w:szCs w:val="30"/>
          <w:lang w:eastAsia="ru-RU"/>
        </w:rPr>
        <w:t>Елена Александровна</w:t>
      </w:r>
      <w:r w:rsidR="008438EC" w:rsidRPr="005616CA">
        <w:rPr>
          <w:rFonts w:ascii="Times New Roman" w:eastAsia="Times New Roman" w:hAnsi="Times New Roman"/>
          <w:bCs/>
          <w:sz w:val="30"/>
          <w:szCs w:val="30"/>
          <w:lang w:eastAsia="ru-RU"/>
        </w:rPr>
        <w:t>!</w:t>
      </w:r>
    </w:p>
    <w:p w14:paraId="02A20C90" w14:textId="77777777" w:rsidR="008438EC" w:rsidRPr="005616CA" w:rsidRDefault="008438EC" w:rsidP="00E423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616C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Уважаемые депутаты Псковской городской Думы, </w:t>
      </w:r>
    </w:p>
    <w:p w14:paraId="365CE141" w14:textId="416B5F50" w:rsidR="008438EC" w:rsidRPr="005616CA" w:rsidRDefault="00175831" w:rsidP="00E423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616CA">
        <w:rPr>
          <w:rFonts w:ascii="Times New Roman" w:eastAsia="Times New Roman" w:hAnsi="Times New Roman"/>
          <w:bCs/>
          <w:sz w:val="30"/>
          <w:szCs w:val="30"/>
          <w:lang w:eastAsia="ru-RU"/>
        </w:rPr>
        <w:t>к</w:t>
      </w:r>
      <w:r w:rsidR="00F40365" w:rsidRPr="005616CA">
        <w:rPr>
          <w:rFonts w:ascii="Times New Roman" w:eastAsia="Times New Roman" w:hAnsi="Times New Roman"/>
          <w:bCs/>
          <w:sz w:val="30"/>
          <w:szCs w:val="30"/>
          <w:lang w:eastAsia="ru-RU"/>
        </w:rPr>
        <w:t>оллеги</w:t>
      </w:r>
      <w:r w:rsidRPr="005616C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все присутствующие</w:t>
      </w:r>
      <w:r w:rsidR="008438EC" w:rsidRPr="005616CA">
        <w:rPr>
          <w:rFonts w:ascii="Times New Roman" w:eastAsia="Times New Roman" w:hAnsi="Times New Roman"/>
          <w:bCs/>
          <w:sz w:val="30"/>
          <w:szCs w:val="30"/>
          <w:lang w:eastAsia="ru-RU"/>
        </w:rPr>
        <w:t>!</w:t>
      </w:r>
    </w:p>
    <w:p w14:paraId="243A52A8" w14:textId="77777777" w:rsidR="000240D0" w:rsidRPr="0017650D" w:rsidRDefault="000240D0" w:rsidP="00E4230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C81BAEA" w14:textId="00CD9DEF" w:rsidR="00F90467" w:rsidRPr="0017650D" w:rsidRDefault="005A3F01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В начале своего выступления хочу отметить, чт</w:t>
      </w:r>
      <w:r w:rsidR="00C51941" w:rsidRPr="0017650D">
        <w:rPr>
          <w:rFonts w:ascii="Times New Roman" w:hAnsi="Times New Roman"/>
          <w:sz w:val="30"/>
          <w:szCs w:val="30"/>
        </w:rPr>
        <w:t xml:space="preserve">о 2020 год </w:t>
      </w:r>
      <w:r w:rsidR="001426B3">
        <w:rPr>
          <w:rFonts w:ascii="Times New Roman" w:hAnsi="Times New Roman"/>
          <w:sz w:val="30"/>
          <w:szCs w:val="30"/>
        </w:rPr>
        <w:t>был</w:t>
      </w:r>
      <w:r w:rsidR="00C51941" w:rsidRPr="0017650D">
        <w:rPr>
          <w:rFonts w:ascii="Times New Roman" w:hAnsi="Times New Roman"/>
          <w:sz w:val="30"/>
          <w:szCs w:val="30"/>
        </w:rPr>
        <w:t xml:space="preserve"> непростым годом. </w:t>
      </w:r>
      <w:r w:rsidRPr="0017650D">
        <w:rPr>
          <w:rFonts w:ascii="Times New Roman" w:hAnsi="Times New Roman"/>
          <w:sz w:val="30"/>
          <w:szCs w:val="30"/>
        </w:rPr>
        <w:t xml:space="preserve">Мы все столкнулись с новыми реалиями жизни, которые принесла с собой эпидемия </w:t>
      </w:r>
      <w:proofErr w:type="spellStart"/>
      <w:r w:rsidRPr="0017650D">
        <w:rPr>
          <w:rFonts w:ascii="Times New Roman" w:hAnsi="Times New Roman"/>
          <w:sz w:val="30"/>
          <w:szCs w:val="30"/>
        </w:rPr>
        <w:t>коронавирусной</w:t>
      </w:r>
      <w:proofErr w:type="spellEnd"/>
      <w:r w:rsidRPr="0017650D">
        <w:rPr>
          <w:rFonts w:ascii="Times New Roman" w:hAnsi="Times New Roman"/>
          <w:sz w:val="30"/>
          <w:szCs w:val="30"/>
        </w:rPr>
        <w:t xml:space="preserve"> инфекции. Нам пришлось изменить свои планы и </w:t>
      </w:r>
      <w:r w:rsidR="001426B3">
        <w:rPr>
          <w:rFonts w:ascii="Times New Roman" w:hAnsi="Times New Roman"/>
          <w:sz w:val="30"/>
          <w:szCs w:val="30"/>
        </w:rPr>
        <w:t>работать в условиях ограничительных мер</w:t>
      </w:r>
      <w:r w:rsidRPr="0017650D">
        <w:rPr>
          <w:rFonts w:ascii="Times New Roman" w:hAnsi="Times New Roman"/>
          <w:sz w:val="30"/>
          <w:szCs w:val="30"/>
        </w:rPr>
        <w:t xml:space="preserve">. </w:t>
      </w:r>
    </w:p>
    <w:p w14:paraId="59BFFD13" w14:textId="22CA9952" w:rsidR="008438EC" w:rsidRPr="0017650D" w:rsidRDefault="001426B3" w:rsidP="00E423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F90467" w:rsidRPr="0017650D">
        <w:rPr>
          <w:rFonts w:ascii="Times New Roman" w:hAnsi="Times New Roman"/>
          <w:sz w:val="30"/>
          <w:szCs w:val="30"/>
        </w:rPr>
        <w:t>еятельность Адми</w:t>
      </w:r>
      <w:r>
        <w:rPr>
          <w:rFonts w:ascii="Times New Roman" w:hAnsi="Times New Roman"/>
          <w:sz w:val="30"/>
          <w:szCs w:val="30"/>
        </w:rPr>
        <w:t>нистрации в отчетный период была направлена на</w:t>
      </w:r>
      <w:r w:rsidR="00F90467" w:rsidRPr="0017650D">
        <w:rPr>
          <w:rFonts w:ascii="Times New Roman" w:hAnsi="Times New Roman"/>
          <w:sz w:val="30"/>
          <w:szCs w:val="30"/>
        </w:rPr>
        <w:t xml:space="preserve"> решение вопросов местного значения, определенных Уставом города, в соответствии с требованиями Федерального закона № 131</w:t>
      </w:r>
      <w:r w:rsidR="008A63E8" w:rsidRPr="0017650D">
        <w:rPr>
          <w:rFonts w:ascii="Times New Roman" w:hAnsi="Times New Roman"/>
          <w:sz w:val="30"/>
          <w:szCs w:val="30"/>
        </w:rPr>
        <w:t>-</w:t>
      </w:r>
      <w:r w:rsidR="00F90467" w:rsidRPr="0017650D">
        <w:rPr>
          <w:rFonts w:ascii="Times New Roman" w:hAnsi="Times New Roman"/>
          <w:sz w:val="30"/>
          <w:szCs w:val="30"/>
        </w:rPr>
        <w:t xml:space="preserve">ФЗ. Основным вектором оставалась работа по обеспечению </w:t>
      </w:r>
      <w:r w:rsidR="00DD27B8" w:rsidRPr="0017650D">
        <w:rPr>
          <w:rFonts w:ascii="Times New Roman" w:hAnsi="Times New Roman"/>
          <w:sz w:val="30"/>
          <w:szCs w:val="30"/>
        </w:rPr>
        <w:t>стабильности работы городского хозяйства и</w:t>
      </w:r>
      <w:r w:rsidR="00F90467" w:rsidRPr="0017650D">
        <w:rPr>
          <w:rFonts w:ascii="Times New Roman" w:hAnsi="Times New Roman"/>
          <w:sz w:val="30"/>
          <w:szCs w:val="30"/>
        </w:rPr>
        <w:t xml:space="preserve"> улучшению качества жизни населения.</w:t>
      </w:r>
    </w:p>
    <w:p w14:paraId="388DE51A" w14:textId="77777777" w:rsidR="001426B3" w:rsidRDefault="00303720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Подробный отчет Главы Администрации города Пскова о своей деятельности и деятельности Администраци</w:t>
      </w:r>
      <w:r w:rsidR="001426B3">
        <w:rPr>
          <w:rFonts w:ascii="Times New Roman" w:hAnsi="Times New Roman"/>
          <w:sz w:val="30"/>
          <w:szCs w:val="30"/>
        </w:rPr>
        <w:t xml:space="preserve">и города Пскова за 2020 год </w:t>
      </w:r>
      <w:r w:rsidRPr="0017650D">
        <w:rPr>
          <w:rFonts w:ascii="Times New Roman" w:hAnsi="Times New Roman"/>
          <w:sz w:val="30"/>
          <w:szCs w:val="30"/>
        </w:rPr>
        <w:t xml:space="preserve">направлен в Псковскую городскую Думу в конце апреля. </w:t>
      </w:r>
    </w:p>
    <w:p w14:paraId="3CE97888" w14:textId="333F3F16" w:rsidR="008438EC" w:rsidRPr="0017650D" w:rsidRDefault="00EE2D90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Остановлюсь на </w:t>
      </w:r>
      <w:r w:rsidR="008438EC" w:rsidRPr="0017650D">
        <w:rPr>
          <w:rFonts w:ascii="Times New Roman" w:hAnsi="Times New Roman"/>
          <w:sz w:val="30"/>
          <w:szCs w:val="30"/>
        </w:rPr>
        <w:t xml:space="preserve">наиболее важных направлениях </w:t>
      </w:r>
      <w:r w:rsidR="00303720" w:rsidRPr="0017650D">
        <w:rPr>
          <w:rFonts w:ascii="Times New Roman" w:hAnsi="Times New Roman"/>
          <w:sz w:val="30"/>
          <w:szCs w:val="30"/>
        </w:rPr>
        <w:t xml:space="preserve">нашей </w:t>
      </w:r>
      <w:r w:rsidR="008438EC" w:rsidRPr="0017650D">
        <w:rPr>
          <w:rFonts w:ascii="Times New Roman" w:hAnsi="Times New Roman"/>
          <w:sz w:val="30"/>
          <w:szCs w:val="30"/>
        </w:rPr>
        <w:t>работы</w:t>
      </w:r>
      <w:r w:rsidR="006F5207" w:rsidRPr="0017650D">
        <w:rPr>
          <w:rFonts w:ascii="Times New Roman" w:hAnsi="Times New Roman"/>
          <w:sz w:val="30"/>
          <w:szCs w:val="30"/>
        </w:rPr>
        <w:t xml:space="preserve"> </w:t>
      </w:r>
      <w:r w:rsidR="008438EC" w:rsidRPr="0017650D">
        <w:rPr>
          <w:rFonts w:ascii="Times New Roman" w:hAnsi="Times New Roman"/>
          <w:sz w:val="30"/>
          <w:szCs w:val="30"/>
        </w:rPr>
        <w:t>в прош</w:t>
      </w:r>
      <w:r w:rsidR="006F5207" w:rsidRPr="0017650D">
        <w:rPr>
          <w:rFonts w:ascii="Times New Roman" w:hAnsi="Times New Roman"/>
          <w:sz w:val="30"/>
          <w:szCs w:val="30"/>
        </w:rPr>
        <w:t>едшем</w:t>
      </w:r>
      <w:r w:rsidR="008438EC" w:rsidRPr="0017650D">
        <w:rPr>
          <w:rFonts w:ascii="Times New Roman" w:hAnsi="Times New Roman"/>
          <w:sz w:val="30"/>
          <w:szCs w:val="30"/>
        </w:rPr>
        <w:t xml:space="preserve"> году</w:t>
      </w:r>
      <w:r w:rsidR="00AE0F98" w:rsidRPr="0017650D">
        <w:rPr>
          <w:rFonts w:ascii="Times New Roman" w:hAnsi="Times New Roman"/>
          <w:sz w:val="30"/>
          <w:szCs w:val="30"/>
        </w:rPr>
        <w:t>.</w:t>
      </w:r>
    </w:p>
    <w:p w14:paraId="0F087337" w14:textId="298E0038" w:rsidR="00BF02A9" w:rsidRPr="005616CA" w:rsidRDefault="00D55476" w:rsidP="00E423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Несмотря на сложившуюся непростую обстановку в 2020 году, бюджет оста</w:t>
      </w:r>
      <w:r w:rsidR="005616CA">
        <w:rPr>
          <w:rFonts w:ascii="Times New Roman" w:hAnsi="Times New Roman"/>
          <w:sz w:val="30"/>
          <w:szCs w:val="30"/>
        </w:rPr>
        <w:t>вался</w:t>
      </w:r>
      <w:r w:rsidRPr="005616CA">
        <w:rPr>
          <w:rFonts w:ascii="Times New Roman" w:hAnsi="Times New Roman"/>
          <w:sz w:val="30"/>
          <w:szCs w:val="30"/>
        </w:rPr>
        <w:t xml:space="preserve"> социально ориентированным, бюджет </w:t>
      </w:r>
      <w:r w:rsidR="001F60F3" w:rsidRPr="005616CA">
        <w:rPr>
          <w:rFonts w:ascii="Times New Roman" w:hAnsi="Times New Roman"/>
          <w:sz w:val="30"/>
          <w:szCs w:val="30"/>
        </w:rPr>
        <w:t>увеличился</w:t>
      </w:r>
      <w:r w:rsidRPr="005616CA">
        <w:rPr>
          <w:rFonts w:ascii="Times New Roman" w:hAnsi="Times New Roman"/>
          <w:sz w:val="30"/>
          <w:szCs w:val="30"/>
        </w:rPr>
        <w:t>, все необходимые показатели и планы, установленные на 2020 год, выполнены.</w:t>
      </w:r>
    </w:p>
    <w:p w14:paraId="0508FA98" w14:textId="77777777" w:rsidR="005616CA" w:rsidRDefault="005616CA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45D95F31" w14:textId="77777777" w:rsidR="00BB18FA" w:rsidRPr="005616CA" w:rsidRDefault="00BB18FA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616CA">
        <w:rPr>
          <w:rFonts w:ascii="Times New Roman" w:hAnsi="Times New Roman"/>
          <w:bCs/>
          <w:sz w:val="30"/>
          <w:szCs w:val="30"/>
        </w:rPr>
        <w:t>Фактически в бюджет города Пскова в 2020 году поступило 5</w:t>
      </w:r>
      <w:r w:rsidR="00F25D60" w:rsidRPr="005616CA">
        <w:rPr>
          <w:rFonts w:ascii="Times New Roman" w:hAnsi="Times New Roman"/>
          <w:bCs/>
          <w:sz w:val="30"/>
          <w:szCs w:val="30"/>
        </w:rPr>
        <w:t>,9</w:t>
      </w:r>
      <w:r w:rsidR="007F7045" w:rsidRPr="005616CA">
        <w:rPr>
          <w:rFonts w:ascii="Times New Roman" w:hAnsi="Times New Roman"/>
          <w:bCs/>
          <w:sz w:val="30"/>
          <w:szCs w:val="30"/>
        </w:rPr>
        <w:t>8</w:t>
      </w:r>
      <w:r w:rsidRPr="005616CA">
        <w:rPr>
          <w:rFonts w:ascii="Times New Roman" w:hAnsi="Times New Roman"/>
          <w:bCs/>
          <w:sz w:val="30"/>
          <w:szCs w:val="30"/>
        </w:rPr>
        <w:t xml:space="preserve"> мл</w:t>
      </w:r>
      <w:r w:rsidR="00D75708" w:rsidRPr="005616CA">
        <w:rPr>
          <w:rFonts w:ascii="Times New Roman" w:hAnsi="Times New Roman"/>
          <w:bCs/>
          <w:sz w:val="30"/>
          <w:szCs w:val="30"/>
        </w:rPr>
        <w:t>рд</w:t>
      </w:r>
      <w:r w:rsidR="00F25D60" w:rsidRPr="005616CA">
        <w:rPr>
          <w:rFonts w:ascii="Times New Roman" w:hAnsi="Times New Roman"/>
          <w:bCs/>
          <w:sz w:val="30"/>
          <w:szCs w:val="30"/>
        </w:rPr>
        <w:t>. руб</w:t>
      </w:r>
      <w:r w:rsidRPr="005616CA">
        <w:rPr>
          <w:rFonts w:ascii="Times New Roman" w:hAnsi="Times New Roman"/>
          <w:bCs/>
          <w:sz w:val="30"/>
          <w:szCs w:val="30"/>
        </w:rPr>
        <w:t>.</w:t>
      </w:r>
    </w:p>
    <w:p w14:paraId="3F25AA73" w14:textId="77777777" w:rsidR="00BB18FA" w:rsidRPr="005616CA" w:rsidRDefault="00BB18FA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616CA">
        <w:rPr>
          <w:rFonts w:ascii="Times New Roman" w:hAnsi="Times New Roman"/>
          <w:bCs/>
          <w:sz w:val="30"/>
          <w:szCs w:val="30"/>
        </w:rPr>
        <w:t>Расходы бюджета города Пскова</w:t>
      </w:r>
      <w:r w:rsidR="00D75708" w:rsidRPr="005616CA">
        <w:rPr>
          <w:rFonts w:ascii="Times New Roman" w:hAnsi="Times New Roman"/>
          <w:bCs/>
          <w:sz w:val="30"/>
          <w:szCs w:val="30"/>
        </w:rPr>
        <w:t xml:space="preserve"> в отчетном периоде составили </w:t>
      </w:r>
      <w:r w:rsidR="00F25D60" w:rsidRPr="005616CA">
        <w:rPr>
          <w:rFonts w:ascii="Times New Roman" w:hAnsi="Times New Roman"/>
          <w:bCs/>
          <w:sz w:val="30"/>
          <w:szCs w:val="30"/>
        </w:rPr>
        <w:t>5,9</w:t>
      </w:r>
      <w:r w:rsidR="007F7045" w:rsidRPr="005616CA">
        <w:rPr>
          <w:rFonts w:ascii="Times New Roman" w:hAnsi="Times New Roman"/>
          <w:bCs/>
          <w:sz w:val="30"/>
          <w:szCs w:val="30"/>
        </w:rPr>
        <w:t>7</w:t>
      </w:r>
      <w:r w:rsidRPr="005616CA">
        <w:rPr>
          <w:rFonts w:ascii="Times New Roman" w:hAnsi="Times New Roman"/>
          <w:bCs/>
          <w:sz w:val="30"/>
          <w:szCs w:val="30"/>
        </w:rPr>
        <w:t xml:space="preserve"> мл</w:t>
      </w:r>
      <w:r w:rsidR="00D75708" w:rsidRPr="005616CA">
        <w:rPr>
          <w:rFonts w:ascii="Times New Roman" w:hAnsi="Times New Roman"/>
          <w:bCs/>
          <w:sz w:val="30"/>
          <w:szCs w:val="30"/>
        </w:rPr>
        <w:t>рд</w:t>
      </w:r>
      <w:r w:rsidR="00F25D60" w:rsidRPr="005616CA">
        <w:rPr>
          <w:rFonts w:ascii="Times New Roman" w:hAnsi="Times New Roman"/>
          <w:bCs/>
          <w:sz w:val="30"/>
          <w:szCs w:val="30"/>
        </w:rPr>
        <w:t>. руб</w:t>
      </w:r>
      <w:r w:rsidRPr="005616CA">
        <w:rPr>
          <w:rFonts w:ascii="Times New Roman" w:hAnsi="Times New Roman"/>
          <w:bCs/>
          <w:sz w:val="30"/>
          <w:szCs w:val="30"/>
        </w:rPr>
        <w:t>.</w:t>
      </w:r>
    </w:p>
    <w:p w14:paraId="2308DAD7" w14:textId="77777777" w:rsidR="00BB18FA" w:rsidRPr="005616CA" w:rsidRDefault="00BB18FA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616CA">
        <w:rPr>
          <w:rFonts w:ascii="Times New Roman" w:hAnsi="Times New Roman"/>
          <w:bCs/>
          <w:sz w:val="30"/>
          <w:szCs w:val="30"/>
        </w:rPr>
        <w:t>Годовые плановые назначения по доходам исполнены на 91,8 %, по расходам – на 89,6</w:t>
      </w:r>
      <w:r w:rsidR="007E6368" w:rsidRPr="005616CA">
        <w:rPr>
          <w:rFonts w:ascii="Times New Roman" w:hAnsi="Times New Roman"/>
          <w:bCs/>
          <w:sz w:val="30"/>
          <w:szCs w:val="30"/>
        </w:rPr>
        <w:t xml:space="preserve"> </w:t>
      </w:r>
      <w:r w:rsidRPr="005616CA">
        <w:rPr>
          <w:rFonts w:ascii="Times New Roman" w:hAnsi="Times New Roman"/>
          <w:bCs/>
          <w:sz w:val="30"/>
          <w:szCs w:val="30"/>
        </w:rPr>
        <w:t>%.</w:t>
      </w:r>
    </w:p>
    <w:p w14:paraId="25C03483" w14:textId="457BA8F7" w:rsidR="00BB18FA" w:rsidRPr="0017650D" w:rsidRDefault="00BB18FA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616CA">
        <w:rPr>
          <w:rFonts w:ascii="Times New Roman" w:hAnsi="Times New Roman"/>
          <w:bCs/>
          <w:sz w:val="30"/>
          <w:szCs w:val="30"/>
        </w:rPr>
        <w:t>По сравнению</w:t>
      </w:r>
      <w:r w:rsidRPr="0017650D">
        <w:rPr>
          <w:rFonts w:ascii="Times New Roman" w:hAnsi="Times New Roman"/>
          <w:bCs/>
          <w:sz w:val="30"/>
          <w:szCs w:val="30"/>
        </w:rPr>
        <w:t xml:space="preserve"> с 2019 годом доходы выросли на </w:t>
      </w:r>
      <w:r w:rsidR="00DD27B8" w:rsidRPr="0017650D">
        <w:rPr>
          <w:rFonts w:ascii="Times New Roman" w:hAnsi="Times New Roman"/>
          <w:bCs/>
          <w:sz w:val="30"/>
          <w:szCs w:val="30"/>
        </w:rPr>
        <w:t>12</w:t>
      </w:r>
      <w:r w:rsidRPr="0017650D">
        <w:rPr>
          <w:rFonts w:ascii="Times New Roman" w:hAnsi="Times New Roman"/>
          <w:bCs/>
          <w:sz w:val="30"/>
          <w:szCs w:val="30"/>
        </w:rPr>
        <w:t xml:space="preserve"> %, расходы - </w:t>
      </w:r>
      <w:r w:rsidR="00DD27B8" w:rsidRPr="0017650D">
        <w:rPr>
          <w:rFonts w:ascii="Times New Roman" w:hAnsi="Times New Roman"/>
          <w:bCs/>
          <w:sz w:val="30"/>
          <w:szCs w:val="30"/>
        </w:rPr>
        <w:t>на 10</w:t>
      </w:r>
      <w:r w:rsidR="007E6368" w:rsidRPr="0017650D">
        <w:rPr>
          <w:rFonts w:ascii="Times New Roman" w:hAnsi="Times New Roman"/>
          <w:bCs/>
          <w:sz w:val="30"/>
          <w:szCs w:val="30"/>
        </w:rPr>
        <w:t xml:space="preserve"> </w:t>
      </w:r>
      <w:r w:rsidRPr="0017650D">
        <w:rPr>
          <w:rFonts w:ascii="Times New Roman" w:hAnsi="Times New Roman"/>
          <w:bCs/>
          <w:sz w:val="30"/>
          <w:szCs w:val="30"/>
        </w:rPr>
        <w:t>%.</w:t>
      </w:r>
    </w:p>
    <w:p w14:paraId="59AB473A" w14:textId="151E4468" w:rsidR="00BB18FA" w:rsidRPr="0017650D" w:rsidRDefault="00BB18FA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Бюджет исполнен с профицитом </w:t>
      </w:r>
      <w:r w:rsidR="003C06D6" w:rsidRPr="0017650D">
        <w:rPr>
          <w:rFonts w:ascii="Times New Roman" w:hAnsi="Times New Roman"/>
          <w:bCs/>
          <w:sz w:val="30"/>
          <w:szCs w:val="30"/>
        </w:rPr>
        <w:t>11</w:t>
      </w:r>
      <w:r w:rsidRPr="0017650D">
        <w:rPr>
          <w:rFonts w:ascii="Times New Roman" w:hAnsi="Times New Roman"/>
          <w:bCs/>
          <w:sz w:val="30"/>
          <w:szCs w:val="30"/>
        </w:rPr>
        <w:t xml:space="preserve"> м</w:t>
      </w:r>
      <w:r w:rsidR="00A57D5E" w:rsidRPr="0017650D">
        <w:rPr>
          <w:rFonts w:ascii="Times New Roman" w:hAnsi="Times New Roman"/>
          <w:bCs/>
          <w:sz w:val="30"/>
          <w:szCs w:val="30"/>
        </w:rPr>
        <w:t>лн</w:t>
      </w:r>
      <w:r w:rsidRPr="0017650D">
        <w:rPr>
          <w:rFonts w:ascii="Times New Roman" w:hAnsi="Times New Roman"/>
          <w:bCs/>
          <w:sz w:val="30"/>
          <w:szCs w:val="30"/>
        </w:rPr>
        <w:t>. руб.</w:t>
      </w:r>
    </w:p>
    <w:p w14:paraId="1AD85A68" w14:textId="340DD875" w:rsidR="0090689E" w:rsidRPr="005616CA" w:rsidRDefault="0090689E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Безвозмездные </w:t>
      </w:r>
      <w:r w:rsidRPr="005616CA">
        <w:rPr>
          <w:rFonts w:ascii="Times New Roman" w:hAnsi="Times New Roman"/>
          <w:sz w:val="30"/>
          <w:szCs w:val="30"/>
        </w:rPr>
        <w:t xml:space="preserve">поступления от других бюджетов бюджетной системы РФ составили </w:t>
      </w:r>
      <w:r w:rsidR="008B29B3" w:rsidRPr="005616CA">
        <w:rPr>
          <w:rFonts w:ascii="Times New Roman" w:hAnsi="Times New Roman"/>
          <w:sz w:val="30"/>
          <w:szCs w:val="30"/>
        </w:rPr>
        <w:t>4</w:t>
      </w:r>
      <w:r w:rsidR="00DD27B8" w:rsidRPr="005616CA">
        <w:rPr>
          <w:rFonts w:ascii="Times New Roman" w:hAnsi="Times New Roman"/>
          <w:sz w:val="30"/>
          <w:szCs w:val="30"/>
        </w:rPr>
        <w:t>,1</w:t>
      </w:r>
      <w:r w:rsidRPr="005616CA">
        <w:rPr>
          <w:rFonts w:ascii="Times New Roman" w:hAnsi="Times New Roman"/>
          <w:sz w:val="30"/>
          <w:szCs w:val="30"/>
        </w:rPr>
        <w:t xml:space="preserve"> млрд. руб. Удельный вес безвозмездных поступлений в объеме доходов бюджета города составил 68,5 %.</w:t>
      </w:r>
    </w:p>
    <w:p w14:paraId="7911158E" w14:textId="3986F3B4" w:rsidR="00C72B78" w:rsidRPr="005616CA" w:rsidRDefault="0090689E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 xml:space="preserve">По сравнению с 2019 годом объем поступивших межбюджетных трансфертов вырос на </w:t>
      </w:r>
      <w:r w:rsidRPr="005616CA">
        <w:rPr>
          <w:rFonts w:ascii="Times New Roman" w:hAnsi="Times New Roman"/>
          <w:bCs/>
          <w:sz w:val="30"/>
          <w:szCs w:val="30"/>
        </w:rPr>
        <w:t xml:space="preserve">455,1 </w:t>
      </w:r>
      <w:r w:rsidRPr="005616CA">
        <w:rPr>
          <w:rFonts w:ascii="Times New Roman" w:hAnsi="Times New Roman"/>
          <w:sz w:val="30"/>
          <w:szCs w:val="30"/>
        </w:rPr>
        <w:t>млн. руб</w:t>
      </w:r>
      <w:r w:rsidR="008D43CD" w:rsidRPr="005616CA">
        <w:rPr>
          <w:rFonts w:ascii="Times New Roman" w:hAnsi="Times New Roman"/>
          <w:sz w:val="30"/>
          <w:szCs w:val="30"/>
        </w:rPr>
        <w:t>.</w:t>
      </w:r>
      <w:r w:rsidRPr="005616CA">
        <w:rPr>
          <w:rFonts w:ascii="Times New Roman" w:hAnsi="Times New Roman"/>
          <w:sz w:val="30"/>
          <w:szCs w:val="30"/>
        </w:rPr>
        <w:t>, или на 12,5 %.</w:t>
      </w:r>
    </w:p>
    <w:p w14:paraId="1F74D742" w14:textId="11D3EC05" w:rsidR="00D01E24" w:rsidRPr="005616CA" w:rsidRDefault="00D01E24" w:rsidP="00E4230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Налого</w:t>
      </w:r>
      <w:r w:rsidR="003247A2" w:rsidRPr="005616CA">
        <w:rPr>
          <w:rFonts w:ascii="Times New Roman" w:hAnsi="Times New Roman"/>
          <w:sz w:val="30"/>
          <w:szCs w:val="30"/>
        </w:rPr>
        <w:t>вые доходы бюджета города в 20</w:t>
      </w:r>
      <w:r w:rsidR="00182EB1" w:rsidRPr="005616CA">
        <w:rPr>
          <w:rFonts w:ascii="Times New Roman" w:hAnsi="Times New Roman"/>
          <w:sz w:val="30"/>
          <w:szCs w:val="30"/>
        </w:rPr>
        <w:t>20</w:t>
      </w:r>
      <w:r w:rsidRPr="005616CA">
        <w:rPr>
          <w:rFonts w:ascii="Times New Roman" w:hAnsi="Times New Roman"/>
          <w:sz w:val="30"/>
          <w:szCs w:val="30"/>
        </w:rPr>
        <w:t xml:space="preserve"> году составили </w:t>
      </w:r>
      <w:r w:rsidR="008B29B3" w:rsidRPr="005616CA">
        <w:rPr>
          <w:rFonts w:ascii="Times New Roman" w:hAnsi="Times New Roman"/>
          <w:sz w:val="30"/>
          <w:szCs w:val="30"/>
        </w:rPr>
        <w:t>1,7</w:t>
      </w:r>
      <w:r w:rsidR="00182EB1" w:rsidRPr="005616CA">
        <w:rPr>
          <w:rFonts w:ascii="Times New Roman" w:hAnsi="Times New Roman"/>
          <w:sz w:val="30"/>
          <w:szCs w:val="30"/>
        </w:rPr>
        <w:t xml:space="preserve"> </w:t>
      </w:r>
      <w:r w:rsidR="000A730E" w:rsidRPr="005616CA">
        <w:rPr>
          <w:rFonts w:ascii="Times New Roman" w:hAnsi="Times New Roman"/>
          <w:sz w:val="30"/>
          <w:szCs w:val="30"/>
        </w:rPr>
        <w:t>млрд. руб</w:t>
      </w:r>
      <w:r w:rsidR="008D43CD" w:rsidRPr="005616CA">
        <w:rPr>
          <w:rFonts w:ascii="Times New Roman" w:hAnsi="Times New Roman"/>
          <w:sz w:val="30"/>
          <w:szCs w:val="30"/>
        </w:rPr>
        <w:t>.</w:t>
      </w:r>
      <w:r w:rsidR="00182EB1" w:rsidRPr="005616CA">
        <w:rPr>
          <w:rFonts w:ascii="Times New Roman" w:hAnsi="Times New Roman"/>
          <w:sz w:val="30"/>
          <w:szCs w:val="30"/>
        </w:rPr>
        <w:t>,</w:t>
      </w:r>
      <w:r w:rsidR="00853CAA" w:rsidRPr="005616CA">
        <w:rPr>
          <w:rFonts w:ascii="Times New Roman" w:hAnsi="Times New Roman"/>
          <w:sz w:val="30"/>
          <w:szCs w:val="30"/>
        </w:rPr>
        <w:t xml:space="preserve"> </w:t>
      </w:r>
      <w:r w:rsidR="003247A2" w:rsidRPr="005616CA">
        <w:rPr>
          <w:rFonts w:ascii="Times New Roman" w:hAnsi="Times New Roman"/>
          <w:sz w:val="30"/>
          <w:szCs w:val="30"/>
        </w:rPr>
        <w:t>или 28,</w:t>
      </w:r>
      <w:r w:rsidR="00182EB1" w:rsidRPr="005616CA">
        <w:rPr>
          <w:rFonts w:ascii="Times New Roman" w:hAnsi="Times New Roman"/>
          <w:sz w:val="30"/>
          <w:szCs w:val="30"/>
        </w:rPr>
        <w:t xml:space="preserve">7 </w:t>
      </w:r>
      <w:r w:rsidR="003247A2" w:rsidRPr="005616CA">
        <w:rPr>
          <w:rFonts w:ascii="Times New Roman" w:hAnsi="Times New Roman"/>
          <w:sz w:val="30"/>
          <w:szCs w:val="30"/>
        </w:rPr>
        <w:t>%</w:t>
      </w:r>
      <w:r w:rsidR="00D30DC5" w:rsidRPr="005616CA">
        <w:rPr>
          <w:rFonts w:ascii="Times New Roman" w:hAnsi="Times New Roman"/>
          <w:sz w:val="30"/>
          <w:szCs w:val="30"/>
        </w:rPr>
        <w:t xml:space="preserve"> в объеме доходов бюджета города</w:t>
      </w:r>
      <w:r w:rsidR="003247A2" w:rsidRPr="005616CA">
        <w:rPr>
          <w:rFonts w:ascii="Times New Roman" w:hAnsi="Times New Roman"/>
          <w:sz w:val="30"/>
          <w:szCs w:val="30"/>
        </w:rPr>
        <w:t xml:space="preserve">. </w:t>
      </w:r>
      <w:r w:rsidR="00853CAA" w:rsidRPr="005616CA">
        <w:rPr>
          <w:rFonts w:ascii="Times New Roman" w:hAnsi="Times New Roman"/>
          <w:sz w:val="30"/>
          <w:szCs w:val="30"/>
        </w:rPr>
        <w:t xml:space="preserve">Неналоговые доходы составили </w:t>
      </w:r>
      <w:r w:rsidR="008D43CD" w:rsidRPr="005616CA">
        <w:rPr>
          <w:rFonts w:ascii="Times New Roman" w:hAnsi="Times New Roman"/>
          <w:sz w:val="30"/>
          <w:szCs w:val="30"/>
        </w:rPr>
        <w:t>150 млн</w:t>
      </w:r>
      <w:r w:rsidR="000A730E" w:rsidRPr="005616CA">
        <w:rPr>
          <w:rFonts w:ascii="Times New Roman" w:hAnsi="Times New Roman"/>
          <w:sz w:val="30"/>
          <w:szCs w:val="30"/>
        </w:rPr>
        <w:t>. руб</w:t>
      </w:r>
      <w:r w:rsidR="008D43CD" w:rsidRPr="005616CA">
        <w:rPr>
          <w:rFonts w:ascii="Times New Roman" w:hAnsi="Times New Roman"/>
          <w:sz w:val="30"/>
          <w:szCs w:val="30"/>
        </w:rPr>
        <w:t>.</w:t>
      </w:r>
      <w:r w:rsidR="00182EB1" w:rsidRPr="005616CA">
        <w:rPr>
          <w:rFonts w:ascii="Times New Roman" w:hAnsi="Times New Roman"/>
          <w:sz w:val="30"/>
          <w:szCs w:val="30"/>
        </w:rPr>
        <w:t>,</w:t>
      </w:r>
      <w:r w:rsidR="003247A2" w:rsidRPr="005616CA">
        <w:rPr>
          <w:rFonts w:ascii="Times New Roman" w:hAnsi="Times New Roman"/>
          <w:sz w:val="30"/>
          <w:szCs w:val="30"/>
        </w:rPr>
        <w:t xml:space="preserve"> или </w:t>
      </w:r>
      <w:r w:rsidR="00182EB1" w:rsidRPr="005616CA">
        <w:rPr>
          <w:rFonts w:ascii="Times New Roman" w:hAnsi="Times New Roman"/>
          <w:sz w:val="30"/>
          <w:szCs w:val="30"/>
        </w:rPr>
        <w:t xml:space="preserve">2,5 </w:t>
      </w:r>
      <w:r w:rsidR="003247A2" w:rsidRPr="005616CA">
        <w:rPr>
          <w:rFonts w:ascii="Times New Roman" w:hAnsi="Times New Roman"/>
          <w:sz w:val="30"/>
          <w:szCs w:val="30"/>
        </w:rPr>
        <w:t>%.</w:t>
      </w:r>
    </w:p>
    <w:p w14:paraId="2CD88AEF" w14:textId="5C877354" w:rsidR="000B23A4" w:rsidRDefault="00D52EF0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lastRenderedPageBreak/>
        <w:t xml:space="preserve">Основными собственными доходными источниками бюджета </w:t>
      </w:r>
      <w:r w:rsidR="000A730E" w:rsidRPr="0017650D">
        <w:rPr>
          <w:rFonts w:ascii="Times New Roman" w:hAnsi="Times New Roman"/>
          <w:sz w:val="30"/>
          <w:szCs w:val="30"/>
        </w:rPr>
        <w:t>города по</w:t>
      </w:r>
      <w:r w:rsidRPr="0017650D">
        <w:rPr>
          <w:rFonts w:ascii="Times New Roman" w:hAnsi="Times New Roman"/>
          <w:sz w:val="30"/>
          <w:szCs w:val="30"/>
        </w:rPr>
        <w:t xml:space="preserve">-прежнему являются налог на доходы физических лиц (НДФЛ), единый налог на вмененный доход (ЕНВД) и земельный налог. </w:t>
      </w:r>
      <w:r w:rsidR="000A730E" w:rsidRPr="0017650D">
        <w:rPr>
          <w:rFonts w:ascii="Times New Roman" w:hAnsi="Times New Roman"/>
          <w:sz w:val="30"/>
          <w:szCs w:val="30"/>
        </w:rPr>
        <w:t xml:space="preserve">Они обеспечили </w:t>
      </w:r>
      <w:r w:rsidR="006A2C8B" w:rsidRPr="0017650D">
        <w:rPr>
          <w:rFonts w:ascii="Times New Roman" w:hAnsi="Times New Roman"/>
          <w:sz w:val="30"/>
          <w:szCs w:val="30"/>
        </w:rPr>
        <w:t>85</w:t>
      </w:r>
      <w:r w:rsidRPr="0017650D">
        <w:rPr>
          <w:rFonts w:ascii="Times New Roman" w:hAnsi="Times New Roman"/>
          <w:sz w:val="30"/>
          <w:szCs w:val="30"/>
        </w:rPr>
        <w:t xml:space="preserve"> % всех поступлений собственных доходов. </w:t>
      </w:r>
    </w:p>
    <w:p w14:paraId="53603867" w14:textId="77777777" w:rsidR="005616CA" w:rsidRPr="005616CA" w:rsidRDefault="005616CA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A56B1FE" w14:textId="77777777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Общий объем доходов бюджета города Пскова:</w:t>
      </w:r>
    </w:p>
    <w:p w14:paraId="3AF71578" w14:textId="77777777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  <w:sectPr w:rsidR="003157C2" w:rsidRPr="005616CA" w:rsidSect="004119E9">
          <w:headerReference w:type="default" r:id="rId8"/>
          <w:pgSz w:w="11906" w:h="16838"/>
          <w:pgMar w:top="1134" w:right="850" w:bottom="1418" w:left="1560" w:header="708" w:footer="708" w:gutter="0"/>
          <w:cols w:space="708"/>
          <w:docGrid w:linePitch="360"/>
        </w:sectPr>
      </w:pPr>
    </w:p>
    <w:p w14:paraId="33FF7F46" w14:textId="77777777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14:paraId="6BC282BC" w14:textId="77777777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2018 - 4 665,9 млн. руб.</w:t>
      </w:r>
    </w:p>
    <w:p w14:paraId="201E4C20" w14:textId="77777777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14:paraId="455B3BC5" w14:textId="77777777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2019 - 5 361,5 млн. руб.</w:t>
      </w:r>
    </w:p>
    <w:p w14:paraId="5810CDBB" w14:textId="77777777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14:paraId="17B15E9F" w14:textId="77777777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 xml:space="preserve">2020 - </w:t>
      </w:r>
      <w:r w:rsidRPr="005616CA">
        <w:rPr>
          <w:rFonts w:ascii="Times New Roman" w:hAnsi="Times New Roman"/>
          <w:bCs/>
          <w:sz w:val="30"/>
          <w:szCs w:val="30"/>
        </w:rPr>
        <w:t xml:space="preserve">5 984,1 </w:t>
      </w:r>
      <w:r w:rsidRPr="005616CA">
        <w:rPr>
          <w:rFonts w:ascii="Times New Roman" w:hAnsi="Times New Roman"/>
          <w:sz w:val="30"/>
          <w:szCs w:val="30"/>
        </w:rPr>
        <w:t>млн. руб.</w:t>
      </w:r>
    </w:p>
    <w:p w14:paraId="0A87AB85" w14:textId="77777777" w:rsidR="00B024E8" w:rsidRPr="005616CA" w:rsidRDefault="00B024E8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14:paraId="11CBB1CF" w14:textId="77777777" w:rsidR="003157C2" w:rsidRPr="005616CA" w:rsidRDefault="00DC1BCF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2021 - 6 390,3 млн. руб.</w:t>
      </w:r>
    </w:p>
    <w:p w14:paraId="4E711748" w14:textId="77777777" w:rsidR="00DC1BCF" w:rsidRPr="005616CA" w:rsidRDefault="00DC1BCF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14:paraId="63971120" w14:textId="77777777" w:rsidR="003157C2" w:rsidRPr="005616CA" w:rsidRDefault="003157C2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3578EF03" w14:textId="77777777" w:rsidR="00DC1BCF" w:rsidRPr="005616CA" w:rsidRDefault="00DC1BCF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7453A98B" w14:textId="77777777" w:rsidR="006A7611" w:rsidRPr="005616CA" w:rsidRDefault="003157C2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 xml:space="preserve">увеличился на 827,3 млн. руб., </w:t>
      </w:r>
    </w:p>
    <w:p w14:paraId="7B761FA0" w14:textId="08BDCC4F" w:rsidR="003157C2" w:rsidRPr="005616CA" w:rsidRDefault="003157C2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или 21,6 %</w:t>
      </w:r>
      <w:r w:rsidR="008D43CD" w:rsidRPr="005616CA">
        <w:rPr>
          <w:rFonts w:ascii="Times New Roman" w:hAnsi="Times New Roman"/>
          <w:sz w:val="30"/>
          <w:szCs w:val="30"/>
        </w:rPr>
        <w:t xml:space="preserve"> к 2017</w:t>
      </w:r>
    </w:p>
    <w:p w14:paraId="2C24DC5D" w14:textId="77777777" w:rsidR="006A7611" w:rsidRPr="005616CA" w:rsidRDefault="003157C2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 xml:space="preserve">увеличился на </w:t>
      </w:r>
      <w:r w:rsidRPr="005616CA">
        <w:rPr>
          <w:rFonts w:ascii="Times New Roman" w:hAnsi="Times New Roman"/>
          <w:bCs/>
          <w:sz w:val="30"/>
          <w:szCs w:val="30"/>
        </w:rPr>
        <w:t>695,6</w:t>
      </w:r>
      <w:r w:rsidRPr="005616CA">
        <w:rPr>
          <w:rFonts w:ascii="Times New Roman" w:hAnsi="Times New Roman"/>
          <w:sz w:val="30"/>
          <w:szCs w:val="30"/>
        </w:rPr>
        <w:t xml:space="preserve"> млн. руб., </w:t>
      </w:r>
    </w:p>
    <w:p w14:paraId="7DA83FA6" w14:textId="489C3833" w:rsidR="003157C2" w:rsidRPr="005616CA" w:rsidRDefault="003157C2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или 14,9 %</w:t>
      </w:r>
      <w:r w:rsidR="008D43CD" w:rsidRPr="005616CA">
        <w:rPr>
          <w:rFonts w:ascii="Times New Roman" w:hAnsi="Times New Roman"/>
          <w:sz w:val="30"/>
          <w:szCs w:val="30"/>
        </w:rPr>
        <w:t xml:space="preserve"> к 2018</w:t>
      </w:r>
    </w:p>
    <w:p w14:paraId="6D2759EE" w14:textId="77777777" w:rsidR="006A7611" w:rsidRPr="005616CA" w:rsidRDefault="003157C2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 xml:space="preserve">увеличился на 622,6 млн. руб., </w:t>
      </w:r>
    </w:p>
    <w:p w14:paraId="3A9EAD54" w14:textId="1D269B7A" w:rsidR="003157C2" w:rsidRPr="005616CA" w:rsidRDefault="003157C2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или 11,6 %</w:t>
      </w:r>
      <w:r w:rsidR="008D43CD" w:rsidRPr="005616CA">
        <w:rPr>
          <w:rFonts w:ascii="Times New Roman" w:hAnsi="Times New Roman"/>
          <w:sz w:val="30"/>
          <w:szCs w:val="30"/>
        </w:rPr>
        <w:t xml:space="preserve"> к 2019</w:t>
      </w:r>
    </w:p>
    <w:p w14:paraId="59AA70F5" w14:textId="77777777" w:rsidR="006A7611" w:rsidRPr="005616CA" w:rsidRDefault="00DC1BCF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 xml:space="preserve">увеличился на 406,2 млн. руб., </w:t>
      </w:r>
    </w:p>
    <w:p w14:paraId="746C4A40" w14:textId="19B1EBA9" w:rsidR="003157C2" w:rsidRPr="005616CA" w:rsidRDefault="00DC1BCF" w:rsidP="00E4230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или 6,3 %</w:t>
      </w:r>
      <w:r w:rsidR="008D43CD" w:rsidRPr="005616CA">
        <w:rPr>
          <w:rFonts w:ascii="Times New Roman" w:hAnsi="Times New Roman"/>
          <w:sz w:val="30"/>
          <w:szCs w:val="30"/>
        </w:rPr>
        <w:t xml:space="preserve"> к 2020</w:t>
      </w:r>
    </w:p>
    <w:p w14:paraId="7969782D" w14:textId="77777777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14:paraId="5E344B29" w14:textId="77777777" w:rsidR="00DC1BCF" w:rsidRPr="005616CA" w:rsidRDefault="00DC1BCF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  <w:sectPr w:rsidR="00DC1BCF" w:rsidRPr="005616CA" w:rsidSect="003157C2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14:paraId="173444A1" w14:textId="6718A9A8" w:rsidR="003157C2" w:rsidRPr="005616CA" w:rsidRDefault="003157C2" w:rsidP="00E423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lastRenderedPageBreak/>
        <w:t>Общий объем доходов бюджета города Пскова в 202</w:t>
      </w:r>
      <w:r w:rsidR="00DD27B8" w:rsidRPr="005616CA">
        <w:rPr>
          <w:rFonts w:ascii="Times New Roman" w:hAnsi="Times New Roman"/>
          <w:sz w:val="30"/>
          <w:szCs w:val="30"/>
        </w:rPr>
        <w:t>0</w:t>
      </w:r>
      <w:r w:rsidRPr="005616CA">
        <w:rPr>
          <w:rFonts w:ascii="Times New Roman" w:hAnsi="Times New Roman"/>
          <w:sz w:val="30"/>
          <w:szCs w:val="30"/>
        </w:rPr>
        <w:t xml:space="preserve"> </w:t>
      </w:r>
      <w:r w:rsidR="00EE2D90">
        <w:rPr>
          <w:rFonts w:ascii="Times New Roman" w:hAnsi="Times New Roman"/>
          <w:sz w:val="30"/>
          <w:szCs w:val="30"/>
        </w:rPr>
        <w:t xml:space="preserve">году увеличился по сравнению с </w:t>
      </w:r>
      <w:r w:rsidRPr="005616CA">
        <w:rPr>
          <w:rFonts w:ascii="Times New Roman" w:hAnsi="Times New Roman"/>
          <w:sz w:val="30"/>
          <w:szCs w:val="30"/>
        </w:rPr>
        <w:t>2017 г</w:t>
      </w:r>
      <w:r w:rsidR="00EE2D90">
        <w:rPr>
          <w:rFonts w:ascii="Times New Roman" w:hAnsi="Times New Roman"/>
          <w:sz w:val="30"/>
          <w:szCs w:val="30"/>
        </w:rPr>
        <w:t xml:space="preserve">одом </w:t>
      </w:r>
      <w:r w:rsidR="00952270" w:rsidRPr="005616CA">
        <w:rPr>
          <w:rFonts w:ascii="Times New Roman" w:hAnsi="Times New Roman"/>
          <w:sz w:val="30"/>
          <w:szCs w:val="30"/>
        </w:rPr>
        <w:t>на 2</w:t>
      </w:r>
      <w:r w:rsidR="001426B3" w:rsidRPr="005616CA">
        <w:rPr>
          <w:rFonts w:ascii="Times New Roman" w:hAnsi="Times New Roman"/>
          <w:sz w:val="30"/>
          <w:szCs w:val="30"/>
        </w:rPr>
        <w:t xml:space="preserve"> млрд.</w:t>
      </w:r>
      <w:r w:rsidR="00952270" w:rsidRPr="005616CA">
        <w:rPr>
          <w:rFonts w:ascii="Times New Roman" w:hAnsi="Times New Roman"/>
          <w:sz w:val="30"/>
          <w:szCs w:val="30"/>
        </w:rPr>
        <w:t xml:space="preserve"> 145 млн. руб., или на 55,9 %.</w:t>
      </w:r>
    </w:p>
    <w:p w14:paraId="3FCC2106" w14:textId="77777777" w:rsidR="00FF53DE" w:rsidRPr="0017650D" w:rsidRDefault="00FF53DE" w:rsidP="00E4230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14:paraId="4C2F36FB" w14:textId="62260774" w:rsidR="00556AE5" w:rsidRPr="005616CA" w:rsidRDefault="00FF53DE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17650D">
        <w:rPr>
          <w:sz w:val="30"/>
          <w:szCs w:val="30"/>
        </w:rPr>
        <w:t xml:space="preserve">В 2020 году формирование и исполнение бюджета города Пскова осуществлялось на основе 13 муниципальных программ. В общем объеме расходов </w:t>
      </w:r>
      <w:r w:rsidRPr="005616CA">
        <w:rPr>
          <w:sz w:val="30"/>
          <w:szCs w:val="30"/>
        </w:rPr>
        <w:t xml:space="preserve">бюджета расходы на реализацию муниципальных программ составили 93 %, или </w:t>
      </w:r>
      <w:r w:rsidRPr="005616CA">
        <w:rPr>
          <w:spacing w:val="-4"/>
          <w:sz w:val="30"/>
          <w:szCs w:val="30"/>
        </w:rPr>
        <w:t>5,5 млрд. руб.</w:t>
      </w:r>
    </w:p>
    <w:p w14:paraId="695D15BE" w14:textId="77777777" w:rsidR="00B074CF" w:rsidRPr="0017650D" w:rsidRDefault="00B074C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-4"/>
          <w:sz w:val="30"/>
          <w:szCs w:val="30"/>
        </w:rPr>
      </w:pPr>
    </w:p>
    <w:p w14:paraId="331802A0" w14:textId="41BFAADB" w:rsidR="00B074CF" w:rsidRPr="0017650D" w:rsidRDefault="00B074C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17650D">
        <w:rPr>
          <w:spacing w:val="-4"/>
          <w:sz w:val="30"/>
          <w:szCs w:val="30"/>
        </w:rPr>
        <w:t>Проверкой КСП не установлены факты нецелевого расходования бюджетных средств.</w:t>
      </w:r>
    </w:p>
    <w:p w14:paraId="5586812C" w14:textId="77777777" w:rsidR="00B074CF" w:rsidRPr="0017650D" w:rsidRDefault="00B074CF" w:rsidP="00E4230E">
      <w:pPr>
        <w:widowControl w:val="0"/>
        <w:tabs>
          <w:tab w:val="left" w:pos="9923"/>
          <w:tab w:val="left" w:pos="10063"/>
        </w:tabs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</w:p>
    <w:p w14:paraId="17206902" w14:textId="5EB01164" w:rsidR="00B074CF" w:rsidRPr="005616CA" w:rsidRDefault="00722412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>В 2020 году наибольший у</w:t>
      </w:r>
      <w:r w:rsidR="00EE2D90">
        <w:rPr>
          <w:sz w:val="30"/>
          <w:szCs w:val="30"/>
        </w:rPr>
        <w:t>дельный вес расходов - 42,9 % -</w:t>
      </w:r>
      <w:r w:rsidRPr="0017650D">
        <w:rPr>
          <w:sz w:val="30"/>
          <w:szCs w:val="30"/>
        </w:rPr>
        <w:t xml:space="preserve"> пришелся на реализацию муниципальной программы «Развитие образования и повышение эффективности реализации молодежной политики</w:t>
      </w:r>
      <w:r w:rsidRPr="005616CA">
        <w:rPr>
          <w:sz w:val="30"/>
          <w:szCs w:val="30"/>
        </w:rPr>
        <w:t xml:space="preserve">», а именно  </w:t>
      </w:r>
      <w:r w:rsidRPr="005616CA">
        <w:rPr>
          <w:bCs/>
          <w:sz w:val="30"/>
          <w:szCs w:val="30"/>
        </w:rPr>
        <w:t>2,6 млрд. руб.</w:t>
      </w:r>
      <w:r w:rsidRPr="005616CA">
        <w:rPr>
          <w:sz w:val="30"/>
          <w:szCs w:val="30"/>
        </w:rPr>
        <w:t xml:space="preserve">  </w:t>
      </w:r>
    </w:p>
    <w:p w14:paraId="1E18A65D" w14:textId="77777777" w:rsidR="00B074CF" w:rsidRPr="005616CA" w:rsidRDefault="00B074C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2018 - 2,1 млрд. руб.</w:t>
      </w:r>
    </w:p>
    <w:p w14:paraId="32B302A5" w14:textId="77777777" w:rsidR="00B074CF" w:rsidRPr="005616CA" w:rsidRDefault="00B074C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2019 - 2,5 млрд. руб.</w:t>
      </w:r>
    </w:p>
    <w:p w14:paraId="18794B03" w14:textId="77777777" w:rsidR="00B074CF" w:rsidRPr="005616CA" w:rsidRDefault="00B074C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2020 - 2,6 млрд. руб.</w:t>
      </w:r>
    </w:p>
    <w:p w14:paraId="003F681E" w14:textId="77777777" w:rsidR="00B074CF" w:rsidRPr="005616CA" w:rsidRDefault="00B074C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2021 - 3,3 млрд. руб.</w:t>
      </w:r>
    </w:p>
    <w:p w14:paraId="3203C48B" w14:textId="29031BC1" w:rsidR="00022B48" w:rsidRPr="005616CA" w:rsidRDefault="00B074C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Итого: 10,5 млрд. руб.</w:t>
      </w:r>
    </w:p>
    <w:p w14:paraId="66353FE5" w14:textId="774C837E" w:rsidR="0059113B" w:rsidRDefault="005B00CC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Р</w:t>
      </w:r>
      <w:r w:rsidR="00722412" w:rsidRPr="0017650D">
        <w:rPr>
          <w:rFonts w:ascii="Times New Roman" w:hAnsi="Times New Roman"/>
          <w:sz w:val="30"/>
          <w:szCs w:val="30"/>
        </w:rPr>
        <w:t>ост расходов на данную программу в 2021 году по сравнению с 2017 составил 42,6 %.</w:t>
      </w:r>
    </w:p>
    <w:p w14:paraId="4D5D6472" w14:textId="77777777" w:rsidR="005616CA" w:rsidRPr="0017650D" w:rsidRDefault="005616CA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1AB5201" w14:textId="5B74E3D4" w:rsidR="002129EF" w:rsidRPr="0017650D" w:rsidRDefault="006E4390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В 2020 году открылись новые детские сады:</w:t>
      </w:r>
    </w:p>
    <w:p w14:paraId="3475D84A" w14:textId="1B2F4D10" w:rsidR="002129EF" w:rsidRPr="0017650D" w:rsidRDefault="002129E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lastRenderedPageBreak/>
        <w:t xml:space="preserve">- Детский сад № 5 «Академия детства» на 270 мест по ул. </w:t>
      </w:r>
      <w:proofErr w:type="gramStart"/>
      <w:r w:rsidRPr="0017650D">
        <w:rPr>
          <w:rFonts w:ascii="Times New Roman" w:hAnsi="Times New Roman"/>
          <w:sz w:val="30"/>
          <w:szCs w:val="30"/>
        </w:rPr>
        <w:t>Звёздной</w:t>
      </w:r>
      <w:proofErr w:type="gramEnd"/>
      <w:r w:rsidR="00DC23A7" w:rsidRPr="0017650D">
        <w:rPr>
          <w:rFonts w:ascii="Times New Roman" w:hAnsi="Times New Roman"/>
          <w:sz w:val="30"/>
          <w:szCs w:val="30"/>
        </w:rPr>
        <w:t xml:space="preserve"> (179,7 млн. руб.)</w:t>
      </w:r>
      <w:r w:rsidRPr="0017650D">
        <w:rPr>
          <w:rFonts w:ascii="Times New Roman" w:hAnsi="Times New Roman"/>
          <w:sz w:val="30"/>
          <w:szCs w:val="30"/>
        </w:rPr>
        <w:t>;</w:t>
      </w:r>
    </w:p>
    <w:p w14:paraId="27F76640" w14:textId="00AC2F37" w:rsidR="002129EF" w:rsidRPr="0017650D" w:rsidRDefault="002129E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Детский сад № 56 «Ягодка» на 270 мест в д. Борисовичи</w:t>
      </w:r>
      <w:r w:rsidR="00DC23A7" w:rsidRPr="0017650D">
        <w:rPr>
          <w:rFonts w:ascii="Times New Roman" w:hAnsi="Times New Roman"/>
          <w:sz w:val="30"/>
          <w:szCs w:val="30"/>
        </w:rPr>
        <w:t xml:space="preserve"> </w:t>
      </w:r>
      <w:r w:rsidR="00916D07" w:rsidRPr="0017650D">
        <w:rPr>
          <w:rFonts w:ascii="Times New Roman" w:hAnsi="Times New Roman"/>
          <w:sz w:val="30"/>
          <w:szCs w:val="30"/>
        </w:rPr>
        <w:t>(179,7 млн. руб.)</w:t>
      </w:r>
      <w:r w:rsidRPr="0017650D">
        <w:rPr>
          <w:rFonts w:ascii="Times New Roman" w:hAnsi="Times New Roman"/>
          <w:sz w:val="30"/>
          <w:szCs w:val="30"/>
        </w:rPr>
        <w:t>;</w:t>
      </w:r>
    </w:p>
    <w:p w14:paraId="591A7725" w14:textId="0A0BEEC7" w:rsidR="002129EF" w:rsidRPr="0017650D" w:rsidRDefault="002129E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пристройк</w:t>
      </w:r>
      <w:r w:rsidR="006E4390" w:rsidRPr="0017650D">
        <w:rPr>
          <w:rFonts w:ascii="Times New Roman" w:hAnsi="Times New Roman"/>
          <w:sz w:val="30"/>
          <w:szCs w:val="30"/>
        </w:rPr>
        <w:t>а</w:t>
      </w:r>
      <w:r w:rsidRPr="0017650D">
        <w:rPr>
          <w:rFonts w:ascii="Times New Roman" w:hAnsi="Times New Roman"/>
          <w:sz w:val="30"/>
          <w:szCs w:val="30"/>
        </w:rPr>
        <w:t xml:space="preserve"> </w:t>
      </w:r>
      <w:r w:rsidR="001426B3">
        <w:rPr>
          <w:rFonts w:ascii="Times New Roman" w:hAnsi="Times New Roman"/>
          <w:sz w:val="30"/>
          <w:szCs w:val="30"/>
        </w:rPr>
        <w:t>к</w:t>
      </w:r>
      <w:r w:rsidRPr="0017650D">
        <w:rPr>
          <w:rFonts w:ascii="Times New Roman" w:hAnsi="Times New Roman"/>
          <w:sz w:val="30"/>
          <w:szCs w:val="30"/>
        </w:rPr>
        <w:t xml:space="preserve"> Детск</w:t>
      </w:r>
      <w:r w:rsidR="001426B3">
        <w:rPr>
          <w:rFonts w:ascii="Times New Roman" w:hAnsi="Times New Roman"/>
          <w:sz w:val="30"/>
          <w:szCs w:val="30"/>
        </w:rPr>
        <w:t>ому</w:t>
      </w:r>
      <w:r w:rsidRPr="0017650D">
        <w:rPr>
          <w:rFonts w:ascii="Times New Roman" w:hAnsi="Times New Roman"/>
          <w:sz w:val="30"/>
          <w:szCs w:val="30"/>
        </w:rPr>
        <w:t xml:space="preserve"> сад</w:t>
      </w:r>
      <w:r w:rsidR="001426B3">
        <w:rPr>
          <w:rFonts w:ascii="Times New Roman" w:hAnsi="Times New Roman"/>
          <w:sz w:val="30"/>
          <w:szCs w:val="30"/>
        </w:rPr>
        <w:t>у</w:t>
      </w:r>
      <w:r w:rsidRPr="0017650D">
        <w:rPr>
          <w:rFonts w:ascii="Times New Roman" w:hAnsi="Times New Roman"/>
          <w:sz w:val="30"/>
          <w:szCs w:val="30"/>
        </w:rPr>
        <w:t xml:space="preserve"> № 44</w:t>
      </w:r>
      <w:r w:rsidR="00B074CF" w:rsidRPr="0017650D">
        <w:rPr>
          <w:rFonts w:ascii="Times New Roman" w:hAnsi="Times New Roman"/>
          <w:sz w:val="30"/>
          <w:szCs w:val="30"/>
        </w:rPr>
        <w:t xml:space="preserve"> на 80 мест</w:t>
      </w:r>
      <w:r w:rsidR="00DC23A7" w:rsidRPr="0017650D">
        <w:rPr>
          <w:rFonts w:ascii="Times New Roman" w:hAnsi="Times New Roman"/>
          <w:sz w:val="30"/>
          <w:szCs w:val="30"/>
        </w:rPr>
        <w:t xml:space="preserve"> (66,4 млн. </w:t>
      </w:r>
      <w:r w:rsidR="00B074CF" w:rsidRPr="0017650D">
        <w:rPr>
          <w:rFonts w:ascii="Times New Roman" w:hAnsi="Times New Roman"/>
          <w:sz w:val="30"/>
          <w:szCs w:val="30"/>
        </w:rPr>
        <w:t>руб.);</w:t>
      </w:r>
    </w:p>
    <w:p w14:paraId="6759B4BC" w14:textId="231096B4" w:rsidR="002129EF" w:rsidRPr="0017650D" w:rsidRDefault="00B074C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</w:t>
      </w:r>
      <w:r w:rsidR="006E4390" w:rsidRPr="0017650D">
        <w:rPr>
          <w:rFonts w:ascii="Times New Roman" w:hAnsi="Times New Roman"/>
          <w:sz w:val="30"/>
          <w:szCs w:val="30"/>
        </w:rPr>
        <w:t xml:space="preserve"> </w:t>
      </w:r>
      <w:r w:rsidR="002129EF" w:rsidRPr="0017650D">
        <w:rPr>
          <w:rFonts w:ascii="Times New Roman" w:hAnsi="Times New Roman"/>
          <w:sz w:val="30"/>
          <w:szCs w:val="30"/>
        </w:rPr>
        <w:t>пристройк</w:t>
      </w:r>
      <w:r w:rsidR="006E4390" w:rsidRPr="0017650D">
        <w:rPr>
          <w:rFonts w:ascii="Times New Roman" w:hAnsi="Times New Roman"/>
          <w:sz w:val="30"/>
          <w:szCs w:val="30"/>
        </w:rPr>
        <w:t>а</w:t>
      </w:r>
      <w:r w:rsidR="002129EF" w:rsidRPr="0017650D">
        <w:rPr>
          <w:rFonts w:ascii="Times New Roman" w:hAnsi="Times New Roman"/>
          <w:sz w:val="30"/>
          <w:szCs w:val="30"/>
        </w:rPr>
        <w:t xml:space="preserve"> к </w:t>
      </w:r>
      <w:r w:rsidR="00DC23A7" w:rsidRPr="0017650D">
        <w:rPr>
          <w:rFonts w:ascii="Times New Roman" w:hAnsi="Times New Roman"/>
          <w:sz w:val="30"/>
          <w:szCs w:val="30"/>
        </w:rPr>
        <w:t>Детск</w:t>
      </w:r>
      <w:r w:rsidR="001426B3">
        <w:rPr>
          <w:rFonts w:ascii="Times New Roman" w:hAnsi="Times New Roman"/>
          <w:sz w:val="30"/>
          <w:szCs w:val="30"/>
        </w:rPr>
        <w:t>ому</w:t>
      </w:r>
      <w:r w:rsidR="00DC23A7" w:rsidRPr="0017650D">
        <w:rPr>
          <w:rFonts w:ascii="Times New Roman" w:hAnsi="Times New Roman"/>
          <w:sz w:val="30"/>
          <w:szCs w:val="30"/>
        </w:rPr>
        <w:t xml:space="preserve"> сад</w:t>
      </w:r>
      <w:r w:rsidR="001426B3">
        <w:rPr>
          <w:rFonts w:ascii="Times New Roman" w:hAnsi="Times New Roman"/>
          <w:sz w:val="30"/>
          <w:szCs w:val="30"/>
        </w:rPr>
        <w:t>у</w:t>
      </w:r>
      <w:r w:rsidR="00DC23A7" w:rsidRPr="0017650D">
        <w:rPr>
          <w:rFonts w:ascii="Times New Roman" w:hAnsi="Times New Roman"/>
          <w:sz w:val="30"/>
          <w:szCs w:val="30"/>
        </w:rPr>
        <w:t xml:space="preserve"> № 25 на 80 мест (80 млн. руб.)</w:t>
      </w:r>
      <w:r w:rsidRPr="0017650D">
        <w:rPr>
          <w:rFonts w:ascii="Times New Roman" w:hAnsi="Times New Roman"/>
          <w:sz w:val="30"/>
          <w:szCs w:val="30"/>
        </w:rPr>
        <w:t>.</w:t>
      </w:r>
    </w:p>
    <w:p w14:paraId="77777885" w14:textId="44B0C5C4" w:rsidR="002129EF" w:rsidRPr="0017650D" w:rsidRDefault="006E4390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Также в прошлом году п</w:t>
      </w:r>
      <w:r w:rsidR="002129EF" w:rsidRPr="0017650D">
        <w:rPr>
          <w:rFonts w:ascii="Times New Roman" w:hAnsi="Times New Roman"/>
          <w:sz w:val="30"/>
          <w:szCs w:val="30"/>
        </w:rPr>
        <w:t>роизведен капитальный ремонт пустующего помещения в Детск</w:t>
      </w:r>
      <w:r w:rsidR="001426B3">
        <w:rPr>
          <w:rFonts w:ascii="Times New Roman" w:hAnsi="Times New Roman"/>
          <w:sz w:val="30"/>
          <w:szCs w:val="30"/>
        </w:rPr>
        <w:t>ому</w:t>
      </w:r>
      <w:r w:rsidR="002129EF" w:rsidRPr="0017650D">
        <w:rPr>
          <w:rFonts w:ascii="Times New Roman" w:hAnsi="Times New Roman"/>
          <w:sz w:val="30"/>
          <w:szCs w:val="30"/>
        </w:rPr>
        <w:t xml:space="preserve"> сад</w:t>
      </w:r>
      <w:r w:rsidR="001426B3">
        <w:rPr>
          <w:rFonts w:ascii="Times New Roman" w:hAnsi="Times New Roman"/>
          <w:sz w:val="30"/>
          <w:szCs w:val="30"/>
        </w:rPr>
        <w:t>у</w:t>
      </w:r>
      <w:r w:rsidR="002129EF" w:rsidRPr="0017650D">
        <w:rPr>
          <w:rFonts w:ascii="Times New Roman" w:hAnsi="Times New Roman"/>
          <w:sz w:val="30"/>
          <w:szCs w:val="30"/>
        </w:rPr>
        <w:t xml:space="preserve"> № 7 </w:t>
      </w:r>
      <w:r w:rsidR="00B074CF" w:rsidRPr="0017650D">
        <w:rPr>
          <w:rFonts w:ascii="Times New Roman" w:hAnsi="Times New Roman"/>
          <w:sz w:val="30"/>
          <w:szCs w:val="30"/>
        </w:rPr>
        <w:t xml:space="preserve"> по ул. </w:t>
      </w:r>
      <w:proofErr w:type="gramStart"/>
      <w:r w:rsidR="00B074CF" w:rsidRPr="0017650D">
        <w:rPr>
          <w:rFonts w:ascii="Times New Roman" w:hAnsi="Times New Roman"/>
          <w:sz w:val="30"/>
          <w:szCs w:val="30"/>
        </w:rPr>
        <w:t>Стахановской</w:t>
      </w:r>
      <w:proofErr w:type="gramEnd"/>
      <w:r w:rsidR="00B074CF" w:rsidRPr="0017650D">
        <w:rPr>
          <w:rFonts w:ascii="Times New Roman" w:hAnsi="Times New Roman"/>
          <w:sz w:val="30"/>
          <w:szCs w:val="30"/>
        </w:rPr>
        <w:t xml:space="preserve"> </w:t>
      </w:r>
      <w:r w:rsidR="002129EF" w:rsidRPr="0017650D">
        <w:rPr>
          <w:rFonts w:ascii="Times New Roman" w:hAnsi="Times New Roman"/>
          <w:sz w:val="30"/>
          <w:szCs w:val="30"/>
        </w:rPr>
        <w:t xml:space="preserve">и открыта дополнительная группа на 25 мест. </w:t>
      </w:r>
    </w:p>
    <w:p w14:paraId="5AD7074A" w14:textId="77777777" w:rsidR="008115D5" w:rsidRPr="0017650D" w:rsidRDefault="008115D5" w:rsidP="00E4230E">
      <w:pPr>
        <w:pStyle w:val="a5"/>
        <w:rPr>
          <w:rFonts w:ascii="Times New Roman" w:hAnsi="Times New Roman"/>
          <w:b/>
          <w:i/>
          <w:sz w:val="30"/>
          <w:szCs w:val="30"/>
        </w:rPr>
      </w:pPr>
    </w:p>
    <w:p w14:paraId="7B5258A2" w14:textId="77777777" w:rsidR="008115D5" w:rsidRPr="0017650D" w:rsidRDefault="002129EF" w:rsidP="00E42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 В 20</w:t>
      </w:r>
      <w:r w:rsidR="008115D5" w:rsidRPr="0017650D">
        <w:rPr>
          <w:rFonts w:ascii="Times New Roman" w:hAnsi="Times New Roman"/>
          <w:bCs/>
          <w:sz w:val="30"/>
          <w:szCs w:val="30"/>
        </w:rPr>
        <w:t>20</w:t>
      </w:r>
      <w:r w:rsidRPr="0017650D">
        <w:rPr>
          <w:rFonts w:ascii="Times New Roman" w:hAnsi="Times New Roman"/>
          <w:bCs/>
          <w:sz w:val="30"/>
          <w:szCs w:val="30"/>
        </w:rPr>
        <w:t xml:space="preserve"> году </w:t>
      </w:r>
      <w:r w:rsidR="00B623C3" w:rsidRPr="0017650D">
        <w:rPr>
          <w:rFonts w:ascii="Times New Roman" w:hAnsi="Times New Roman"/>
          <w:bCs/>
          <w:sz w:val="30"/>
          <w:szCs w:val="30"/>
        </w:rPr>
        <w:t xml:space="preserve">было </w:t>
      </w:r>
      <w:r w:rsidR="008115D5" w:rsidRPr="0017650D">
        <w:rPr>
          <w:rFonts w:ascii="Times New Roman" w:hAnsi="Times New Roman"/>
          <w:bCs/>
          <w:sz w:val="30"/>
          <w:szCs w:val="30"/>
        </w:rPr>
        <w:t>завершено</w:t>
      </w:r>
      <w:r w:rsidRPr="0017650D">
        <w:rPr>
          <w:rFonts w:ascii="Times New Roman" w:hAnsi="Times New Roman"/>
          <w:bCs/>
          <w:sz w:val="30"/>
          <w:szCs w:val="30"/>
        </w:rPr>
        <w:t xml:space="preserve"> строительство</w:t>
      </w:r>
      <w:r w:rsidR="008115D5" w:rsidRPr="0017650D">
        <w:rPr>
          <w:rFonts w:ascii="Times New Roman" w:hAnsi="Times New Roman"/>
          <w:bCs/>
          <w:sz w:val="30"/>
          <w:szCs w:val="30"/>
        </w:rPr>
        <w:t>:</w:t>
      </w:r>
    </w:p>
    <w:p w14:paraId="67DC393B" w14:textId="462B0DE0" w:rsidR="008115D5" w:rsidRPr="0017650D" w:rsidRDefault="008115D5" w:rsidP="00E42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>-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детского сада н</w:t>
      </w:r>
      <w:r w:rsidR="00B623C3" w:rsidRPr="0017650D">
        <w:rPr>
          <w:rFonts w:ascii="Times New Roman" w:hAnsi="Times New Roman"/>
          <w:bCs/>
          <w:sz w:val="30"/>
          <w:szCs w:val="30"/>
        </w:rPr>
        <w:t xml:space="preserve">а 270 мест по ул. А. Алёхина </w:t>
      </w:r>
      <w:r w:rsidRPr="0017650D">
        <w:rPr>
          <w:rFonts w:ascii="Times New Roman" w:hAnsi="Times New Roman"/>
          <w:bCs/>
          <w:sz w:val="30"/>
          <w:szCs w:val="30"/>
        </w:rPr>
        <w:t>- Детский сад № 57 «Маленькая страна» (</w:t>
      </w:r>
      <w:r w:rsidR="00484D56" w:rsidRPr="0017650D">
        <w:rPr>
          <w:rFonts w:ascii="Times New Roman" w:hAnsi="Times New Roman"/>
          <w:bCs/>
          <w:sz w:val="30"/>
          <w:szCs w:val="30"/>
        </w:rPr>
        <w:t>216</w:t>
      </w:r>
      <w:r w:rsidRPr="0017650D">
        <w:rPr>
          <w:rFonts w:ascii="Times New Roman" w:hAnsi="Times New Roman"/>
          <w:bCs/>
          <w:sz w:val="30"/>
          <w:szCs w:val="30"/>
        </w:rPr>
        <w:t xml:space="preserve"> млн. руб.);</w:t>
      </w:r>
    </w:p>
    <w:p w14:paraId="435EEE1D" w14:textId="4FED8C65" w:rsidR="0059113B" w:rsidRDefault="008115D5" w:rsidP="00E42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- </w:t>
      </w:r>
      <w:r w:rsidR="00B623C3" w:rsidRPr="0017650D">
        <w:rPr>
          <w:rFonts w:ascii="Times New Roman" w:hAnsi="Times New Roman"/>
          <w:bCs/>
          <w:sz w:val="30"/>
          <w:szCs w:val="30"/>
        </w:rPr>
        <w:t>детского сада в д. Борисовичи на 140 мест</w:t>
      </w:r>
      <w:r w:rsidRPr="0017650D">
        <w:rPr>
          <w:rFonts w:ascii="Times New Roman" w:hAnsi="Times New Roman"/>
          <w:bCs/>
          <w:sz w:val="30"/>
          <w:szCs w:val="30"/>
        </w:rPr>
        <w:t xml:space="preserve"> – дошкольное отделение Псковск</w:t>
      </w:r>
      <w:r w:rsidR="001426B3">
        <w:rPr>
          <w:rFonts w:ascii="Times New Roman" w:hAnsi="Times New Roman"/>
          <w:bCs/>
          <w:sz w:val="30"/>
          <w:szCs w:val="30"/>
        </w:rPr>
        <w:t>ой</w:t>
      </w:r>
      <w:r w:rsidRPr="0017650D">
        <w:rPr>
          <w:rFonts w:ascii="Times New Roman" w:hAnsi="Times New Roman"/>
          <w:bCs/>
          <w:sz w:val="30"/>
          <w:szCs w:val="30"/>
        </w:rPr>
        <w:t xml:space="preserve"> инженерно-лингвистическ</w:t>
      </w:r>
      <w:r w:rsidR="001426B3">
        <w:rPr>
          <w:rFonts w:ascii="Times New Roman" w:hAnsi="Times New Roman"/>
          <w:bCs/>
          <w:sz w:val="30"/>
          <w:szCs w:val="30"/>
        </w:rPr>
        <w:t>ой  гимназии</w:t>
      </w:r>
      <w:r w:rsidRPr="0017650D">
        <w:rPr>
          <w:rFonts w:ascii="Times New Roman" w:hAnsi="Times New Roman"/>
          <w:bCs/>
          <w:sz w:val="30"/>
          <w:szCs w:val="30"/>
        </w:rPr>
        <w:t xml:space="preserve"> (137,8 млн. руб.).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</w:t>
      </w:r>
    </w:p>
    <w:p w14:paraId="12E34401" w14:textId="77777777" w:rsidR="005616CA" w:rsidRPr="0017650D" w:rsidRDefault="005616CA" w:rsidP="00E42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5FDF2483" w14:textId="07CD74DC" w:rsidR="002129EF" w:rsidRPr="0017650D" w:rsidRDefault="001426B3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З</w:t>
      </w:r>
      <w:r w:rsidR="002129EF" w:rsidRPr="0017650D">
        <w:rPr>
          <w:bCs/>
          <w:sz w:val="30"/>
          <w:szCs w:val="30"/>
        </w:rPr>
        <w:t xml:space="preserve">а последние три года по данной программе </w:t>
      </w:r>
      <w:r w:rsidR="002129EF" w:rsidRPr="0017650D">
        <w:rPr>
          <w:sz w:val="30"/>
          <w:szCs w:val="30"/>
        </w:rPr>
        <w:t xml:space="preserve">были выполнены следующие </w:t>
      </w:r>
      <w:r>
        <w:rPr>
          <w:sz w:val="30"/>
          <w:szCs w:val="30"/>
        </w:rPr>
        <w:t>виды</w:t>
      </w:r>
      <w:r w:rsidR="002129EF" w:rsidRPr="0017650D">
        <w:rPr>
          <w:sz w:val="30"/>
          <w:szCs w:val="30"/>
        </w:rPr>
        <w:t xml:space="preserve"> работ:</w:t>
      </w:r>
    </w:p>
    <w:p w14:paraId="0E888CF6" w14:textId="77777777" w:rsidR="002129EF" w:rsidRPr="005616CA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616CA">
        <w:rPr>
          <w:sz w:val="30"/>
          <w:szCs w:val="30"/>
        </w:rPr>
        <w:t>В рамках развития системы образования:</w:t>
      </w:r>
    </w:p>
    <w:p w14:paraId="279464E7" w14:textId="77777777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 xml:space="preserve">- капитальный ремонт кровли школ №№ 1, 16, 23, социально-экономического лицея № 21 и спортивного центра «Юность»; </w:t>
      </w:r>
    </w:p>
    <w:p w14:paraId="41B9A20F" w14:textId="641CA456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 xml:space="preserve">- капитальный ремонт </w:t>
      </w:r>
      <w:r w:rsidR="008115D5" w:rsidRPr="0017650D">
        <w:rPr>
          <w:sz w:val="30"/>
          <w:szCs w:val="30"/>
        </w:rPr>
        <w:t>входной группы</w:t>
      </w:r>
      <w:r w:rsidRPr="0017650D">
        <w:rPr>
          <w:sz w:val="30"/>
          <w:szCs w:val="30"/>
        </w:rPr>
        <w:t xml:space="preserve"> здания лицея № 4; </w:t>
      </w:r>
    </w:p>
    <w:p w14:paraId="098AE655" w14:textId="77777777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>- благоустройство и монтаж оборудования спортивных площадок в школах  №№ 11, 12, 18;</w:t>
      </w:r>
    </w:p>
    <w:p w14:paraId="5D9E1D30" w14:textId="77777777" w:rsidR="002129EF" w:rsidRPr="0017650D" w:rsidRDefault="002129EF" w:rsidP="00E4230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произведен капитальный ремонт систем отопления, холодного и горячего водоснабжения, водоотведения   школы  № 1;</w:t>
      </w:r>
    </w:p>
    <w:p w14:paraId="15D29567" w14:textId="77777777" w:rsidR="002129EF" w:rsidRPr="0017650D" w:rsidRDefault="002129EF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для внедрения целевой модели цифровой образовательной среды в общеобразовательные организации выполнен текущий ремонт кабинетов информатики в 26 школах;</w:t>
      </w:r>
    </w:p>
    <w:p w14:paraId="4ABA5786" w14:textId="6E334C3E" w:rsidR="002129EF" w:rsidRPr="0017650D" w:rsidRDefault="002129EF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приобретены бактерицидные передвижные облучат</w:t>
      </w:r>
      <w:r w:rsidR="008115D5" w:rsidRPr="0017650D">
        <w:rPr>
          <w:rFonts w:ascii="Times New Roman" w:hAnsi="Times New Roman"/>
          <w:sz w:val="30"/>
          <w:szCs w:val="30"/>
        </w:rPr>
        <w:t>ели во все школы и детские сады.</w:t>
      </w:r>
    </w:p>
    <w:p w14:paraId="33B4A4FE" w14:textId="77777777" w:rsidR="005616CA" w:rsidRDefault="005616CA" w:rsidP="00E4230E">
      <w:pPr>
        <w:pStyle w:val="a5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</w:p>
    <w:p w14:paraId="031F4C08" w14:textId="77777777" w:rsidR="002129EF" w:rsidRPr="005616CA" w:rsidRDefault="002129EF" w:rsidP="00E4230E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616CA">
        <w:rPr>
          <w:rFonts w:ascii="Times New Roman" w:hAnsi="Times New Roman"/>
          <w:sz w:val="30"/>
          <w:szCs w:val="30"/>
        </w:rPr>
        <w:t>В рамках развития дошкольного образования</w:t>
      </w:r>
      <w:r w:rsidRPr="005616CA">
        <w:rPr>
          <w:rFonts w:ascii="Times New Roman" w:hAnsi="Times New Roman"/>
          <w:sz w:val="30"/>
          <w:szCs w:val="30"/>
          <w:lang w:eastAsia="ru-RU"/>
        </w:rPr>
        <w:t>:</w:t>
      </w:r>
    </w:p>
    <w:p w14:paraId="62B48C32" w14:textId="68B56BB5" w:rsidR="002129EF" w:rsidRPr="0017650D" w:rsidRDefault="002129EF" w:rsidP="00E4230E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650D">
        <w:rPr>
          <w:rFonts w:ascii="Times New Roman" w:hAnsi="Times New Roman"/>
          <w:sz w:val="30"/>
          <w:szCs w:val="30"/>
          <w:lang w:eastAsia="ru-RU"/>
        </w:rPr>
        <w:t xml:space="preserve">- капитальный ремонт асфальтового покрытия </w:t>
      </w:r>
      <w:r w:rsidR="008B66EB">
        <w:rPr>
          <w:rFonts w:ascii="Times New Roman" w:hAnsi="Times New Roman"/>
          <w:sz w:val="30"/>
          <w:szCs w:val="30"/>
          <w:lang w:eastAsia="ru-RU"/>
        </w:rPr>
        <w:t xml:space="preserve">на территории </w:t>
      </w:r>
      <w:r w:rsidRPr="0017650D">
        <w:rPr>
          <w:rFonts w:ascii="Times New Roman" w:hAnsi="Times New Roman"/>
          <w:sz w:val="30"/>
          <w:szCs w:val="30"/>
          <w:lang w:eastAsia="ru-RU"/>
        </w:rPr>
        <w:t xml:space="preserve"> детско</w:t>
      </w:r>
      <w:r w:rsidR="008B66EB">
        <w:rPr>
          <w:rFonts w:ascii="Times New Roman" w:hAnsi="Times New Roman"/>
          <w:sz w:val="30"/>
          <w:szCs w:val="30"/>
          <w:lang w:eastAsia="ru-RU"/>
        </w:rPr>
        <w:t>го</w:t>
      </w:r>
      <w:r w:rsidRPr="0017650D">
        <w:rPr>
          <w:rFonts w:ascii="Times New Roman" w:hAnsi="Times New Roman"/>
          <w:sz w:val="30"/>
          <w:szCs w:val="30"/>
          <w:lang w:eastAsia="ru-RU"/>
        </w:rPr>
        <w:t xml:space="preserve"> сад</w:t>
      </w:r>
      <w:r w:rsidR="008B66EB">
        <w:rPr>
          <w:rFonts w:ascii="Times New Roman" w:hAnsi="Times New Roman"/>
          <w:sz w:val="30"/>
          <w:szCs w:val="30"/>
          <w:lang w:eastAsia="ru-RU"/>
        </w:rPr>
        <w:t>а</w:t>
      </w:r>
      <w:r w:rsidRPr="0017650D">
        <w:rPr>
          <w:rFonts w:ascii="Times New Roman" w:hAnsi="Times New Roman"/>
          <w:sz w:val="30"/>
          <w:szCs w:val="30"/>
          <w:lang w:eastAsia="ru-RU"/>
        </w:rPr>
        <w:t xml:space="preserve"> № 39;</w:t>
      </w:r>
    </w:p>
    <w:p w14:paraId="43734A56" w14:textId="77777777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 xml:space="preserve">- работы по дренажу, благоустройству территории и устройству теневых навесов в детском саду № 34; </w:t>
      </w:r>
    </w:p>
    <w:p w14:paraId="38F78C80" w14:textId="77777777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 xml:space="preserve">- капитальный ремонт здания детского сада № 26; </w:t>
      </w:r>
    </w:p>
    <w:p w14:paraId="0BD5DA61" w14:textId="77777777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 xml:space="preserve">- капитальный ремонт кровли детских садов №№ 40, 47; </w:t>
      </w:r>
    </w:p>
    <w:p w14:paraId="2627607B" w14:textId="77777777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>- капитальный ремонт пищеблока в детских садах №№ 28, 48;</w:t>
      </w:r>
    </w:p>
    <w:p w14:paraId="4FAD0CB9" w14:textId="77777777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 xml:space="preserve">- капитальный ремонт санузлов детского сада № 37; </w:t>
      </w:r>
    </w:p>
    <w:p w14:paraId="3CCDFE55" w14:textId="77777777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lastRenderedPageBreak/>
        <w:t>- текущий ремонт спортивной площадки детского сада № 11;</w:t>
      </w:r>
    </w:p>
    <w:p w14:paraId="45A2D6A6" w14:textId="77777777" w:rsidR="002129EF" w:rsidRPr="0017650D" w:rsidRDefault="002129EF" w:rsidP="00E4230E">
      <w:pPr>
        <w:pStyle w:val="a5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7650D">
        <w:rPr>
          <w:rFonts w:ascii="Times New Roman" w:eastAsia="Times New Roman" w:hAnsi="Times New Roman"/>
          <w:sz w:val="30"/>
          <w:szCs w:val="30"/>
        </w:rPr>
        <w:t>- капитальный ремонт козырьков и крыльца в детском саду № 27;</w:t>
      </w:r>
    </w:p>
    <w:p w14:paraId="13117AFE" w14:textId="77777777" w:rsidR="002129EF" w:rsidRPr="0017650D" w:rsidRDefault="002129EF" w:rsidP="00E4230E">
      <w:pPr>
        <w:pStyle w:val="a5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7650D">
        <w:rPr>
          <w:rFonts w:ascii="Times New Roman" w:eastAsia="Times New Roman" w:hAnsi="Times New Roman"/>
          <w:sz w:val="30"/>
          <w:szCs w:val="30"/>
        </w:rPr>
        <w:t>- капитальный ремонт полов и канализации в детском саду № 13.</w:t>
      </w:r>
    </w:p>
    <w:p w14:paraId="7BF02999" w14:textId="77777777" w:rsidR="008115D5" w:rsidRPr="0017650D" w:rsidRDefault="008115D5" w:rsidP="00E4230E">
      <w:pPr>
        <w:pStyle w:val="a3"/>
        <w:widowControl w:val="0"/>
        <w:shd w:val="clear" w:color="auto" w:fill="FFFFFF"/>
        <w:tabs>
          <w:tab w:val="left" w:pos="10065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261D0972" w14:textId="5DFDD568" w:rsidR="002129EF" w:rsidRPr="0017650D" w:rsidRDefault="002129EF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В 2020 году государственную итоговую аттестацию в форме ЕГЭ в основной период прошли 1 </w:t>
      </w:r>
      <w:r w:rsidR="008115D5" w:rsidRPr="0017650D">
        <w:rPr>
          <w:rFonts w:ascii="Times New Roman" w:hAnsi="Times New Roman"/>
          <w:sz w:val="30"/>
          <w:szCs w:val="30"/>
        </w:rPr>
        <w:t>137 выпускников</w:t>
      </w:r>
      <w:r w:rsidRPr="0017650D">
        <w:rPr>
          <w:rFonts w:ascii="Times New Roman" w:hAnsi="Times New Roman"/>
          <w:sz w:val="30"/>
          <w:szCs w:val="30"/>
        </w:rPr>
        <w:t>.</w:t>
      </w:r>
    </w:p>
    <w:p w14:paraId="78DEBEEC" w14:textId="77777777" w:rsidR="002129EF" w:rsidRPr="0017650D" w:rsidRDefault="002129EF" w:rsidP="00E4230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Увеличилось количество выпускников, набравших 100 баллов по разным предметам.</w:t>
      </w:r>
    </w:p>
    <w:p w14:paraId="42BFD6B2" w14:textId="1AB6A907" w:rsidR="002129EF" w:rsidRPr="0017650D" w:rsidRDefault="002129EF" w:rsidP="00E4230E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Всего 9</w:t>
      </w:r>
      <w:r w:rsidR="007312DC" w:rsidRPr="0017650D">
        <w:rPr>
          <w:rFonts w:ascii="Times New Roman" w:hAnsi="Times New Roman"/>
          <w:sz w:val="30"/>
          <w:szCs w:val="30"/>
        </w:rPr>
        <w:t>9</w:t>
      </w:r>
      <w:r w:rsidRPr="0017650D">
        <w:rPr>
          <w:rFonts w:ascii="Times New Roman" w:hAnsi="Times New Roman"/>
          <w:sz w:val="30"/>
          <w:szCs w:val="30"/>
        </w:rPr>
        <w:t xml:space="preserve"> % выпускников 2019-2020 учебного года получили аттестаты о среднем общем образовании.</w:t>
      </w:r>
    </w:p>
    <w:p w14:paraId="549C476D" w14:textId="77777777" w:rsidR="002129EF" w:rsidRPr="0017650D" w:rsidRDefault="002129EF" w:rsidP="00E4230E">
      <w:pPr>
        <w:widowControl w:val="0"/>
        <w:tabs>
          <w:tab w:val="left" w:pos="9923"/>
          <w:tab w:val="left" w:pos="10063"/>
        </w:tabs>
        <w:spacing w:after="0" w:line="240" w:lineRule="auto"/>
        <w:ind w:firstLine="709"/>
        <w:rPr>
          <w:rFonts w:ascii="Times New Roman" w:hAnsi="Times New Roman"/>
          <w:i/>
          <w:sz w:val="30"/>
          <w:szCs w:val="30"/>
          <w:u w:val="single"/>
        </w:rPr>
      </w:pPr>
    </w:p>
    <w:p w14:paraId="0A6CF57F" w14:textId="77777777" w:rsidR="002129EF" w:rsidRPr="0017650D" w:rsidRDefault="002129EF" w:rsidP="00E4230E">
      <w:pPr>
        <w:pStyle w:val="a5"/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В 2020-2021 учебном году количество детей, обучающихся во вторую смену, увеличилось на 400 человек. Во вторую смену обучалось 6 203 человека в 20 образовательных учреждениях, что составило 24 % от общего количества обучающихся.</w:t>
      </w:r>
    </w:p>
    <w:p w14:paraId="5CCBD2DC" w14:textId="2EA84A53" w:rsidR="002129EF" w:rsidRPr="0017650D" w:rsidRDefault="002129EF" w:rsidP="00E4230E">
      <w:pPr>
        <w:pStyle w:val="a5"/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Для решения проблемы второй смены в городе необходимо строительство новых школ. В 2021 году </w:t>
      </w:r>
      <w:r w:rsidR="008115D5" w:rsidRPr="0017650D">
        <w:rPr>
          <w:rFonts w:ascii="Times New Roman" w:hAnsi="Times New Roman"/>
          <w:sz w:val="30"/>
          <w:szCs w:val="30"/>
        </w:rPr>
        <w:t xml:space="preserve">запланировано </w:t>
      </w:r>
      <w:r w:rsidRPr="0017650D">
        <w:rPr>
          <w:rFonts w:ascii="Times New Roman" w:hAnsi="Times New Roman"/>
          <w:sz w:val="30"/>
          <w:szCs w:val="30"/>
        </w:rPr>
        <w:t>строительство новой школы на 825 мест по ул. Юбилейн</w:t>
      </w:r>
      <w:r w:rsidR="008115D5" w:rsidRPr="0017650D">
        <w:rPr>
          <w:rFonts w:ascii="Times New Roman" w:hAnsi="Times New Roman"/>
          <w:sz w:val="30"/>
          <w:szCs w:val="30"/>
        </w:rPr>
        <w:t>ой</w:t>
      </w:r>
      <w:r w:rsidRPr="0017650D">
        <w:rPr>
          <w:rFonts w:ascii="Times New Roman" w:hAnsi="Times New Roman"/>
          <w:sz w:val="30"/>
          <w:szCs w:val="30"/>
        </w:rPr>
        <w:t xml:space="preserve">, 43-а. </w:t>
      </w:r>
    </w:p>
    <w:p w14:paraId="35C4D78F" w14:textId="77777777" w:rsidR="002129EF" w:rsidRPr="0017650D" w:rsidRDefault="002129EF" w:rsidP="00E4230E">
      <w:pPr>
        <w:widowControl w:val="0"/>
        <w:spacing w:after="0" w:line="240" w:lineRule="auto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14:paraId="6F0E1EF6" w14:textId="77777777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7650D">
        <w:rPr>
          <w:sz w:val="30"/>
          <w:szCs w:val="30"/>
        </w:rPr>
        <w:t>За 2018 – 2020 гг. в рамках реализации муниципальной программы «Культура, сохранение культурного наследия и развитие туризма на территории муниципального образования «Город Псков»:</w:t>
      </w:r>
    </w:p>
    <w:p w14:paraId="0BC6BF3A" w14:textId="09D07787" w:rsidR="002129EF" w:rsidRPr="0017650D" w:rsidRDefault="002129EF" w:rsidP="00E4230E">
      <w:pPr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проведена реконструк</w:t>
      </w:r>
      <w:r w:rsidR="00A07651">
        <w:rPr>
          <w:rFonts w:ascii="Times New Roman" w:hAnsi="Times New Roman"/>
          <w:sz w:val="30"/>
          <w:szCs w:val="30"/>
        </w:rPr>
        <w:t xml:space="preserve">ция ул. Свердлова и прилегающих парковых зон </w:t>
      </w:r>
      <w:r w:rsidR="00783DBE" w:rsidRPr="0017650D">
        <w:rPr>
          <w:rFonts w:ascii="Times New Roman" w:hAnsi="Times New Roman"/>
          <w:sz w:val="30"/>
          <w:szCs w:val="30"/>
        </w:rPr>
        <w:t>на сумму</w:t>
      </w:r>
      <w:r w:rsidR="00FB6DDF" w:rsidRPr="0017650D">
        <w:rPr>
          <w:rFonts w:ascii="Times New Roman" w:hAnsi="Times New Roman"/>
          <w:sz w:val="30"/>
          <w:szCs w:val="30"/>
        </w:rPr>
        <w:t xml:space="preserve"> </w:t>
      </w:r>
      <w:r w:rsidR="00783DBE" w:rsidRPr="0017650D">
        <w:rPr>
          <w:rFonts w:ascii="Times New Roman" w:hAnsi="Times New Roman"/>
          <w:sz w:val="30"/>
          <w:szCs w:val="30"/>
        </w:rPr>
        <w:t>460 млн. руб.</w:t>
      </w:r>
      <w:r w:rsidRPr="0017650D">
        <w:rPr>
          <w:rFonts w:ascii="Times New Roman" w:hAnsi="Times New Roman"/>
          <w:sz w:val="30"/>
          <w:szCs w:val="30"/>
        </w:rPr>
        <w:t>;</w:t>
      </w:r>
    </w:p>
    <w:p w14:paraId="4D3C80BA" w14:textId="1D86392E" w:rsidR="0059113B" w:rsidRPr="005616CA" w:rsidRDefault="00B631E7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выполнены ремонт ул. Белинского и строительство улично-дорожной сети в створе ул. Инженерной и ул. Юности на сумму</w:t>
      </w:r>
      <w:r w:rsidR="00FB6DDF" w:rsidRPr="0017650D">
        <w:rPr>
          <w:rFonts w:ascii="Times New Roman" w:hAnsi="Times New Roman"/>
          <w:sz w:val="30"/>
          <w:szCs w:val="30"/>
        </w:rPr>
        <w:t xml:space="preserve"> </w:t>
      </w:r>
      <w:r w:rsidRPr="0017650D">
        <w:rPr>
          <w:rFonts w:ascii="Times New Roman" w:hAnsi="Times New Roman"/>
          <w:sz w:val="30"/>
          <w:szCs w:val="30"/>
        </w:rPr>
        <w:t>72,5 млн. руб.</w:t>
      </w:r>
    </w:p>
    <w:p w14:paraId="62A2D149" w14:textId="20D4C976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3"/>
          <w:sz w:val="30"/>
          <w:szCs w:val="30"/>
        </w:rPr>
      </w:pPr>
      <w:r w:rsidRPr="0017650D">
        <w:rPr>
          <w:sz w:val="30"/>
          <w:szCs w:val="30"/>
        </w:rPr>
        <w:t xml:space="preserve">- </w:t>
      </w:r>
      <w:r w:rsidRPr="0017650D">
        <w:rPr>
          <w:bCs/>
          <w:spacing w:val="-3"/>
          <w:sz w:val="30"/>
          <w:szCs w:val="30"/>
        </w:rPr>
        <w:t xml:space="preserve">завершены ремонтно-реставрационные работы на объекте культурного наследия регионального значения </w:t>
      </w:r>
      <w:r w:rsidR="00B53EFB" w:rsidRPr="0017650D">
        <w:rPr>
          <w:bCs/>
          <w:spacing w:val="-3"/>
          <w:sz w:val="30"/>
          <w:szCs w:val="30"/>
        </w:rPr>
        <w:t xml:space="preserve"> </w:t>
      </w:r>
      <w:r w:rsidR="00601497" w:rsidRPr="0017650D">
        <w:rPr>
          <w:sz w:val="30"/>
          <w:szCs w:val="30"/>
        </w:rPr>
        <w:t>–</w:t>
      </w:r>
      <w:r w:rsidR="00B53EFB" w:rsidRPr="0017650D">
        <w:rPr>
          <w:bCs/>
          <w:spacing w:val="-3"/>
          <w:sz w:val="30"/>
          <w:szCs w:val="30"/>
        </w:rPr>
        <w:t xml:space="preserve"> </w:t>
      </w:r>
      <w:r w:rsidR="00C93F38" w:rsidRPr="0017650D">
        <w:rPr>
          <w:bCs/>
          <w:spacing w:val="-3"/>
          <w:sz w:val="30"/>
          <w:szCs w:val="30"/>
        </w:rPr>
        <w:t>здани</w:t>
      </w:r>
      <w:r w:rsidR="00B53EFB" w:rsidRPr="0017650D">
        <w:rPr>
          <w:bCs/>
          <w:spacing w:val="-3"/>
          <w:sz w:val="30"/>
          <w:szCs w:val="30"/>
        </w:rPr>
        <w:t>я</w:t>
      </w:r>
      <w:r w:rsidR="00C93F38" w:rsidRPr="0017650D">
        <w:rPr>
          <w:bCs/>
          <w:spacing w:val="-3"/>
          <w:sz w:val="30"/>
          <w:szCs w:val="30"/>
        </w:rPr>
        <w:t xml:space="preserve"> МБУ</w:t>
      </w:r>
      <w:r w:rsidRPr="0017650D">
        <w:rPr>
          <w:bCs/>
          <w:spacing w:val="-3"/>
          <w:sz w:val="30"/>
          <w:szCs w:val="30"/>
        </w:rPr>
        <w:t xml:space="preserve"> </w:t>
      </w:r>
      <w:r w:rsidR="00B53EFB" w:rsidRPr="0017650D">
        <w:rPr>
          <w:bCs/>
          <w:spacing w:val="-3"/>
          <w:sz w:val="30"/>
          <w:szCs w:val="30"/>
        </w:rPr>
        <w:t>«Детская музыкальная школа № 1»</w:t>
      </w:r>
      <w:r w:rsidRPr="0017650D">
        <w:rPr>
          <w:bCs/>
          <w:spacing w:val="-3"/>
          <w:sz w:val="30"/>
          <w:szCs w:val="30"/>
        </w:rPr>
        <w:t xml:space="preserve"> на сумму 98,5 млн. руб.</w:t>
      </w:r>
      <w:r w:rsidR="008115D5" w:rsidRPr="0017650D">
        <w:rPr>
          <w:bCs/>
          <w:spacing w:val="-3"/>
          <w:sz w:val="30"/>
          <w:szCs w:val="30"/>
        </w:rPr>
        <w:t>, а также закупка оборудования на сумму 40 млн. руб.</w:t>
      </w:r>
      <w:r w:rsidRPr="0017650D">
        <w:rPr>
          <w:bCs/>
          <w:spacing w:val="-3"/>
          <w:sz w:val="30"/>
          <w:szCs w:val="30"/>
        </w:rPr>
        <w:t>;</w:t>
      </w:r>
    </w:p>
    <w:p w14:paraId="663C0DAF" w14:textId="5BB2AB8B" w:rsidR="00593E7C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bCs/>
          <w:spacing w:val="-3"/>
          <w:sz w:val="30"/>
          <w:szCs w:val="30"/>
        </w:rPr>
        <w:t xml:space="preserve">- </w:t>
      </w:r>
      <w:r w:rsidRPr="0017650D">
        <w:rPr>
          <w:sz w:val="30"/>
          <w:szCs w:val="30"/>
        </w:rPr>
        <w:t xml:space="preserve">в рамках подпрограммы «Развитие туризма в муниципальном образовании «Город Псков» завершен </w:t>
      </w:r>
      <w:r w:rsidRPr="0017650D">
        <w:rPr>
          <w:sz w:val="30"/>
          <w:szCs w:val="30"/>
          <w:lang w:val="en-US"/>
        </w:rPr>
        <w:t>I</w:t>
      </w:r>
      <w:r w:rsidRPr="0017650D">
        <w:rPr>
          <w:sz w:val="30"/>
          <w:szCs w:val="30"/>
        </w:rPr>
        <w:t xml:space="preserve"> э</w:t>
      </w:r>
      <w:r w:rsidR="00EE2D90">
        <w:rPr>
          <w:sz w:val="30"/>
          <w:szCs w:val="30"/>
        </w:rPr>
        <w:t xml:space="preserve">тап работ по реконструкции </w:t>
      </w:r>
      <w:r w:rsidRPr="0017650D">
        <w:rPr>
          <w:sz w:val="30"/>
          <w:szCs w:val="30"/>
        </w:rPr>
        <w:t xml:space="preserve">ул. Л. </w:t>
      </w:r>
      <w:proofErr w:type="spellStart"/>
      <w:r w:rsidRPr="0017650D">
        <w:rPr>
          <w:sz w:val="30"/>
          <w:szCs w:val="30"/>
        </w:rPr>
        <w:t>Поземского</w:t>
      </w:r>
      <w:proofErr w:type="spellEnd"/>
      <w:r w:rsidRPr="0017650D">
        <w:rPr>
          <w:sz w:val="30"/>
          <w:szCs w:val="30"/>
        </w:rPr>
        <w:t xml:space="preserve"> </w:t>
      </w:r>
      <w:r w:rsidR="006206C9" w:rsidRPr="0017650D">
        <w:rPr>
          <w:sz w:val="30"/>
          <w:szCs w:val="30"/>
        </w:rPr>
        <w:t>(353 млн. руб.)</w:t>
      </w:r>
      <w:r w:rsidRPr="0017650D">
        <w:rPr>
          <w:sz w:val="30"/>
          <w:szCs w:val="30"/>
        </w:rPr>
        <w:t>;</w:t>
      </w:r>
    </w:p>
    <w:p w14:paraId="122B5B96" w14:textId="46A78BC2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7650D">
        <w:rPr>
          <w:sz w:val="30"/>
          <w:szCs w:val="30"/>
        </w:rPr>
        <w:t>- по программ</w:t>
      </w:r>
      <w:r w:rsidR="004D753B" w:rsidRPr="0017650D">
        <w:rPr>
          <w:sz w:val="30"/>
          <w:szCs w:val="30"/>
        </w:rPr>
        <w:t>ам</w:t>
      </w:r>
      <w:r w:rsidRPr="0017650D">
        <w:rPr>
          <w:sz w:val="30"/>
          <w:szCs w:val="30"/>
        </w:rPr>
        <w:t xml:space="preserve"> приграничного сотрудничества</w:t>
      </w:r>
      <w:r w:rsidR="00B53EFB" w:rsidRPr="0017650D">
        <w:rPr>
          <w:sz w:val="30"/>
          <w:szCs w:val="30"/>
        </w:rPr>
        <w:t xml:space="preserve"> в 2020 году</w:t>
      </w:r>
      <w:r w:rsidR="008B66EB">
        <w:rPr>
          <w:sz w:val="30"/>
          <w:szCs w:val="30"/>
        </w:rPr>
        <w:t xml:space="preserve"> завершены</w:t>
      </w:r>
      <w:r w:rsidRPr="0017650D">
        <w:rPr>
          <w:sz w:val="30"/>
          <w:szCs w:val="30"/>
        </w:rPr>
        <w:t>:</w:t>
      </w:r>
      <w:proofErr w:type="gramEnd"/>
    </w:p>
    <w:p w14:paraId="24653BB2" w14:textId="1F8F4DC1" w:rsidR="002129EF" w:rsidRPr="0017650D" w:rsidRDefault="002129EF" w:rsidP="00E4230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7650D">
        <w:rPr>
          <w:sz w:val="30"/>
          <w:szCs w:val="30"/>
        </w:rPr>
        <w:t>благоустройство сквера имени 60-летия Октября</w:t>
      </w:r>
      <w:r w:rsidR="00FE13B5" w:rsidRPr="0017650D">
        <w:rPr>
          <w:sz w:val="30"/>
          <w:szCs w:val="30"/>
        </w:rPr>
        <w:t xml:space="preserve"> (17,2 млн. руб.)</w:t>
      </w:r>
      <w:r w:rsidRPr="0017650D">
        <w:rPr>
          <w:sz w:val="30"/>
          <w:szCs w:val="30"/>
        </w:rPr>
        <w:t>;</w:t>
      </w:r>
    </w:p>
    <w:p w14:paraId="5E0E15F5" w14:textId="08AC801E" w:rsidR="00D55476" w:rsidRPr="0017650D" w:rsidRDefault="002129EF" w:rsidP="00E4230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7650D">
        <w:rPr>
          <w:sz w:val="30"/>
          <w:szCs w:val="30"/>
        </w:rPr>
        <w:t>благоустройств</w:t>
      </w:r>
      <w:r w:rsidR="00FE13B5" w:rsidRPr="0017650D">
        <w:rPr>
          <w:sz w:val="30"/>
          <w:szCs w:val="30"/>
        </w:rPr>
        <w:t>о</w:t>
      </w:r>
      <w:r w:rsidRPr="0017650D">
        <w:rPr>
          <w:sz w:val="30"/>
          <w:szCs w:val="30"/>
        </w:rPr>
        <w:t xml:space="preserve"> парка между </w:t>
      </w:r>
      <w:proofErr w:type="spellStart"/>
      <w:r w:rsidRPr="0017650D">
        <w:rPr>
          <w:sz w:val="30"/>
          <w:szCs w:val="30"/>
        </w:rPr>
        <w:t>Мирожским</w:t>
      </w:r>
      <w:proofErr w:type="spellEnd"/>
      <w:r w:rsidRPr="0017650D">
        <w:rPr>
          <w:sz w:val="30"/>
          <w:szCs w:val="30"/>
        </w:rPr>
        <w:t xml:space="preserve"> монастырем и Красноармейской набережной</w:t>
      </w:r>
      <w:r w:rsidR="00C25A47" w:rsidRPr="0017650D">
        <w:rPr>
          <w:sz w:val="30"/>
          <w:szCs w:val="30"/>
        </w:rPr>
        <w:t xml:space="preserve"> (17,8 млн. руб.)</w:t>
      </w:r>
      <w:r w:rsidRPr="0017650D">
        <w:rPr>
          <w:sz w:val="30"/>
          <w:szCs w:val="30"/>
        </w:rPr>
        <w:t>;</w:t>
      </w:r>
    </w:p>
    <w:p w14:paraId="29AF7B74" w14:textId="36B08EC4" w:rsidR="002129EF" w:rsidRPr="0017650D" w:rsidRDefault="002129EF" w:rsidP="00E4230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7650D">
        <w:rPr>
          <w:sz w:val="30"/>
          <w:szCs w:val="30"/>
        </w:rPr>
        <w:t>ремонтно-реставрацион</w:t>
      </w:r>
      <w:r w:rsidR="00593E7C" w:rsidRPr="0017650D">
        <w:rPr>
          <w:sz w:val="30"/>
          <w:szCs w:val="30"/>
        </w:rPr>
        <w:t xml:space="preserve">ные работы здания по </w:t>
      </w:r>
      <w:r w:rsidRPr="0017650D">
        <w:rPr>
          <w:sz w:val="30"/>
          <w:szCs w:val="30"/>
        </w:rPr>
        <w:t xml:space="preserve">ул. </w:t>
      </w:r>
      <w:proofErr w:type="gramStart"/>
      <w:r w:rsidRPr="0017650D">
        <w:rPr>
          <w:sz w:val="30"/>
          <w:szCs w:val="30"/>
        </w:rPr>
        <w:t>Георгиевская</w:t>
      </w:r>
      <w:proofErr w:type="gramEnd"/>
      <w:r w:rsidRPr="0017650D">
        <w:rPr>
          <w:sz w:val="30"/>
          <w:szCs w:val="30"/>
        </w:rPr>
        <w:t>, 4 с приспособлением под городской туристический информационный центр и дом творческих индустрий</w:t>
      </w:r>
      <w:r w:rsidR="00C25A47" w:rsidRPr="0017650D">
        <w:rPr>
          <w:sz w:val="30"/>
          <w:szCs w:val="30"/>
        </w:rPr>
        <w:t xml:space="preserve"> (50,6 млн. руб.)</w:t>
      </w:r>
      <w:r w:rsidRPr="0017650D">
        <w:rPr>
          <w:sz w:val="30"/>
          <w:szCs w:val="30"/>
        </w:rPr>
        <w:t>.</w:t>
      </w:r>
    </w:p>
    <w:p w14:paraId="1D5E7289" w14:textId="4FF73107" w:rsidR="002129EF" w:rsidRPr="0017650D" w:rsidRDefault="002129EF" w:rsidP="00E4230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lastRenderedPageBreak/>
        <w:t>2020 год прошел под знаком 75-летия со Дня Победы в Великой Отечественной войне. На территории города были проведены социально-значимые мероприятия, посвященные юбилею Победы. Также были проведены памятные мероприятия, приуроченные 20-летию подвига десантников 6 парашютно-десантной роты 104</w:t>
      </w:r>
      <w:r w:rsidR="008B66EB">
        <w:rPr>
          <w:rFonts w:ascii="Times New Roman" w:hAnsi="Times New Roman"/>
          <w:sz w:val="30"/>
          <w:szCs w:val="30"/>
        </w:rPr>
        <w:t>-го</w:t>
      </w:r>
      <w:r w:rsidRPr="0017650D">
        <w:rPr>
          <w:rFonts w:ascii="Times New Roman" w:hAnsi="Times New Roman"/>
          <w:sz w:val="30"/>
          <w:szCs w:val="30"/>
        </w:rPr>
        <w:t xml:space="preserve"> гвардейского парашютно-десантного полка 76</w:t>
      </w:r>
      <w:r w:rsidR="008B66EB">
        <w:rPr>
          <w:rFonts w:ascii="Times New Roman" w:hAnsi="Times New Roman"/>
          <w:sz w:val="30"/>
          <w:szCs w:val="30"/>
        </w:rPr>
        <w:t>-ой</w:t>
      </w:r>
      <w:r w:rsidRPr="0017650D">
        <w:rPr>
          <w:rFonts w:ascii="Times New Roman" w:hAnsi="Times New Roman"/>
          <w:sz w:val="30"/>
          <w:szCs w:val="30"/>
        </w:rPr>
        <w:t xml:space="preserve"> гвардейской воздушно-десантной дивизии, 20-летию подвига воинов-разведчиков 2</w:t>
      </w:r>
      <w:r w:rsidR="008B66EB">
        <w:rPr>
          <w:rFonts w:ascii="Times New Roman" w:hAnsi="Times New Roman"/>
          <w:sz w:val="30"/>
          <w:szCs w:val="30"/>
        </w:rPr>
        <w:t>-ой</w:t>
      </w:r>
      <w:r w:rsidRPr="0017650D">
        <w:rPr>
          <w:rFonts w:ascii="Times New Roman" w:hAnsi="Times New Roman"/>
          <w:sz w:val="30"/>
          <w:szCs w:val="30"/>
        </w:rPr>
        <w:t xml:space="preserve"> бригады специального назначения</w:t>
      </w:r>
      <w:r w:rsidR="008115D5" w:rsidRPr="0017650D">
        <w:rPr>
          <w:rFonts w:ascii="Times New Roman" w:hAnsi="Times New Roman"/>
          <w:sz w:val="30"/>
          <w:szCs w:val="30"/>
        </w:rPr>
        <w:t>.</w:t>
      </w:r>
    </w:p>
    <w:p w14:paraId="2B3D3226" w14:textId="3981AE36" w:rsidR="00C93F38" w:rsidRPr="0017650D" w:rsidRDefault="00C93F38" w:rsidP="00E4230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Большая часть мероприятий прошла в онлайн режиме.</w:t>
      </w:r>
    </w:p>
    <w:p w14:paraId="5ED5C774" w14:textId="77777777" w:rsidR="005616CA" w:rsidRDefault="005616CA" w:rsidP="00E4230E">
      <w:pPr>
        <w:pStyle w:val="a5"/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59B89A5" w14:textId="1D2D34E5" w:rsidR="002129EF" w:rsidRPr="0017650D" w:rsidRDefault="002129EF" w:rsidP="00E4230E">
      <w:pPr>
        <w:pStyle w:val="a5"/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Более 350 учащихся дополнительного образования детей стали Лауреатами и дипломантами конкурсов, фестивалей различных уровней. </w:t>
      </w:r>
    </w:p>
    <w:p w14:paraId="0AFC4082" w14:textId="77777777" w:rsidR="002129EF" w:rsidRPr="0017650D" w:rsidRDefault="002129EF" w:rsidP="00E423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17650D">
        <w:rPr>
          <w:rFonts w:ascii="Times New Roman" w:hAnsi="Times New Roman"/>
          <w:sz w:val="30"/>
          <w:szCs w:val="30"/>
        </w:rPr>
        <w:t xml:space="preserve">Учащиеся музыкальных и художественной школ стали стипендиатами Губернатора Псковской области, обладателями премии «Юные дарования </w:t>
      </w:r>
      <w:proofErr w:type="spellStart"/>
      <w:r w:rsidRPr="0017650D">
        <w:rPr>
          <w:rFonts w:ascii="Times New Roman" w:hAnsi="Times New Roman"/>
          <w:sz w:val="30"/>
          <w:szCs w:val="30"/>
        </w:rPr>
        <w:t>Псковщины</w:t>
      </w:r>
      <w:proofErr w:type="spellEnd"/>
      <w:r w:rsidRPr="0017650D">
        <w:rPr>
          <w:rFonts w:ascii="Times New Roman" w:hAnsi="Times New Roman"/>
          <w:sz w:val="30"/>
          <w:szCs w:val="30"/>
        </w:rPr>
        <w:t>», «Молодые дарования России».</w:t>
      </w:r>
      <w:proofErr w:type="gramEnd"/>
    </w:p>
    <w:p w14:paraId="029AB38B" w14:textId="77777777" w:rsidR="0059113B" w:rsidRPr="0017650D" w:rsidRDefault="0059113B" w:rsidP="00E4230E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14:paraId="12B9B5D0" w14:textId="76742296" w:rsidR="001C1B3E" w:rsidRPr="0017650D" w:rsidRDefault="008115D5" w:rsidP="00E4230E">
      <w:pPr>
        <w:pStyle w:val="a5"/>
        <w:widowControl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ar-SA"/>
        </w:rPr>
      </w:pPr>
      <w:r w:rsidRPr="0017650D">
        <w:rPr>
          <w:rFonts w:ascii="Times New Roman" w:hAnsi="Times New Roman"/>
          <w:spacing w:val="-2"/>
          <w:w w:val="101"/>
          <w:sz w:val="30"/>
          <w:szCs w:val="30"/>
        </w:rPr>
        <w:t xml:space="preserve">В </w:t>
      </w:r>
      <w:r w:rsidR="002129EF" w:rsidRPr="0017650D">
        <w:rPr>
          <w:rFonts w:ascii="Times New Roman" w:hAnsi="Times New Roman"/>
          <w:spacing w:val="-2"/>
          <w:w w:val="101"/>
          <w:sz w:val="30"/>
          <w:szCs w:val="30"/>
        </w:rPr>
        <w:t>2020 год</w:t>
      </w:r>
      <w:r w:rsidR="00B53EFB" w:rsidRPr="0017650D">
        <w:rPr>
          <w:rFonts w:ascii="Times New Roman" w:hAnsi="Times New Roman"/>
          <w:spacing w:val="-2"/>
          <w:w w:val="101"/>
          <w:sz w:val="30"/>
          <w:szCs w:val="30"/>
        </w:rPr>
        <w:t>у</w:t>
      </w:r>
      <w:r w:rsidR="002129EF" w:rsidRPr="0017650D">
        <w:rPr>
          <w:rFonts w:ascii="Times New Roman" w:hAnsi="Times New Roman"/>
          <w:spacing w:val="-2"/>
          <w:w w:val="101"/>
          <w:sz w:val="30"/>
          <w:szCs w:val="30"/>
        </w:rPr>
        <w:t xml:space="preserve"> </w:t>
      </w:r>
      <w:r w:rsidR="00B53EFB" w:rsidRPr="0017650D">
        <w:rPr>
          <w:rFonts w:ascii="Times New Roman" w:hAnsi="Times New Roman"/>
          <w:spacing w:val="-2"/>
          <w:w w:val="101"/>
          <w:sz w:val="30"/>
          <w:szCs w:val="30"/>
        </w:rPr>
        <w:t>стоит отметить</w:t>
      </w:r>
      <w:r w:rsidR="002129EF" w:rsidRPr="0017650D">
        <w:rPr>
          <w:rFonts w:ascii="Times New Roman" w:hAnsi="Times New Roman"/>
          <w:sz w:val="30"/>
          <w:szCs w:val="30"/>
        </w:rPr>
        <w:t xml:space="preserve"> о</w:t>
      </w:r>
      <w:r w:rsidR="00C93F38" w:rsidRPr="0017650D">
        <w:rPr>
          <w:rFonts w:ascii="Times New Roman" w:hAnsi="Times New Roman"/>
          <w:sz w:val="30"/>
          <w:szCs w:val="30"/>
        </w:rPr>
        <w:t>ткрытие</w:t>
      </w:r>
      <w:r w:rsidR="002129EF" w:rsidRPr="0017650D">
        <w:rPr>
          <w:rFonts w:ascii="Times New Roman" w:hAnsi="Times New Roman"/>
          <w:sz w:val="30"/>
          <w:szCs w:val="30"/>
        </w:rPr>
        <w:t xml:space="preserve"> первой модель</w:t>
      </w:r>
      <w:r w:rsidR="00EE2D90">
        <w:rPr>
          <w:rFonts w:ascii="Times New Roman" w:hAnsi="Times New Roman"/>
          <w:sz w:val="30"/>
          <w:szCs w:val="30"/>
        </w:rPr>
        <w:t>ной библиотеки нового поколения</w:t>
      </w:r>
      <w:r w:rsidR="002129EF" w:rsidRPr="0017650D">
        <w:rPr>
          <w:rFonts w:ascii="Times New Roman" w:hAnsi="Times New Roman"/>
          <w:sz w:val="30"/>
          <w:szCs w:val="30"/>
        </w:rPr>
        <w:t xml:space="preserve"> </w:t>
      </w:r>
      <w:r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 xml:space="preserve">в </w:t>
      </w:r>
      <w:r w:rsidR="002129EF"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>микрорайон</w:t>
      </w:r>
      <w:r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>е</w:t>
      </w:r>
      <w:r w:rsidR="002129EF"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 xml:space="preserve"> </w:t>
      </w:r>
      <w:proofErr w:type="spellStart"/>
      <w:r w:rsidR="002129EF"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>Любятово</w:t>
      </w:r>
      <w:proofErr w:type="spellEnd"/>
      <w:r w:rsidR="002129EF"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 xml:space="preserve"> «</w:t>
      </w:r>
      <w:proofErr w:type="spellStart"/>
      <w:r w:rsidR="002129EF"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>БиблиоЛюб</w:t>
      </w:r>
      <w:proofErr w:type="spellEnd"/>
      <w:r w:rsidR="002129EF"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 xml:space="preserve">», а также </w:t>
      </w:r>
      <w:r w:rsidR="002129EF" w:rsidRPr="0017650D">
        <w:rPr>
          <w:rFonts w:ascii="Times New Roman" w:hAnsi="Times New Roman"/>
          <w:sz w:val="30"/>
          <w:szCs w:val="30"/>
        </w:rPr>
        <w:t>побед</w:t>
      </w:r>
      <w:r w:rsidR="00B53EFB" w:rsidRPr="0017650D">
        <w:rPr>
          <w:rFonts w:ascii="Times New Roman" w:hAnsi="Times New Roman"/>
          <w:sz w:val="30"/>
          <w:szCs w:val="30"/>
        </w:rPr>
        <w:t>у</w:t>
      </w:r>
      <w:r w:rsidR="002129EF" w:rsidRPr="0017650D">
        <w:rPr>
          <w:rFonts w:ascii="Times New Roman" w:hAnsi="Times New Roman"/>
          <w:sz w:val="30"/>
          <w:szCs w:val="30"/>
        </w:rPr>
        <w:t xml:space="preserve"> Детской экологической библиотеки «Радуга» города Пскова в конкурсном отборе на создание в 2021 году модельных муниципальных библиотек нового поколения в рамках национального проекта «Культура». </w:t>
      </w:r>
      <w:r w:rsidR="002129EF"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>Библиоте</w:t>
      </w:r>
      <w:r w:rsidR="00FF7F77"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>чная система</w:t>
      </w:r>
      <w:r w:rsidR="002129EF" w:rsidRPr="0017650D">
        <w:rPr>
          <w:rFonts w:ascii="Times New Roman" w:hAnsi="Times New Roman"/>
          <w:sz w:val="30"/>
          <w:szCs w:val="30"/>
          <w:shd w:val="clear" w:color="auto" w:fill="FFFFFF"/>
          <w:lang w:eastAsia="ar-SA"/>
        </w:rPr>
        <w:t xml:space="preserve"> в 2021 году получит финансирование на создание модельной библиотеки в размере 5 млн. руб. федеральных субсидий.</w:t>
      </w:r>
    </w:p>
    <w:p w14:paraId="328B6E1C" w14:textId="77777777" w:rsidR="00435FA1" w:rsidRPr="0017650D" w:rsidRDefault="00435FA1" w:rsidP="00E4230E">
      <w:pPr>
        <w:pStyle w:val="a5"/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980AE6C" w14:textId="57754227" w:rsidR="002129EF" w:rsidRPr="0017650D" w:rsidRDefault="00435FA1" w:rsidP="00E4230E">
      <w:pPr>
        <w:pStyle w:val="a5"/>
        <w:widowControl w:val="0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17650D">
        <w:rPr>
          <w:rFonts w:ascii="Times New Roman" w:hAnsi="Times New Roman"/>
          <w:iCs/>
          <w:sz w:val="30"/>
          <w:szCs w:val="30"/>
        </w:rPr>
        <w:t xml:space="preserve">В прошлом году за счет внебюджетных средств был отремонтирован Зеленый театр. </w:t>
      </w:r>
      <w:r w:rsidR="00C93F38" w:rsidRPr="0017650D">
        <w:rPr>
          <w:rFonts w:ascii="Times New Roman" w:hAnsi="Times New Roman"/>
          <w:iCs/>
          <w:sz w:val="30"/>
          <w:szCs w:val="30"/>
        </w:rPr>
        <w:t xml:space="preserve">Хочу </w:t>
      </w:r>
      <w:r w:rsidRPr="0017650D">
        <w:rPr>
          <w:rFonts w:ascii="Times New Roman" w:hAnsi="Times New Roman"/>
          <w:iCs/>
          <w:sz w:val="30"/>
          <w:szCs w:val="30"/>
        </w:rPr>
        <w:t>поблагодарить</w:t>
      </w:r>
      <w:r w:rsidR="00C93F38" w:rsidRPr="0017650D">
        <w:rPr>
          <w:rFonts w:ascii="Times New Roman" w:hAnsi="Times New Roman"/>
          <w:iCs/>
          <w:sz w:val="30"/>
          <w:szCs w:val="30"/>
        </w:rPr>
        <w:t xml:space="preserve"> Губернатор</w:t>
      </w:r>
      <w:r w:rsidRPr="0017650D">
        <w:rPr>
          <w:rFonts w:ascii="Times New Roman" w:hAnsi="Times New Roman"/>
          <w:iCs/>
          <w:sz w:val="30"/>
          <w:szCs w:val="30"/>
        </w:rPr>
        <w:t>а</w:t>
      </w:r>
      <w:r w:rsidR="00C93F38" w:rsidRPr="0017650D">
        <w:rPr>
          <w:rFonts w:ascii="Times New Roman" w:hAnsi="Times New Roman"/>
          <w:iCs/>
          <w:sz w:val="30"/>
          <w:szCs w:val="30"/>
        </w:rPr>
        <w:t xml:space="preserve"> Псковской области Михаил</w:t>
      </w:r>
      <w:r w:rsidRPr="0017650D">
        <w:rPr>
          <w:rFonts w:ascii="Times New Roman" w:hAnsi="Times New Roman"/>
          <w:iCs/>
          <w:sz w:val="30"/>
          <w:szCs w:val="30"/>
        </w:rPr>
        <w:t>а</w:t>
      </w:r>
      <w:r w:rsidR="00C93F38" w:rsidRPr="0017650D">
        <w:rPr>
          <w:rFonts w:ascii="Times New Roman" w:hAnsi="Times New Roman"/>
          <w:iCs/>
          <w:sz w:val="30"/>
          <w:szCs w:val="30"/>
        </w:rPr>
        <w:t xml:space="preserve"> Юрьевич</w:t>
      </w:r>
      <w:r w:rsidRPr="0017650D">
        <w:rPr>
          <w:rFonts w:ascii="Times New Roman" w:hAnsi="Times New Roman"/>
          <w:iCs/>
          <w:sz w:val="30"/>
          <w:szCs w:val="30"/>
        </w:rPr>
        <w:t>а</w:t>
      </w:r>
      <w:r w:rsidR="00C93F38" w:rsidRPr="0017650D">
        <w:rPr>
          <w:rFonts w:ascii="Times New Roman" w:hAnsi="Times New Roman"/>
          <w:iCs/>
          <w:sz w:val="30"/>
          <w:szCs w:val="30"/>
        </w:rPr>
        <w:t xml:space="preserve"> Ведерников</w:t>
      </w:r>
      <w:r w:rsidRPr="0017650D">
        <w:rPr>
          <w:rFonts w:ascii="Times New Roman" w:hAnsi="Times New Roman"/>
          <w:iCs/>
          <w:sz w:val="30"/>
          <w:szCs w:val="30"/>
        </w:rPr>
        <w:t>а</w:t>
      </w:r>
      <w:r w:rsidR="00C93F38" w:rsidRPr="0017650D">
        <w:rPr>
          <w:rFonts w:ascii="Times New Roman" w:hAnsi="Times New Roman"/>
          <w:iCs/>
          <w:sz w:val="30"/>
          <w:szCs w:val="30"/>
        </w:rPr>
        <w:t xml:space="preserve"> </w:t>
      </w:r>
      <w:r w:rsidRPr="0017650D">
        <w:rPr>
          <w:rFonts w:ascii="Times New Roman" w:hAnsi="Times New Roman"/>
          <w:iCs/>
          <w:sz w:val="30"/>
          <w:szCs w:val="30"/>
        </w:rPr>
        <w:t>за выделение дополнительног</w:t>
      </w:r>
      <w:r w:rsidR="00EE2D90">
        <w:rPr>
          <w:rFonts w:ascii="Times New Roman" w:hAnsi="Times New Roman"/>
          <w:iCs/>
          <w:sz w:val="30"/>
          <w:szCs w:val="30"/>
        </w:rPr>
        <w:t>о финансирования</w:t>
      </w:r>
      <w:r w:rsidR="008B66EB">
        <w:rPr>
          <w:rFonts w:ascii="Times New Roman" w:hAnsi="Times New Roman"/>
          <w:iCs/>
          <w:sz w:val="30"/>
          <w:szCs w:val="30"/>
        </w:rPr>
        <w:t xml:space="preserve"> в размере</w:t>
      </w:r>
      <w:r w:rsidRPr="0017650D">
        <w:rPr>
          <w:rFonts w:ascii="Times New Roman" w:hAnsi="Times New Roman"/>
          <w:iCs/>
          <w:sz w:val="30"/>
          <w:szCs w:val="30"/>
        </w:rPr>
        <w:t xml:space="preserve"> 30 млн. руб. из бюджета Псковской области</w:t>
      </w:r>
      <w:r w:rsidR="00C93F38" w:rsidRPr="0017650D">
        <w:rPr>
          <w:rFonts w:ascii="Times New Roman" w:hAnsi="Times New Roman"/>
          <w:iCs/>
          <w:sz w:val="30"/>
          <w:szCs w:val="30"/>
        </w:rPr>
        <w:t xml:space="preserve">, </w:t>
      </w:r>
      <w:r w:rsidR="001831D9" w:rsidRPr="0017650D">
        <w:rPr>
          <w:rFonts w:ascii="Times New Roman" w:hAnsi="Times New Roman"/>
          <w:iCs/>
          <w:sz w:val="30"/>
          <w:szCs w:val="30"/>
        </w:rPr>
        <w:t xml:space="preserve">благодаря </w:t>
      </w:r>
      <w:r w:rsidRPr="0017650D">
        <w:rPr>
          <w:rFonts w:ascii="Times New Roman" w:hAnsi="Times New Roman"/>
          <w:iCs/>
          <w:sz w:val="30"/>
          <w:szCs w:val="30"/>
        </w:rPr>
        <w:t>которому</w:t>
      </w:r>
      <w:r w:rsidR="001831D9" w:rsidRPr="0017650D">
        <w:rPr>
          <w:rFonts w:ascii="Times New Roman" w:hAnsi="Times New Roman"/>
          <w:iCs/>
          <w:sz w:val="30"/>
          <w:szCs w:val="30"/>
        </w:rPr>
        <w:t xml:space="preserve"> в Зеленом театре появились новые экран, кресла и раздевалки.</w:t>
      </w:r>
    </w:p>
    <w:p w14:paraId="0C381279" w14:textId="77777777" w:rsidR="002129EF" w:rsidRPr="0017650D" w:rsidRDefault="002129EF" w:rsidP="00E423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14:paraId="5E29577E" w14:textId="251ACD80" w:rsidR="002129EF" w:rsidRPr="0017650D" w:rsidRDefault="002129EF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7650D">
        <w:rPr>
          <w:sz w:val="30"/>
          <w:szCs w:val="30"/>
        </w:rPr>
        <w:t>В рамках реализации мероприятий муниципальной программы в</w:t>
      </w:r>
      <w:r w:rsidR="008B66EB">
        <w:rPr>
          <w:sz w:val="30"/>
          <w:szCs w:val="30"/>
        </w:rPr>
        <w:t xml:space="preserve"> сфере</w:t>
      </w:r>
      <w:r w:rsidRPr="0017650D">
        <w:rPr>
          <w:sz w:val="30"/>
          <w:szCs w:val="30"/>
        </w:rPr>
        <w:t xml:space="preserve"> физической культы и спорта «Развитие физической культуры и спорта, организация отдыха и оздоровления детей» было продолжено выполнение работ по реконструкции стадиона «Машиностроитель» - построены</w:t>
      </w:r>
      <w:r w:rsidR="00435FA1" w:rsidRPr="0017650D">
        <w:rPr>
          <w:sz w:val="30"/>
          <w:szCs w:val="30"/>
        </w:rPr>
        <w:t xml:space="preserve"> административный комплекс,</w:t>
      </w:r>
      <w:r w:rsidRPr="0017650D">
        <w:rPr>
          <w:sz w:val="30"/>
          <w:szCs w:val="30"/>
        </w:rPr>
        <w:t xml:space="preserve"> </w:t>
      </w:r>
      <w:r w:rsidR="00435FA1" w:rsidRPr="0017650D">
        <w:rPr>
          <w:sz w:val="30"/>
          <w:szCs w:val="30"/>
        </w:rPr>
        <w:t>футбольное поле, большая и малые трибуны</w:t>
      </w:r>
      <w:r w:rsidR="00732508" w:rsidRPr="0017650D">
        <w:rPr>
          <w:sz w:val="30"/>
          <w:szCs w:val="30"/>
        </w:rPr>
        <w:t xml:space="preserve">, </w:t>
      </w:r>
      <w:proofErr w:type="spellStart"/>
      <w:r w:rsidR="00732508" w:rsidRPr="0017650D">
        <w:rPr>
          <w:sz w:val="30"/>
          <w:szCs w:val="30"/>
        </w:rPr>
        <w:t>подтребунные</w:t>
      </w:r>
      <w:proofErr w:type="spellEnd"/>
      <w:r w:rsidR="00732508" w:rsidRPr="0017650D">
        <w:rPr>
          <w:sz w:val="30"/>
          <w:szCs w:val="30"/>
        </w:rPr>
        <w:t xml:space="preserve"> помещения </w:t>
      </w:r>
      <w:r w:rsidR="00435FA1" w:rsidRPr="0017650D">
        <w:rPr>
          <w:sz w:val="30"/>
          <w:szCs w:val="30"/>
        </w:rPr>
        <w:t xml:space="preserve">для занятий легкой атлетикой, фехтованием и другими видами спорта </w:t>
      </w:r>
      <w:r w:rsidR="00732508" w:rsidRPr="0017650D">
        <w:rPr>
          <w:sz w:val="30"/>
          <w:szCs w:val="30"/>
        </w:rPr>
        <w:t>(</w:t>
      </w:r>
      <w:r w:rsidR="00732508" w:rsidRPr="0017650D">
        <w:rPr>
          <w:rStyle w:val="cardmaininfocontent"/>
          <w:sz w:val="30"/>
          <w:szCs w:val="30"/>
        </w:rPr>
        <w:t>за период 2018-2020 профинансировано работ на сумму 747,4 млн. руб</w:t>
      </w:r>
      <w:proofErr w:type="gramEnd"/>
      <w:r w:rsidR="00732508" w:rsidRPr="0017650D">
        <w:rPr>
          <w:rStyle w:val="cardmaininfocontent"/>
          <w:sz w:val="30"/>
          <w:szCs w:val="30"/>
        </w:rPr>
        <w:t>. (всего по контракту – 821,4 млн. руб.)</w:t>
      </w:r>
      <w:r w:rsidR="00FF7F77" w:rsidRPr="0017650D">
        <w:rPr>
          <w:sz w:val="30"/>
          <w:szCs w:val="30"/>
        </w:rPr>
        <w:t>.</w:t>
      </w:r>
    </w:p>
    <w:p w14:paraId="730E5314" w14:textId="22F36AF0" w:rsidR="002129EF" w:rsidRPr="0017650D" w:rsidRDefault="00FF7F77" w:rsidP="00E4230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>Также в 2020 году</w:t>
      </w:r>
      <w:r w:rsidR="002129EF" w:rsidRPr="0017650D">
        <w:rPr>
          <w:sz w:val="30"/>
          <w:szCs w:val="30"/>
        </w:rPr>
        <w:t>:</w:t>
      </w:r>
    </w:p>
    <w:p w14:paraId="079620C7" w14:textId="18E37311" w:rsidR="002129EF" w:rsidRPr="0017650D" w:rsidRDefault="00FF7F77" w:rsidP="00E4230E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lastRenderedPageBreak/>
        <w:t>завершено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строительств</w:t>
      </w:r>
      <w:r w:rsidRPr="0017650D">
        <w:rPr>
          <w:rFonts w:ascii="Times New Roman" w:hAnsi="Times New Roman"/>
          <w:bCs/>
          <w:sz w:val="30"/>
          <w:szCs w:val="30"/>
        </w:rPr>
        <w:t>о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физкультурно-оздоровительн</w:t>
      </w:r>
      <w:r w:rsidRPr="0017650D">
        <w:rPr>
          <w:rFonts w:ascii="Times New Roman" w:hAnsi="Times New Roman"/>
          <w:bCs/>
          <w:sz w:val="30"/>
          <w:szCs w:val="30"/>
        </w:rPr>
        <w:t>ого комплекса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открытого типа на территории Лице</w:t>
      </w:r>
      <w:r w:rsidR="008B66EB">
        <w:rPr>
          <w:rFonts w:ascii="Times New Roman" w:hAnsi="Times New Roman"/>
          <w:bCs/>
          <w:sz w:val="30"/>
          <w:szCs w:val="30"/>
        </w:rPr>
        <w:t>я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«Развитие» </w:t>
      </w:r>
      <w:r w:rsidRPr="0017650D">
        <w:rPr>
          <w:rFonts w:ascii="Times New Roman" w:hAnsi="Times New Roman"/>
          <w:bCs/>
          <w:sz w:val="30"/>
          <w:szCs w:val="30"/>
        </w:rPr>
        <w:t>и начато строительство подобного комплекса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</w:t>
      </w:r>
      <w:r w:rsidRPr="0017650D">
        <w:rPr>
          <w:rFonts w:ascii="Times New Roman" w:hAnsi="Times New Roman"/>
          <w:bCs/>
          <w:sz w:val="30"/>
          <w:szCs w:val="30"/>
        </w:rPr>
        <w:t xml:space="preserve"> в </w:t>
      </w:r>
      <w:r w:rsidR="002129EF" w:rsidRPr="0017650D">
        <w:rPr>
          <w:rFonts w:ascii="Times New Roman" w:hAnsi="Times New Roman"/>
          <w:bCs/>
          <w:sz w:val="30"/>
          <w:szCs w:val="30"/>
        </w:rPr>
        <w:t>Средн</w:t>
      </w:r>
      <w:r w:rsidR="008B66EB">
        <w:rPr>
          <w:rFonts w:ascii="Times New Roman" w:hAnsi="Times New Roman"/>
          <w:bCs/>
          <w:sz w:val="30"/>
          <w:szCs w:val="30"/>
        </w:rPr>
        <w:t>ей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общеобразовательн</w:t>
      </w:r>
      <w:r w:rsidR="008B66EB">
        <w:rPr>
          <w:rFonts w:ascii="Times New Roman" w:hAnsi="Times New Roman"/>
          <w:bCs/>
          <w:sz w:val="30"/>
          <w:szCs w:val="30"/>
        </w:rPr>
        <w:t>ой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школ</w:t>
      </w:r>
      <w:r w:rsidR="008B66EB">
        <w:rPr>
          <w:rFonts w:ascii="Times New Roman" w:hAnsi="Times New Roman"/>
          <w:bCs/>
          <w:sz w:val="30"/>
          <w:szCs w:val="30"/>
        </w:rPr>
        <w:t>е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№ 17</w:t>
      </w:r>
      <w:r w:rsidR="00916D07" w:rsidRPr="0017650D">
        <w:rPr>
          <w:rFonts w:ascii="Times New Roman" w:hAnsi="Times New Roman"/>
          <w:bCs/>
          <w:sz w:val="30"/>
          <w:szCs w:val="30"/>
        </w:rPr>
        <w:t xml:space="preserve"> (23,9 млн. руб.)</w:t>
      </w:r>
      <w:r w:rsidR="002129EF" w:rsidRPr="0017650D">
        <w:rPr>
          <w:rFonts w:ascii="Times New Roman" w:hAnsi="Times New Roman"/>
          <w:sz w:val="30"/>
          <w:szCs w:val="30"/>
        </w:rPr>
        <w:t>;</w:t>
      </w:r>
    </w:p>
    <w:p w14:paraId="4ECB5EBE" w14:textId="3D59DF8C" w:rsidR="0059113B" w:rsidRPr="005616CA" w:rsidRDefault="00FF7F77" w:rsidP="00E4230E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>проведена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реконструкци</w:t>
      </w:r>
      <w:r w:rsidRPr="0017650D">
        <w:rPr>
          <w:rFonts w:ascii="Times New Roman" w:hAnsi="Times New Roman"/>
          <w:bCs/>
          <w:sz w:val="30"/>
          <w:szCs w:val="30"/>
        </w:rPr>
        <w:t>я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футбольного поля с искусственным покрытием и легкоатлетическими беговыми дорожками стадиона «Локомотив»</w:t>
      </w:r>
      <w:r w:rsidR="00D55476" w:rsidRPr="0017650D">
        <w:rPr>
          <w:rFonts w:ascii="Times New Roman" w:hAnsi="Times New Roman"/>
          <w:bCs/>
          <w:sz w:val="30"/>
          <w:szCs w:val="30"/>
        </w:rPr>
        <w:t xml:space="preserve"> (</w:t>
      </w:r>
      <w:r w:rsidR="0073083D" w:rsidRPr="0017650D">
        <w:rPr>
          <w:rFonts w:ascii="Times New Roman" w:hAnsi="Times New Roman"/>
          <w:bCs/>
          <w:sz w:val="30"/>
          <w:szCs w:val="30"/>
        </w:rPr>
        <w:t xml:space="preserve">38,1 </w:t>
      </w:r>
      <w:r w:rsidR="00D55476" w:rsidRPr="0017650D">
        <w:rPr>
          <w:rFonts w:ascii="Times New Roman" w:hAnsi="Times New Roman"/>
          <w:bCs/>
          <w:sz w:val="30"/>
          <w:szCs w:val="30"/>
        </w:rPr>
        <w:t>млн. руб.)</w:t>
      </w:r>
      <w:r w:rsidR="002129EF" w:rsidRPr="0017650D">
        <w:rPr>
          <w:rFonts w:ascii="Times New Roman" w:hAnsi="Times New Roman"/>
          <w:sz w:val="30"/>
          <w:szCs w:val="30"/>
        </w:rPr>
        <w:t>;</w:t>
      </w:r>
    </w:p>
    <w:p w14:paraId="1A63C583" w14:textId="4A465DCA" w:rsidR="00B631E7" w:rsidRPr="0017650D" w:rsidRDefault="002129EF" w:rsidP="00E4230E">
      <w:pPr>
        <w:pStyle w:val="a4"/>
        <w:widowControl w:val="0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/>
          <w:i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>выполнен</w:t>
      </w:r>
      <w:r w:rsidR="00FF7F77" w:rsidRPr="0017650D">
        <w:rPr>
          <w:rFonts w:ascii="Times New Roman" w:hAnsi="Times New Roman"/>
          <w:bCs/>
          <w:sz w:val="30"/>
          <w:szCs w:val="30"/>
        </w:rPr>
        <w:t>ы</w:t>
      </w:r>
      <w:r w:rsidRPr="0017650D">
        <w:rPr>
          <w:rFonts w:ascii="Times New Roman" w:hAnsi="Times New Roman"/>
          <w:bCs/>
          <w:sz w:val="30"/>
          <w:szCs w:val="30"/>
        </w:rPr>
        <w:t xml:space="preserve"> работ</w:t>
      </w:r>
      <w:r w:rsidR="00FF7F77" w:rsidRPr="0017650D">
        <w:rPr>
          <w:rFonts w:ascii="Times New Roman" w:hAnsi="Times New Roman"/>
          <w:bCs/>
          <w:sz w:val="30"/>
          <w:szCs w:val="30"/>
        </w:rPr>
        <w:t>ы</w:t>
      </w:r>
      <w:r w:rsidRPr="0017650D">
        <w:rPr>
          <w:rFonts w:ascii="Times New Roman" w:hAnsi="Times New Roman"/>
          <w:bCs/>
          <w:sz w:val="30"/>
          <w:szCs w:val="30"/>
        </w:rPr>
        <w:t xml:space="preserve"> по устройству кровли, ремонту пола и потолка актового зала </w:t>
      </w:r>
      <w:r w:rsidRPr="0017650D">
        <w:rPr>
          <w:rFonts w:ascii="Times New Roman" w:hAnsi="Times New Roman"/>
          <w:bCs/>
          <w:iCs/>
          <w:sz w:val="30"/>
          <w:szCs w:val="30"/>
        </w:rPr>
        <w:t>Спортивн</w:t>
      </w:r>
      <w:r w:rsidR="008B66EB">
        <w:rPr>
          <w:rFonts w:ascii="Times New Roman" w:hAnsi="Times New Roman"/>
          <w:bCs/>
          <w:iCs/>
          <w:sz w:val="30"/>
          <w:szCs w:val="30"/>
        </w:rPr>
        <w:t>ой</w:t>
      </w:r>
      <w:r w:rsidRPr="0017650D">
        <w:rPr>
          <w:rFonts w:ascii="Times New Roman" w:hAnsi="Times New Roman"/>
          <w:bCs/>
          <w:iCs/>
          <w:sz w:val="30"/>
          <w:szCs w:val="30"/>
        </w:rPr>
        <w:t xml:space="preserve"> школ</w:t>
      </w:r>
      <w:r w:rsidR="008B66EB">
        <w:rPr>
          <w:rFonts w:ascii="Times New Roman" w:hAnsi="Times New Roman"/>
          <w:bCs/>
          <w:iCs/>
          <w:sz w:val="30"/>
          <w:szCs w:val="30"/>
        </w:rPr>
        <w:t>ы</w:t>
      </w:r>
      <w:r w:rsidRPr="0017650D">
        <w:rPr>
          <w:rFonts w:ascii="Times New Roman" w:hAnsi="Times New Roman"/>
          <w:bCs/>
          <w:iCs/>
          <w:sz w:val="30"/>
          <w:szCs w:val="30"/>
        </w:rPr>
        <w:t xml:space="preserve"> олимпийского резерва «Надежда»</w:t>
      </w:r>
      <w:r w:rsidR="00FF7F77" w:rsidRPr="0017650D">
        <w:rPr>
          <w:rFonts w:ascii="Times New Roman" w:hAnsi="Times New Roman"/>
          <w:iCs/>
          <w:sz w:val="30"/>
          <w:szCs w:val="30"/>
        </w:rPr>
        <w:t>.</w:t>
      </w:r>
    </w:p>
    <w:p w14:paraId="2C18E5A5" w14:textId="77777777" w:rsidR="00FF7F77" w:rsidRPr="0017650D" w:rsidRDefault="00FF7F77" w:rsidP="00E4230E">
      <w:pPr>
        <w:pStyle w:val="a4"/>
        <w:widowControl w:val="0"/>
        <w:spacing w:line="240" w:lineRule="auto"/>
        <w:ind w:left="0" w:firstLine="709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>В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рамках реализации проекта «Распространение здорового образа жизни» Программы приграничного сотрудниче</w:t>
      </w:r>
      <w:r w:rsidRPr="0017650D">
        <w:rPr>
          <w:rFonts w:ascii="Times New Roman" w:hAnsi="Times New Roman"/>
          <w:bCs/>
          <w:sz w:val="30"/>
          <w:szCs w:val="30"/>
        </w:rPr>
        <w:t xml:space="preserve">ства «Россия-Эстония 2014-2020»: </w:t>
      </w:r>
    </w:p>
    <w:p w14:paraId="12B0566D" w14:textId="2D9D1EC5" w:rsidR="002129EF" w:rsidRPr="0017650D" w:rsidRDefault="00FF7F77" w:rsidP="00E4230E">
      <w:pPr>
        <w:pStyle w:val="a4"/>
        <w:widowControl w:val="0"/>
        <w:spacing w:line="240" w:lineRule="auto"/>
        <w:ind w:left="0" w:firstLine="709"/>
        <w:rPr>
          <w:rFonts w:ascii="Times New Roman" w:hAnsi="Times New Roman"/>
          <w:i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- </w:t>
      </w:r>
      <w:r w:rsidR="002129EF" w:rsidRPr="0017650D">
        <w:rPr>
          <w:rFonts w:ascii="Times New Roman" w:hAnsi="Times New Roman"/>
          <w:bCs/>
          <w:sz w:val="30"/>
          <w:szCs w:val="30"/>
        </w:rPr>
        <w:t>введена в эксплуатацию первая очередь уличных тренажеров малой спортивной площадк</w:t>
      </w:r>
      <w:r w:rsidRPr="0017650D">
        <w:rPr>
          <w:rFonts w:ascii="Times New Roman" w:hAnsi="Times New Roman"/>
          <w:bCs/>
          <w:sz w:val="30"/>
          <w:szCs w:val="30"/>
        </w:rPr>
        <w:t>и по ул. Воеводы Шуйского, д. 9;</w:t>
      </w:r>
      <w:r w:rsidR="002129EF" w:rsidRPr="0017650D">
        <w:rPr>
          <w:rFonts w:ascii="Times New Roman" w:hAnsi="Times New Roman"/>
          <w:bCs/>
          <w:sz w:val="30"/>
          <w:szCs w:val="30"/>
        </w:rPr>
        <w:t xml:space="preserve"> </w:t>
      </w:r>
    </w:p>
    <w:p w14:paraId="4D758C73" w14:textId="1BE61F44" w:rsidR="002129EF" w:rsidRPr="0017650D" w:rsidRDefault="002129EF" w:rsidP="00E4230E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пришкольн</w:t>
      </w:r>
      <w:r w:rsidR="00FF7F77" w:rsidRPr="0017650D">
        <w:rPr>
          <w:rFonts w:ascii="Times New Roman" w:hAnsi="Times New Roman"/>
          <w:sz w:val="30"/>
          <w:szCs w:val="30"/>
        </w:rPr>
        <w:t>ый стадион</w:t>
      </w:r>
      <w:r w:rsidRPr="0017650D">
        <w:rPr>
          <w:rFonts w:ascii="Times New Roman" w:hAnsi="Times New Roman"/>
          <w:sz w:val="30"/>
          <w:szCs w:val="30"/>
        </w:rPr>
        <w:t xml:space="preserve"> школы № 47;</w:t>
      </w:r>
    </w:p>
    <w:p w14:paraId="0C1AFF70" w14:textId="187EDA8F" w:rsidR="00916D07" w:rsidRPr="0017650D" w:rsidRDefault="002129EF" w:rsidP="00E4230E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пришкольн</w:t>
      </w:r>
      <w:r w:rsidR="00FF7F77" w:rsidRPr="0017650D">
        <w:rPr>
          <w:rFonts w:ascii="Times New Roman" w:hAnsi="Times New Roman"/>
          <w:sz w:val="30"/>
          <w:szCs w:val="30"/>
        </w:rPr>
        <w:t>ая</w:t>
      </w:r>
      <w:r w:rsidRPr="0017650D">
        <w:rPr>
          <w:rFonts w:ascii="Times New Roman" w:hAnsi="Times New Roman"/>
          <w:sz w:val="30"/>
          <w:szCs w:val="30"/>
        </w:rPr>
        <w:t xml:space="preserve"> площадк</w:t>
      </w:r>
      <w:r w:rsidR="00FF7F77" w:rsidRPr="0017650D">
        <w:rPr>
          <w:rFonts w:ascii="Times New Roman" w:hAnsi="Times New Roman"/>
          <w:sz w:val="30"/>
          <w:szCs w:val="30"/>
        </w:rPr>
        <w:t>а</w:t>
      </w:r>
      <w:r w:rsidRPr="0017650D">
        <w:rPr>
          <w:rFonts w:ascii="Times New Roman" w:hAnsi="Times New Roman"/>
          <w:sz w:val="30"/>
          <w:szCs w:val="30"/>
        </w:rPr>
        <w:t xml:space="preserve"> под мини-футбольное поле на территории Гуманитарного лицея</w:t>
      </w:r>
      <w:r w:rsidR="00FF7F77" w:rsidRPr="0017650D">
        <w:rPr>
          <w:rFonts w:ascii="Times New Roman" w:hAnsi="Times New Roman"/>
          <w:sz w:val="30"/>
          <w:szCs w:val="30"/>
        </w:rPr>
        <w:t>;</w:t>
      </w:r>
    </w:p>
    <w:p w14:paraId="78DA1773" w14:textId="0888F27E" w:rsidR="002129EF" w:rsidRPr="0017650D" w:rsidRDefault="008B66EB" w:rsidP="00E4230E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выполнено </w:t>
      </w:r>
      <w:r w:rsidR="00E61F99" w:rsidRPr="0017650D">
        <w:rPr>
          <w:rFonts w:ascii="Times New Roman" w:hAnsi="Times New Roman"/>
          <w:sz w:val="30"/>
          <w:szCs w:val="30"/>
        </w:rPr>
        <w:t>благоустройство</w:t>
      </w:r>
      <w:r w:rsidR="002129EF" w:rsidRPr="0017650D">
        <w:rPr>
          <w:rFonts w:ascii="Times New Roman" w:hAnsi="Times New Roman"/>
          <w:sz w:val="30"/>
          <w:szCs w:val="30"/>
        </w:rPr>
        <w:t xml:space="preserve"> стадиона в оздоровительном лагере «Радуга» (пос. Ямм), включая футбольное поле с искусственным покрытием и трибунами, две волейбольных площадки, легкоатлетическую беговую дорожку</w:t>
      </w:r>
      <w:r w:rsidR="00916D07" w:rsidRPr="0017650D">
        <w:rPr>
          <w:rFonts w:ascii="Times New Roman" w:hAnsi="Times New Roman"/>
          <w:sz w:val="30"/>
          <w:szCs w:val="30"/>
        </w:rPr>
        <w:t>.</w:t>
      </w:r>
    </w:p>
    <w:p w14:paraId="18B01B13" w14:textId="77777777" w:rsidR="00C47D9C" w:rsidRPr="0017650D" w:rsidRDefault="00C47D9C" w:rsidP="00E4230E">
      <w:pPr>
        <w:pStyle w:val="a4"/>
        <w:widowControl w:val="0"/>
        <w:tabs>
          <w:tab w:val="left" w:pos="993"/>
        </w:tabs>
        <w:autoSpaceDE w:val="0"/>
        <w:autoSpaceDN w:val="0"/>
        <w:spacing w:line="240" w:lineRule="auto"/>
        <w:ind w:left="698" w:firstLine="0"/>
        <w:rPr>
          <w:rFonts w:ascii="Times New Roman" w:hAnsi="Times New Roman"/>
          <w:sz w:val="30"/>
          <w:szCs w:val="30"/>
        </w:rPr>
      </w:pPr>
    </w:p>
    <w:p w14:paraId="61C2818C" w14:textId="7213408B" w:rsidR="002129EF" w:rsidRPr="0017650D" w:rsidRDefault="002129EF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Благодарим каждого депутата за содействие в организации работ по улучшению материально-технической базы муниципальных учреждений, расположенных в </w:t>
      </w:r>
      <w:r w:rsidR="00E61F99" w:rsidRPr="0017650D">
        <w:rPr>
          <w:rFonts w:ascii="Times New Roman" w:hAnsi="Times New Roman"/>
          <w:bCs/>
          <w:sz w:val="30"/>
          <w:szCs w:val="30"/>
        </w:rPr>
        <w:t>границах</w:t>
      </w:r>
      <w:r w:rsidRPr="0017650D">
        <w:rPr>
          <w:rFonts w:ascii="Times New Roman" w:hAnsi="Times New Roman"/>
          <w:bCs/>
          <w:sz w:val="30"/>
          <w:szCs w:val="30"/>
        </w:rPr>
        <w:t xml:space="preserve"> </w:t>
      </w:r>
      <w:r w:rsidR="008B66EB">
        <w:rPr>
          <w:rFonts w:ascii="Times New Roman" w:hAnsi="Times New Roman"/>
          <w:bCs/>
          <w:sz w:val="30"/>
          <w:szCs w:val="30"/>
        </w:rPr>
        <w:t>ваших</w:t>
      </w:r>
      <w:r w:rsidRPr="0017650D">
        <w:rPr>
          <w:rFonts w:ascii="Times New Roman" w:hAnsi="Times New Roman"/>
          <w:bCs/>
          <w:sz w:val="30"/>
          <w:szCs w:val="30"/>
        </w:rPr>
        <w:t xml:space="preserve"> избирательных округов. </w:t>
      </w:r>
    </w:p>
    <w:p w14:paraId="3F4F58B2" w14:textId="77777777" w:rsidR="008877A6" w:rsidRPr="0017650D" w:rsidRDefault="008877A6" w:rsidP="00E4230E">
      <w:pPr>
        <w:pStyle w:val="a5"/>
        <w:widowControl w:val="0"/>
        <w:jc w:val="both"/>
        <w:rPr>
          <w:rFonts w:ascii="Times New Roman" w:hAnsi="Times New Roman"/>
          <w:sz w:val="30"/>
          <w:szCs w:val="30"/>
        </w:rPr>
      </w:pPr>
    </w:p>
    <w:p w14:paraId="3B8F9525" w14:textId="5F6ADEBC" w:rsidR="002129EF" w:rsidRPr="0017650D" w:rsidRDefault="002129EF" w:rsidP="00E42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На 2020 год в городе Пскове было запланировано порядка 470 физкультурно-массовых и спортивных мероприятий. Однако в  связи с </w:t>
      </w:r>
      <w:proofErr w:type="spellStart"/>
      <w:r w:rsidR="005616CA">
        <w:rPr>
          <w:rFonts w:ascii="Times New Roman" w:hAnsi="Times New Roman"/>
          <w:bCs/>
          <w:sz w:val="30"/>
          <w:szCs w:val="30"/>
        </w:rPr>
        <w:t>К</w:t>
      </w:r>
      <w:r w:rsidR="00E61F99" w:rsidRPr="0017650D">
        <w:rPr>
          <w:rFonts w:ascii="Times New Roman" w:hAnsi="Times New Roman"/>
          <w:bCs/>
          <w:sz w:val="30"/>
          <w:szCs w:val="30"/>
        </w:rPr>
        <w:t>овидом</w:t>
      </w:r>
      <w:proofErr w:type="spellEnd"/>
      <w:r w:rsidRPr="0017650D">
        <w:rPr>
          <w:rFonts w:ascii="Times New Roman" w:hAnsi="Times New Roman"/>
          <w:bCs/>
          <w:sz w:val="30"/>
          <w:szCs w:val="30"/>
        </w:rPr>
        <w:t xml:space="preserve"> их было проведено только 218, участие приняло порядка 20 тысяч человек. </w:t>
      </w:r>
    </w:p>
    <w:p w14:paraId="0E597307" w14:textId="77777777" w:rsidR="002129EF" w:rsidRPr="0017650D" w:rsidRDefault="002129EF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В прошедшем году достигнуты следующие основные показатели в работе:</w:t>
      </w:r>
    </w:p>
    <w:p w14:paraId="189E8B11" w14:textId="403BBE7D" w:rsidR="002129EF" w:rsidRPr="0017650D" w:rsidRDefault="002129EF" w:rsidP="00E4230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2" w:firstLine="687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доля взрослого населения, систематически занимающегося физической культурой и спортом, составила 32,2 %</w:t>
      </w:r>
      <w:r w:rsidR="002B4A50" w:rsidRPr="0017650D">
        <w:rPr>
          <w:rFonts w:ascii="Times New Roman" w:hAnsi="Times New Roman"/>
          <w:sz w:val="30"/>
          <w:szCs w:val="30"/>
        </w:rPr>
        <w:t xml:space="preserve"> (что соответствует показателю прошлого года);</w:t>
      </w:r>
    </w:p>
    <w:p w14:paraId="6DDC148F" w14:textId="4B095C38" w:rsidR="002B4A50" w:rsidRPr="0017650D" w:rsidRDefault="002129EF" w:rsidP="00E4230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2" w:firstLine="687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доля детей в возрасте от 5 до 18 лет, систематически занимающихся физической культурой и спортом, составила 36 % к общей численности детей данной возрастной группы</w:t>
      </w:r>
      <w:r w:rsidR="002B4A50" w:rsidRPr="0017650D">
        <w:rPr>
          <w:rFonts w:ascii="Times New Roman" w:hAnsi="Times New Roman"/>
          <w:sz w:val="30"/>
          <w:szCs w:val="30"/>
        </w:rPr>
        <w:t xml:space="preserve"> (что соответствует показателю прошлого года);</w:t>
      </w:r>
    </w:p>
    <w:p w14:paraId="4C9096E5" w14:textId="70AD8E56" w:rsidR="002129EF" w:rsidRPr="0017650D" w:rsidRDefault="002129EF" w:rsidP="00E4230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22" w:firstLine="687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доля </w:t>
      </w:r>
      <w:proofErr w:type="gramStart"/>
      <w:r w:rsidRPr="0017650D">
        <w:rPr>
          <w:rFonts w:ascii="Times New Roman" w:hAnsi="Times New Roman"/>
          <w:sz w:val="30"/>
          <w:szCs w:val="30"/>
        </w:rPr>
        <w:t>сдавших</w:t>
      </w:r>
      <w:proofErr w:type="gramEnd"/>
      <w:r w:rsidRPr="0017650D">
        <w:rPr>
          <w:rFonts w:ascii="Times New Roman" w:hAnsi="Times New Roman"/>
          <w:sz w:val="30"/>
          <w:szCs w:val="30"/>
        </w:rPr>
        <w:t xml:space="preserve"> нормативы Всероссийского физкультурно-спортивного комплекса ГТО в процентном соотношении к общему </w:t>
      </w:r>
      <w:r w:rsidRPr="0017650D">
        <w:rPr>
          <w:rFonts w:ascii="Times New Roman" w:hAnsi="Times New Roman"/>
          <w:sz w:val="30"/>
          <w:szCs w:val="30"/>
        </w:rPr>
        <w:lastRenderedPageBreak/>
        <w:t>количеству приступивших к сдаче составила 53,4%</w:t>
      </w:r>
      <w:r w:rsidR="002B4A50" w:rsidRPr="0017650D">
        <w:rPr>
          <w:rFonts w:ascii="Times New Roman" w:hAnsi="Times New Roman"/>
          <w:sz w:val="30"/>
          <w:szCs w:val="30"/>
        </w:rPr>
        <w:t xml:space="preserve"> (что более чем в 2 раза выше уровня прошлого года)</w:t>
      </w:r>
      <w:r w:rsidRPr="0017650D">
        <w:rPr>
          <w:rFonts w:ascii="Times New Roman" w:hAnsi="Times New Roman"/>
          <w:sz w:val="30"/>
          <w:szCs w:val="30"/>
        </w:rPr>
        <w:t>.</w:t>
      </w:r>
    </w:p>
    <w:p w14:paraId="78FBD012" w14:textId="31CC7D60" w:rsidR="002129EF" w:rsidRPr="0017650D" w:rsidRDefault="002129EF" w:rsidP="00E423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>Также в прошлом году на территории город</w:t>
      </w:r>
      <w:r w:rsidR="00EE2D90">
        <w:rPr>
          <w:rFonts w:ascii="Times New Roman" w:hAnsi="Times New Roman"/>
          <w:bCs/>
          <w:sz w:val="30"/>
          <w:szCs w:val="30"/>
        </w:rPr>
        <w:t>а был проведен ХХ Международный</w:t>
      </w:r>
      <w:r w:rsidRPr="0017650D">
        <w:rPr>
          <w:rFonts w:ascii="Times New Roman" w:hAnsi="Times New Roman"/>
          <w:bCs/>
          <w:sz w:val="30"/>
          <w:szCs w:val="30"/>
        </w:rPr>
        <w:t xml:space="preserve"> турнир по дзюдо,</w:t>
      </w:r>
      <w:r w:rsidRPr="0017650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17650D">
        <w:rPr>
          <w:rFonts w:ascii="Times New Roman" w:hAnsi="Times New Roman"/>
          <w:sz w:val="30"/>
          <w:szCs w:val="30"/>
        </w:rPr>
        <w:t>посвященный памяти героев 6-й роты.</w:t>
      </w:r>
    </w:p>
    <w:p w14:paraId="6276026B" w14:textId="50AFF2FA" w:rsidR="00E61F99" w:rsidRPr="005616CA" w:rsidRDefault="002129EF" w:rsidP="00E4230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В муниципальном бюджетном учреждении «Детско-юношеская спортивная школа «Надежда» продолжило работу отделение адаптивной физкультуры, где занималось 97 человек, из них 48 – дети в возрасте</w:t>
      </w:r>
      <w:r w:rsidR="008877A6" w:rsidRPr="0017650D">
        <w:rPr>
          <w:rFonts w:ascii="Times New Roman" w:hAnsi="Times New Roman"/>
          <w:sz w:val="30"/>
          <w:szCs w:val="30"/>
        </w:rPr>
        <w:t xml:space="preserve"> до 18 лет.</w:t>
      </w:r>
    </w:p>
    <w:p w14:paraId="550F1780" w14:textId="77777777" w:rsidR="00B62622" w:rsidRPr="0017650D" w:rsidRDefault="00BF1B26" w:rsidP="00E42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>Ежегодно з</w:t>
      </w:r>
      <w:r w:rsidR="0077349A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начительная </w:t>
      </w:r>
      <w:r w:rsidR="00C753D9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часть </w:t>
      </w:r>
      <w:r w:rsidR="0077349A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бюджета </w:t>
      </w:r>
      <w:r w:rsidR="00C753D9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города </w:t>
      </w:r>
      <w:r w:rsidR="0077349A" w:rsidRPr="0017650D">
        <w:rPr>
          <w:rFonts w:ascii="Times New Roman" w:eastAsia="Times New Roman" w:hAnsi="Times New Roman"/>
          <w:sz w:val="30"/>
          <w:szCs w:val="30"/>
          <w:lang w:eastAsia="ru-RU"/>
        </w:rPr>
        <w:t>направл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>яется</w:t>
      </w:r>
      <w:r w:rsidR="0077349A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753D9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6532AA" w:rsidRPr="0017650D">
        <w:rPr>
          <w:rFonts w:ascii="Times New Roman" w:eastAsia="Times New Roman" w:hAnsi="Times New Roman"/>
          <w:sz w:val="30"/>
          <w:szCs w:val="30"/>
          <w:lang w:eastAsia="ru-RU"/>
        </w:rPr>
        <w:t>ремонт дорог</w:t>
      </w:r>
      <w:r w:rsidR="00C753D9" w:rsidRPr="0017650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62622" w:rsidRPr="0017650D">
        <w:rPr>
          <w:rFonts w:ascii="Times New Roman" w:hAnsi="Times New Roman"/>
          <w:bCs/>
          <w:sz w:val="30"/>
          <w:szCs w:val="30"/>
        </w:rPr>
        <w:t xml:space="preserve"> </w:t>
      </w:r>
    </w:p>
    <w:p w14:paraId="3F057732" w14:textId="77777777" w:rsidR="00C753D9" w:rsidRPr="0017650D" w:rsidRDefault="00B62622" w:rsidP="00E42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>Проблема обеспечения сохранности и модернизации улично-дорожной сети в городе требует комплексного планового подхода с привлечением средств федерального, областного и местного уровней.</w:t>
      </w:r>
    </w:p>
    <w:p w14:paraId="4FBA9001" w14:textId="6308342F" w:rsidR="008D47EC" w:rsidRPr="0017650D" w:rsidRDefault="008D47EC" w:rsidP="00E4230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На ремонт и содержание </w:t>
      </w:r>
      <w:r w:rsidR="00C753D9" w:rsidRPr="0017650D">
        <w:rPr>
          <w:rFonts w:ascii="Times New Roman" w:eastAsia="Times New Roman" w:hAnsi="Times New Roman"/>
          <w:sz w:val="30"/>
          <w:szCs w:val="30"/>
          <w:lang w:eastAsia="ru-RU"/>
        </w:rPr>
        <w:t>дорог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города, </w:t>
      </w:r>
      <w:r w:rsidR="0077349A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разработку проектно-сметной документации, 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>строительство, ре</w:t>
      </w:r>
      <w:r w:rsidR="0077349A" w:rsidRPr="0017650D">
        <w:rPr>
          <w:rFonts w:ascii="Times New Roman" w:eastAsia="Times New Roman" w:hAnsi="Times New Roman"/>
          <w:sz w:val="30"/>
          <w:szCs w:val="30"/>
          <w:lang w:eastAsia="ru-RU"/>
        </w:rPr>
        <w:t>конструкцию и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 благ</w:t>
      </w:r>
      <w:r w:rsidR="0077349A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оустройство дворовых </w:t>
      </w:r>
      <w:r w:rsidR="0077349A" w:rsidRPr="005616CA">
        <w:rPr>
          <w:rFonts w:ascii="Times New Roman" w:eastAsia="Times New Roman" w:hAnsi="Times New Roman"/>
          <w:sz w:val="30"/>
          <w:szCs w:val="30"/>
          <w:lang w:eastAsia="ru-RU"/>
        </w:rPr>
        <w:t xml:space="preserve">территорий, </w:t>
      </w:r>
      <w:r w:rsidR="00BF1B26" w:rsidRPr="005616CA">
        <w:rPr>
          <w:rFonts w:ascii="Times New Roman" w:eastAsia="Times New Roman" w:hAnsi="Times New Roman"/>
          <w:sz w:val="30"/>
          <w:szCs w:val="30"/>
          <w:lang w:eastAsia="ru-RU"/>
        </w:rPr>
        <w:t xml:space="preserve">на мероприятия по </w:t>
      </w:r>
      <w:r w:rsidRPr="005616CA">
        <w:rPr>
          <w:rFonts w:ascii="Times New Roman" w:eastAsia="Times New Roman" w:hAnsi="Times New Roman"/>
          <w:sz w:val="30"/>
          <w:szCs w:val="30"/>
          <w:lang w:eastAsia="ru-RU"/>
        </w:rPr>
        <w:t>обе</w:t>
      </w:r>
      <w:r w:rsidR="0077349A" w:rsidRPr="005616CA">
        <w:rPr>
          <w:rFonts w:ascii="Times New Roman" w:eastAsia="Times New Roman" w:hAnsi="Times New Roman"/>
          <w:sz w:val="30"/>
          <w:szCs w:val="30"/>
          <w:lang w:eastAsia="ru-RU"/>
        </w:rPr>
        <w:t>спечени</w:t>
      </w:r>
      <w:r w:rsidR="00BF1B26" w:rsidRPr="005616CA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77349A" w:rsidRPr="005616CA">
        <w:rPr>
          <w:rFonts w:ascii="Times New Roman" w:eastAsia="Times New Roman" w:hAnsi="Times New Roman"/>
          <w:sz w:val="30"/>
          <w:szCs w:val="30"/>
          <w:lang w:eastAsia="ru-RU"/>
        </w:rPr>
        <w:t xml:space="preserve"> безопасности движения </w:t>
      </w:r>
      <w:r w:rsidRPr="005616CA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период с 2018 по 2020 годы </w:t>
      </w:r>
      <w:r w:rsidR="0077349A" w:rsidRPr="005616CA">
        <w:rPr>
          <w:rFonts w:ascii="Times New Roman" w:eastAsia="Times New Roman" w:hAnsi="Times New Roman"/>
          <w:sz w:val="30"/>
          <w:szCs w:val="30"/>
          <w:lang w:eastAsia="ru-RU"/>
        </w:rPr>
        <w:t xml:space="preserve">было освоено </w:t>
      </w:r>
      <w:r w:rsidRPr="005616CA">
        <w:rPr>
          <w:rFonts w:ascii="Times New Roman" w:eastAsia="Times New Roman" w:hAnsi="Times New Roman"/>
          <w:sz w:val="30"/>
          <w:szCs w:val="30"/>
          <w:lang w:eastAsia="ru-RU"/>
        </w:rPr>
        <w:t xml:space="preserve">за счет средств бюджетов всех уровней </w:t>
      </w:r>
      <w:r w:rsidRPr="005616CA">
        <w:rPr>
          <w:rFonts w:ascii="Times New Roman" w:hAnsi="Times New Roman"/>
          <w:sz w:val="30"/>
          <w:szCs w:val="30"/>
        </w:rPr>
        <w:t>2</w:t>
      </w:r>
      <w:r w:rsidR="008B66EB" w:rsidRPr="005616CA">
        <w:rPr>
          <w:rFonts w:ascii="Times New Roman" w:hAnsi="Times New Roman"/>
          <w:sz w:val="30"/>
          <w:szCs w:val="30"/>
        </w:rPr>
        <w:t xml:space="preserve"> млрд.</w:t>
      </w:r>
      <w:r w:rsidRPr="005616CA">
        <w:rPr>
          <w:rFonts w:ascii="Times New Roman" w:hAnsi="Times New Roman"/>
          <w:sz w:val="30"/>
          <w:szCs w:val="30"/>
        </w:rPr>
        <w:t> 643 млн. руб.</w:t>
      </w:r>
    </w:p>
    <w:p w14:paraId="43336435" w14:textId="2D66FACF" w:rsidR="008D47EC" w:rsidRPr="0017650D" w:rsidRDefault="00BF1B26" w:rsidP="00E42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>Наибольшее финансирование данные мероприятия получили  в 2020 году</w:t>
      </w:r>
      <w:r w:rsidR="008B66E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  расходы на УДС составили 1</w:t>
      </w:r>
      <w:r w:rsidR="008B66EB">
        <w:rPr>
          <w:rFonts w:ascii="Times New Roman" w:eastAsia="Times New Roman" w:hAnsi="Times New Roman"/>
          <w:sz w:val="30"/>
          <w:szCs w:val="30"/>
          <w:lang w:eastAsia="ru-RU"/>
        </w:rPr>
        <w:t>млрд.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 103,5 млн. руб., </w:t>
      </w:r>
      <w:r w:rsidR="00E1093A" w:rsidRPr="0017650D">
        <w:rPr>
          <w:rFonts w:ascii="Times New Roman" w:eastAsia="Times New Roman" w:hAnsi="Times New Roman"/>
          <w:sz w:val="30"/>
          <w:szCs w:val="30"/>
          <w:lang w:eastAsia="ru-RU"/>
        </w:rPr>
        <w:t>что больше, чем в 2019 году, на 403,9 млн. руб., или на 37 %</w:t>
      </w:r>
      <w:r w:rsidR="008D47EC" w:rsidRPr="0017650D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98990A6" w14:textId="2D7F2F62" w:rsidR="0059113B" w:rsidRPr="0017650D" w:rsidRDefault="0059113B" w:rsidP="00E4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E3020C" w:rsidRPr="0017650D" w14:paraId="7CC32D29" w14:textId="77777777" w:rsidTr="0034581A">
        <w:tc>
          <w:tcPr>
            <w:tcW w:w="4856" w:type="dxa"/>
          </w:tcPr>
          <w:p w14:paraId="59915A82" w14:textId="77777777" w:rsidR="00E3020C" w:rsidRPr="005616CA" w:rsidRDefault="00E3020C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</w:t>
            </w:r>
            <w:r w:rsidR="0034581A"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2018 - 417,</w:t>
            </w:r>
            <w:r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 млн. руб.</w:t>
            </w:r>
          </w:p>
          <w:p w14:paraId="384A12C1" w14:textId="77777777" w:rsidR="00E3020C" w:rsidRPr="005616CA" w:rsidRDefault="00E3020C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856" w:type="dxa"/>
          </w:tcPr>
          <w:p w14:paraId="0CBE54AD" w14:textId="74D13144" w:rsidR="00E3020C" w:rsidRPr="0017650D" w:rsidRDefault="00E3020C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</w:p>
        </w:tc>
      </w:tr>
      <w:tr w:rsidR="00E3020C" w:rsidRPr="0017650D" w14:paraId="4F3E60CE" w14:textId="77777777" w:rsidTr="0034581A">
        <w:tc>
          <w:tcPr>
            <w:tcW w:w="4856" w:type="dxa"/>
          </w:tcPr>
          <w:p w14:paraId="66A88690" w14:textId="77777777" w:rsidR="00E3020C" w:rsidRPr="005616CA" w:rsidRDefault="00E3020C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2019 – 621,7 млн. руб.</w:t>
            </w:r>
          </w:p>
          <w:p w14:paraId="6A3F2823" w14:textId="77777777" w:rsidR="00E3020C" w:rsidRPr="005616CA" w:rsidRDefault="00E3020C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856" w:type="dxa"/>
          </w:tcPr>
          <w:p w14:paraId="0945A101" w14:textId="2B01294C" w:rsidR="00E3020C" w:rsidRPr="0017650D" w:rsidRDefault="0034581A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7650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больше на 204,6 млн. руб., или 33 % к 2018</w:t>
            </w:r>
            <w:r w:rsidR="008B6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году</w:t>
            </w:r>
          </w:p>
        </w:tc>
      </w:tr>
      <w:tr w:rsidR="00E3020C" w:rsidRPr="0017650D" w14:paraId="3C1B009B" w14:textId="77777777" w:rsidTr="0034581A">
        <w:tc>
          <w:tcPr>
            <w:tcW w:w="4856" w:type="dxa"/>
          </w:tcPr>
          <w:p w14:paraId="27149694" w14:textId="70F5DAF8" w:rsidR="00E3020C" w:rsidRPr="005616CA" w:rsidRDefault="008877A6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</w:t>
            </w:r>
            <w:r w:rsidR="00E3020C"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2020 - 1 103,5 млн. руб.</w:t>
            </w:r>
          </w:p>
          <w:p w14:paraId="5BE17A24" w14:textId="77777777" w:rsidR="00E3020C" w:rsidRPr="005616CA" w:rsidRDefault="00E3020C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856" w:type="dxa"/>
          </w:tcPr>
          <w:p w14:paraId="4719994D" w14:textId="41C98BB8" w:rsidR="00E3020C" w:rsidRPr="0017650D" w:rsidRDefault="0034581A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7650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больше</w:t>
            </w:r>
            <w:r w:rsidR="00E3020C" w:rsidRPr="0017650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на 403,9 млн. руб., или 37 %</w:t>
            </w:r>
            <w:r w:rsidRPr="0017650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 2019</w:t>
            </w:r>
            <w:r w:rsidR="008B6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году</w:t>
            </w:r>
          </w:p>
        </w:tc>
      </w:tr>
      <w:tr w:rsidR="00E3020C" w:rsidRPr="0017650D" w14:paraId="3F872CD3" w14:textId="77777777" w:rsidTr="0034581A">
        <w:tc>
          <w:tcPr>
            <w:tcW w:w="4856" w:type="dxa"/>
          </w:tcPr>
          <w:p w14:paraId="72F307C8" w14:textId="30452245" w:rsidR="00E3020C" w:rsidRPr="005616CA" w:rsidRDefault="0034581A" w:rsidP="00E423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</w:t>
            </w:r>
            <w:r w:rsidR="00E3020C"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2021 </w:t>
            </w:r>
            <w:r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="00E3020C" w:rsidRPr="005616C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5616CA">
              <w:rPr>
                <w:rFonts w:ascii="Times New Roman" w:hAnsi="Times New Roman"/>
                <w:sz w:val="30"/>
                <w:szCs w:val="30"/>
              </w:rPr>
              <w:t>1 201,3 млн. руб.</w:t>
            </w:r>
          </w:p>
        </w:tc>
        <w:tc>
          <w:tcPr>
            <w:tcW w:w="4856" w:type="dxa"/>
          </w:tcPr>
          <w:p w14:paraId="71C58D2F" w14:textId="6C01D9C6" w:rsidR="00E3020C" w:rsidRDefault="0034581A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7650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больше на 97,8 млн. руб., или на 8,1 % к 2020</w:t>
            </w:r>
            <w:r w:rsidR="008B6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году</w:t>
            </w:r>
          </w:p>
          <w:p w14:paraId="707E7CD0" w14:textId="77777777" w:rsidR="005C3719" w:rsidRPr="0017650D" w:rsidRDefault="005C3719" w:rsidP="00E42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3FCF7ED5" w14:textId="77777777" w:rsidR="00E3020C" w:rsidRPr="0017650D" w:rsidRDefault="00E3020C" w:rsidP="00E42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  <w:sectPr w:rsidR="00E3020C" w:rsidRPr="0017650D" w:rsidSect="00420163">
          <w:headerReference w:type="default" r:id="rId9"/>
          <w:type w:val="continuous"/>
          <w:pgSz w:w="11906" w:h="16838"/>
          <w:pgMar w:top="1134" w:right="850" w:bottom="851" w:left="1560" w:header="708" w:footer="708" w:gutter="0"/>
          <w:cols w:space="708"/>
          <w:docGrid w:linePitch="360"/>
        </w:sectPr>
      </w:pPr>
    </w:p>
    <w:p w14:paraId="6AEE4FF1" w14:textId="77777777" w:rsidR="0059113B" w:rsidRPr="0017650D" w:rsidRDefault="0059113B" w:rsidP="00E4230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205347C" w14:textId="56007751" w:rsidR="002D09D5" w:rsidRPr="0017650D" w:rsidRDefault="009E3839" w:rsidP="00E42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В 2020 году финансирование мероприятий </w:t>
      </w:r>
      <w:r w:rsidR="008877A6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по ремонту и содержанию автомобильных дорог 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сравнению </w:t>
      </w:r>
      <w:r w:rsidR="00CA53E0" w:rsidRPr="0017650D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 2019 годом было увеличено на 227,2 млн. руб., или на 54 %.</w:t>
      </w:r>
    </w:p>
    <w:p w14:paraId="3C615DDE" w14:textId="64966197" w:rsidR="004E72FE" w:rsidRPr="006D40C1" w:rsidRDefault="004E72FE" w:rsidP="00E42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30"/>
          <w:szCs w:val="30"/>
          <w:lang w:eastAsia="ru-RU"/>
        </w:rPr>
      </w:pPr>
      <w:proofErr w:type="gramStart"/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="00B62622" w:rsidRPr="0017650D">
        <w:rPr>
          <w:rFonts w:ascii="Times New Roman" w:eastAsia="Times New Roman" w:hAnsi="Times New Roman"/>
          <w:bCs/>
          <w:spacing w:val="-3"/>
          <w:sz w:val="30"/>
          <w:szCs w:val="30"/>
          <w:lang w:eastAsia="ru-RU"/>
        </w:rPr>
        <w:t>ыл произведен ремонт ул. Рокоссовского, Гаражного проезда, площади Декабриста Пущина, ул. Киселева, ул. Текстильной, ул.  Металлистов</w:t>
      </w:r>
      <w:r w:rsidR="009E3839" w:rsidRPr="0017650D">
        <w:rPr>
          <w:rFonts w:ascii="Times New Roman" w:eastAsia="Times New Roman" w:hAnsi="Times New Roman"/>
          <w:bCs/>
          <w:spacing w:val="-3"/>
          <w:sz w:val="30"/>
          <w:szCs w:val="30"/>
          <w:lang w:eastAsia="ru-RU"/>
        </w:rPr>
        <w:t xml:space="preserve"> и др</w:t>
      </w:r>
      <w:r w:rsidR="00B62622" w:rsidRPr="0017650D">
        <w:rPr>
          <w:rFonts w:ascii="Times New Roman" w:eastAsia="Times New Roman" w:hAnsi="Times New Roman"/>
          <w:bCs/>
          <w:spacing w:val="-3"/>
          <w:sz w:val="30"/>
          <w:szCs w:val="30"/>
          <w:lang w:eastAsia="ru-RU"/>
        </w:rPr>
        <w:t xml:space="preserve">. </w:t>
      </w:r>
      <w:proofErr w:type="gramEnd"/>
    </w:p>
    <w:p w14:paraId="7E5AD534" w14:textId="43298B62" w:rsidR="004E72FE" w:rsidRPr="0017650D" w:rsidRDefault="006532AA" w:rsidP="00E42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>В 2020 году по сравнению с 2019 г</w:t>
      </w:r>
      <w:r w:rsidR="00B251B0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одом на </w:t>
      </w:r>
      <w:r w:rsidR="008B15AA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252,1 млн. руб., или </w:t>
      </w:r>
      <w:r w:rsidR="00B251B0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49 %  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увеличено </w:t>
      </w:r>
      <w:r w:rsidR="00CA53E0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и 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>финансирование</w:t>
      </w:r>
      <w:r w:rsidR="00B62622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мероприятий в </w:t>
      </w:r>
      <w:r w:rsidR="00B62622" w:rsidRPr="0017650D">
        <w:rPr>
          <w:rFonts w:ascii="Times New Roman" w:eastAsia="Times New Roman" w:hAnsi="Times New Roman"/>
          <w:sz w:val="30"/>
          <w:szCs w:val="30"/>
          <w:lang w:eastAsia="ru-RU"/>
        </w:rPr>
        <w:t>рамках участия в реализации регионального проекта «Дорожная сеть»</w:t>
      </w:r>
      <w:r w:rsidR="004E72FE" w:rsidRPr="0017650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62622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7BC861A2" w14:textId="77777777" w:rsidR="006E263F" w:rsidRPr="0017650D" w:rsidRDefault="006E263F" w:rsidP="00E4230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F63B10B" w14:textId="07341E6E" w:rsidR="00887ADD" w:rsidRPr="0017650D" w:rsidRDefault="006532AA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D55476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национального проекта «Безопасные и качественные автомобильные дороги» 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 в прошлом году б</w:t>
      </w:r>
      <w:r w:rsidR="00B62622"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ыли </w:t>
      </w:r>
      <w:r w:rsidR="00B62622" w:rsidRPr="0017650D">
        <w:rPr>
          <w:rFonts w:ascii="Times New Roman" w:hAnsi="Times New Roman"/>
          <w:sz w:val="30"/>
          <w:szCs w:val="30"/>
        </w:rPr>
        <w:t xml:space="preserve">реконструированы перекрестки по ул. Яна Фабрициуса и ул. Гражданской, а также ул. Инженерной и ул. Индустриальной, произведен ремонт </w:t>
      </w:r>
      <w:r w:rsidR="009E3839" w:rsidRPr="0017650D">
        <w:rPr>
          <w:rFonts w:ascii="Times New Roman" w:hAnsi="Times New Roman"/>
          <w:sz w:val="30"/>
          <w:szCs w:val="30"/>
        </w:rPr>
        <w:t xml:space="preserve">площади Героев Десантников, </w:t>
      </w:r>
      <w:r w:rsidR="00D53E71" w:rsidRPr="0017650D">
        <w:rPr>
          <w:rFonts w:ascii="Times New Roman" w:hAnsi="Times New Roman"/>
          <w:sz w:val="30"/>
          <w:szCs w:val="30"/>
        </w:rPr>
        <w:t xml:space="preserve">ул. </w:t>
      </w:r>
      <w:r w:rsidR="008877A6" w:rsidRPr="0017650D">
        <w:rPr>
          <w:rFonts w:ascii="Times New Roman" w:hAnsi="Times New Roman"/>
          <w:sz w:val="30"/>
          <w:szCs w:val="30"/>
        </w:rPr>
        <w:t>Кузнецкой, Рижского</w:t>
      </w:r>
      <w:r w:rsidR="00D53E71" w:rsidRPr="0017650D">
        <w:rPr>
          <w:rFonts w:ascii="Times New Roman" w:hAnsi="Times New Roman"/>
          <w:sz w:val="30"/>
          <w:szCs w:val="30"/>
        </w:rPr>
        <w:t xml:space="preserve"> пр., </w:t>
      </w:r>
      <w:r w:rsidR="00B62622" w:rsidRPr="0017650D">
        <w:rPr>
          <w:rFonts w:ascii="Times New Roman" w:hAnsi="Times New Roman"/>
          <w:sz w:val="30"/>
          <w:szCs w:val="30"/>
        </w:rPr>
        <w:t xml:space="preserve">ул. Гагарина, </w:t>
      </w:r>
      <w:r w:rsidR="00D53E71" w:rsidRPr="0017650D">
        <w:rPr>
          <w:rFonts w:ascii="Times New Roman" w:hAnsi="Times New Roman"/>
          <w:sz w:val="30"/>
          <w:szCs w:val="30"/>
        </w:rPr>
        <w:t>ул. Инженерной</w:t>
      </w:r>
      <w:r w:rsidR="009E3839" w:rsidRPr="0017650D">
        <w:rPr>
          <w:rFonts w:ascii="Times New Roman" w:hAnsi="Times New Roman"/>
          <w:sz w:val="30"/>
          <w:szCs w:val="30"/>
        </w:rPr>
        <w:t xml:space="preserve"> и др</w:t>
      </w:r>
      <w:r w:rsidR="00D53E71" w:rsidRPr="0017650D">
        <w:rPr>
          <w:rFonts w:ascii="Times New Roman" w:hAnsi="Times New Roman"/>
          <w:sz w:val="30"/>
          <w:szCs w:val="30"/>
        </w:rPr>
        <w:t>.</w:t>
      </w:r>
      <w:proofErr w:type="gramEnd"/>
    </w:p>
    <w:p w14:paraId="096CBE5B" w14:textId="77777777" w:rsidR="00EC662D" w:rsidRPr="0017650D" w:rsidRDefault="00EC662D" w:rsidP="00E4230E">
      <w:pPr>
        <w:widowControl w:val="0"/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</w:p>
    <w:p w14:paraId="2BCF6767" w14:textId="77777777" w:rsidR="00EC662D" w:rsidRPr="0017650D" w:rsidRDefault="00EC662D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 В рамках муниципальной программы «Формирование современной городской среды муниципального образования «Город Псков» в прошлом году выполнялось благоустройство 12 территорий, из них:</w:t>
      </w:r>
    </w:p>
    <w:p w14:paraId="28C7185C" w14:textId="56A3602C" w:rsidR="006E263F" w:rsidRPr="005616CA" w:rsidRDefault="00EC662D" w:rsidP="00E42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proofErr w:type="gramStart"/>
      <w:r w:rsidRPr="0017650D">
        <w:rPr>
          <w:rFonts w:ascii="Times New Roman" w:hAnsi="Times New Roman"/>
          <w:sz w:val="30"/>
          <w:szCs w:val="30"/>
        </w:rPr>
        <w:t>- выполнено благоустройство 9 дворовых территорий (</w:t>
      </w:r>
      <w:r w:rsidRPr="0017650D">
        <w:rPr>
          <w:rFonts w:ascii="Times New Roman" w:hAnsi="Times New Roman"/>
          <w:bCs/>
          <w:sz w:val="30"/>
          <w:szCs w:val="30"/>
        </w:rPr>
        <w:t>Сиреневый бульвар, д. 17; ул. Звездная, д. 13; ул. Воеводы Шуйского, д. 4; ул. Рокоссовского, д. 20; ул. Рокоссовского, д. 4; ул. Гоголя, д.53; ул. Юбилейная, д.73а; ул. Калинина, д.14; ул. Белинского, д.85)</w:t>
      </w:r>
      <w:r w:rsidR="007E15DB" w:rsidRPr="0017650D">
        <w:rPr>
          <w:rFonts w:ascii="Times New Roman" w:hAnsi="Times New Roman"/>
          <w:bCs/>
          <w:sz w:val="30"/>
          <w:szCs w:val="30"/>
        </w:rPr>
        <w:t xml:space="preserve"> (</w:t>
      </w:r>
      <w:r w:rsidR="00E61F99" w:rsidRPr="0017650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29,8 млн. руб.)</w:t>
      </w:r>
      <w:r w:rsidRPr="0017650D">
        <w:rPr>
          <w:rFonts w:ascii="Times New Roman" w:hAnsi="Times New Roman"/>
          <w:bCs/>
          <w:sz w:val="30"/>
          <w:szCs w:val="30"/>
        </w:rPr>
        <w:t>;</w:t>
      </w:r>
      <w:proofErr w:type="gramEnd"/>
    </w:p>
    <w:p w14:paraId="5B45B357" w14:textId="78360484" w:rsidR="006E263F" w:rsidRPr="0017650D" w:rsidRDefault="006D40C1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 завер</w:t>
      </w:r>
      <w:r w:rsidR="005616CA">
        <w:rPr>
          <w:rFonts w:ascii="Times New Roman" w:hAnsi="Times New Roman"/>
          <w:bCs/>
          <w:sz w:val="30"/>
          <w:szCs w:val="30"/>
        </w:rPr>
        <w:t>ш</w:t>
      </w:r>
      <w:r>
        <w:rPr>
          <w:rFonts w:ascii="Times New Roman" w:hAnsi="Times New Roman"/>
          <w:bCs/>
          <w:sz w:val="30"/>
          <w:szCs w:val="30"/>
        </w:rPr>
        <w:t>ены работы на</w:t>
      </w:r>
      <w:r w:rsidR="00EC662D" w:rsidRPr="0017650D">
        <w:rPr>
          <w:rFonts w:ascii="Times New Roman" w:hAnsi="Times New Roman"/>
          <w:bCs/>
          <w:sz w:val="30"/>
          <w:szCs w:val="30"/>
        </w:rPr>
        <w:t xml:space="preserve"> общественной те</w:t>
      </w:r>
      <w:r w:rsidR="00D55476" w:rsidRPr="0017650D">
        <w:rPr>
          <w:rFonts w:ascii="Times New Roman" w:hAnsi="Times New Roman"/>
          <w:bCs/>
          <w:sz w:val="30"/>
          <w:szCs w:val="30"/>
        </w:rPr>
        <w:t xml:space="preserve">рритории «Сквер </w:t>
      </w:r>
      <w:proofErr w:type="gramStart"/>
      <w:r w:rsidR="00D55476" w:rsidRPr="0017650D">
        <w:rPr>
          <w:rFonts w:ascii="Times New Roman" w:hAnsi="Times New Roman"/>
          <w:bCs/>
          <w:sz w:val="30"/>
          <w:szCs w:val="30"/>
        </w:rPr>
        <w:t>Техническая</w:t>
      </w:r>
      <w:proofErr w:type="gramEnd"/>
      <w:r w:rsidR="00D55476" w:rsidRPr="0017650D">
        <w:rPr>
          <w:rFonts w:ascii="Times New Roman" w:hAnsi="Times New Roman"/>
          <w:bCs/>
          <w:sz w:val="30"/>
          <w:szCs w:val="30"/>
        </w:rPr>
        <w:t xml:space="preserve"> 14;</w:t>
      </w:r>
    </w:p>
    <w:p w14:paraId="40A97FAD" w14:textId="77777777" w:rsidR="00EC662D" w:rsidRPr="0017650D" w:rsidRDefault="00EC662D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- выполнялись работы по общественным территориям: парк между ул. Труда и пр. Энтузиастов и территория у памятника-бюста академику И.К. </w:t>
      </w:r>
      <w:proofErr w:type="spellStart"/>
      <w:r w:rsidRPr="0017650D">
        <w:rPr>
          <w:rFonts w:ascii="Times New Roman" w:hAnsi="Times New Roman"/>
          <w:bCs/>
          <w:sz w:val="30"/>
          <w:szCs w:val="30"/>
        </w:rPr>
        <w:t>Кикоину</w:t>
      </w:r>
      <w:proofErr w:type="spellEnd"/>
      <w:r w:rsidRPr="0017650D">
        <w:rPr>
          <w:rFonts w:ascii="Times New Roman" w:hAnsi="Times New Roman"/>
          <w:bCs/>
          <w:sz w:val="30"/>
          <w:szCs w:val="30"/>
        </w:rPr>
        <w:t>.</w:t>
      </w:r>
    </w:p>
    <w:p w14:paraId="4193F60D" w14:textId="09A72F1C" w:rsidR="00EC662D" w:rsidRPr="0017650D" w:rsidRDefault="00EC662D" w:rsidP="00E4230E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rFonts w:eastAsia="Calibri"/>
          <w:bCs/>
          <w:sz w:val="30"/>
          <w:szCs w:val="30"/>
          <w:lang w:eastAsia="en-US"/>
        </w:rPr>
        <w:t xml:space="preserve">Всего за </w:t>
      </w:r>
      <w:r w:rsidR="007A6FE2" w:rsidRPr="0017650D">
        <w:rPr>
          <w:rFonts w:eastAsia="Calibri"/>
          <w:bCs/>
          <w:sz w:val="30"/>
          <w:szCs w:val="30"/>
          <w:lang w:eastAsia="en-US"/>
        </w:rPr>
        <w:t>перио</w:t>
      </w:r>
      <w:r w:rsidR="007A6FE2" w:rsidRPr="0017650D">
        <w:rPr>
          <w:bCs/>
          <w:sz w:val="30"/>
          <w:szCs w:val="30"/>
        </w:rPr>
        <w:t>д</w:t>
      </w:r>
      <w:r w:rsidRPr="0017650D">
        <w:rPr>
          <w:rFonts w:eastAsia="Calibri"/>
          <w:bCs/>
          <w:sz w:val="30"/>
          <w:szCs w:val="30"/>
          <w:lang w:eastAsia="en-US"/>
        </w:rPr>
        <w:t xml:space="preserve"> 2018 – 2020 гг. было обустроено </w:t>
      </w:r>
      <w:r w:rsidR="006B75F4" w:rsidRPr="0017650D">
        <w:rPr>
          <w:rFonts w:eastAsia="Calibri"/>
          <w:bCs/>
          <w:sz w:val="30"/>
          <w:szCs w:val="30"/>
          <w:lang w:eastAsia="en-US"/>
        </w:rPr>
        <w:t>8</w:t>
      </w:r>
      <w:r w:rsidRPr="0017650D">
        <w:rPr>
          <w:rFonts w:eastAsia="Calibri"/>
          <w:bCs/>
          <w:sz w:val="30"/>
          <w:szCs w:val="30"/>
          <w:lang w:eastAsia="en-US"/>
        </w:rPr>
        <w:t xml:space="preserve"> общественных территорий и </w:t>
      </w:r>
      <w:r w:rsidR="006B75F4" w:rsidRPr="0017650D">
        <w:rPr>
          <w:rFonts w:eastAsia="Calibri"/>
          <w:bCs/>
          <w:sz w:val="30"/>
          <w:szCs w:val="30"/>
          <w:lang w:eastAsia="en-US"/>
        </w:rPr>
        <w:t>34</w:t>
      </w:r>
      <w:r w:rsidRPr="0017650D">
        <w:rPr>
          <w:rFonts w:eastAsia="Calibri"/>
          <w:bCs/>
          <w:sz w:val="30"/>
          <w:szCs w:val="30"/>
          <w:lang w:eastAsia="en-US"/>
        </w:rPr>
        <w:t xml:space="preserve"> </w:t>
      </w:r>
      <w:r w:rsidRPr="0017650D">
        <w:rPr>
          <w:sz w:val="30"/>
          <w:szCs w:val="30"/>
        </w:rPr>
        <w:t>дворовых территорий многоквартирных жилых домов</w:t>
      </w:r>
      <w:r w:rsidR="006B75F4" w:rsidRPr="0017650D">
        <w:rPr>
          <w:sz w:val="30"/>
          <w:szCs w:val="30"/>
        </w:rPr>
        <w:t xml:space="preserve"> (199 млн. руб.)</w:t>
      </w:r>
      <w:r w:rsidRPr="0017650D">
        <w:rPr>
          <w:sz w:val="30"/>
          <w:szCs w:val="30"/>
        </w:rPr>
        <w:t>.</w:t>
      </w:r>
    </w:p>
    <w:p w14:paraId="24ED2DAE" w14:textId="77777777" w:rsidR="00666B4D" w:rsidRPr="0017650D" w:rsidRDefault="00666B4D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64532EE8" w14:textId="39FE40BB" w:rsidR="00EC662D" w:rsidRPr="0017650D" w:rsidRDefault="00EC662D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Спасибо депутатскому корпусу за содействие в организации работ по благоустройству общественных территорий, расположенных в пределах их избирательных округов. </w:t>
      </w:r>
    </w:p>
    <w:p w14:paraId="4CB1AC84" w14:textId="77777777" w:rsidR="006E263F" w:rsidRPr="0017650D" w:rsidRDefault="006E263F" w:rsidP="00E4230E">
      <w:pPr>
        <w:widowControl w:val="0"/>
        <w:shd w:val="clear" w:color="auto" w:fill="FFFFFF"/>
        <w:spacing w:line="240" w:lineRule="auto"/>
        <w:ind w:firstLine="709"/>
        <w:contextualSpacing/>
        <w:mirrorIndents/>
        <w:jc w:val="center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14:paraId="6A061B93" w14:textId="40A3A802" w:rsidR="00666B4D" w:rsidRPr="005616CA" w:rsidRDefault="00D55476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Разработана </w:t>
      </w:r>
      <w:r w:rsidRPr="0017650D">
        <w:rPr>
          <w:rFonts w:ascii="Times New Roman" w:hAnsi="Times New Roman"/>
          <w:sz w:val="30"/>
          <w:szCs w:val="30"/>
        </w:rPr>
        <w:t>проектная документация на благоустройство кладбища «Орлецы-4» (1,84 млн. руб.).</w:t>
      </w:r>
    </w:p>
    <w:p w14:paraId="00DA14A7" w14:textId="77777777" w:rsidR="005C3719" w:rsidRPr="005C3719" w:rsidRDefault="005C3719" w:rsidP="00E4230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/>
          <w:sz w:val="26"/>
          <w:szCs w:val="26"/>
        </w:rPr>
      </w:pPr>
    </w:p>
    <w:p w14:paraId="663B607B" w14:textId="3E55C2C4" w:rsidR="00EC662D" w:rsidRPr="0017650D" w:rsidRDefault="00A103BC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>За 2018 – 2020</w:t>
      </w:r>
      <w:r w:rsidR="00EC662D" w:rsidRPr="0017650D">
        <w:rPr>
          <w:rFonts w:ascii="Times New Roman" w:hAnsi="Times New Roman"/>
          <w:bCs/>
          <w:sz w:val="30"/>
          <w:szCs w:val="30"/>
        </w:rPr>
        <w:t xml:space="preserve"> выполнен ремонт более 30 детских площадок.</w:t>
      </w:r>
    </w:p>
    <w:p w14:paraId="0EF14599" w14:textId="7B1DC0D3" w:rsidR="00EC662D" w:rsidRPr="0017650D" w:rsidRDefault="00EC662D" w:rsidP="00E4230E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650D">
        <w:rPr>
          <w:bCs/>
          <w:sz w:val="30"/>
          <w:szCs w:val="30"/>
        </w:rPr>
        <w:t xml:space="preserve">За счет средств </w:t>
      </w:r>
      <w:r w:rsidRPr="0017650D">
        <w:rPr>
          <w:sz w:val="30"/>
          <w:szCs w:val="30"/>
        </w:rPr>
        <w:t>городского</w:t>
      </w:r>
      <w:r w:rsidRPr="0017650D">
        <w:rPr>
          <w:bCs/>
          <w:sz w:val="30"/>
          <w:szCs w:val="30"/>
        </w:rPr>
        <w:t xml:space="preserve"> бюджета</w:t>
      </w:r>
      <w:bookmarkStart w:id="0" w:name="_Hlk31884122"/>
      <w:r w:rsidRPr="0017650D">
        <w:rPr>
          <w:bCs/>
          <w:sz w:val="30"/>
          <w:szCs w:val="30"/>
        </w:rPr>
        <w:t xml:space="preserve"> </w:t>
      </w:r>
      <w:bookmarkEnd w:id="0"/>
      <w:r w:rsidRPr="0017650D">
        <w:rPr>
          <w:bCs/>
          <w:sz w:val="30"/>
          <w:szCs w:val="30"/>
        </w:rPr>
        <w:t xml:space="preserve">обеспечено </w:t>
      </w:r>
      <w:r w:rsidRPr="0017650D">
        <w:rPr>
          <w:sz w:val="30"/>
          <w:szCs w:val="30"/>
        </w:rPr>
        <w:t>нормативное санитарное состояние 17 детских комплексов в зонах рекреационного назначения города.</w:t>
      </w:r>
    </w:p>
    <w:p w14:paraId="5907BC2C" w14:textId="77777777" w:rsidR="00EC662D" w:rsidRPr="0017650D" w:rsidRDefault="00EC662D" w:rsidP="00E4230E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</w:p>
    <w:p w14:paraId="18CAC9AA" w14:textId="77777777" w:rsidR="00EC662D" w:rsidRPr="0017650D" w:rsidRDefault="00EC662D" w:rsidP="00E4230E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17650D">
        <w:rPr>
          <w:sz w:val="30"/>
          <w:szCs w:val="30"/>
          <w:shd w:val="clear" w:color="auto" w:fill="FFFFFF"/>
        </w:rPr>
        <w:t xml:space="preserve">Активное развитие продолжает получать территориальное общественное самоуправление (ТОС). </w:t>
      </w:r>
      <w:r w:rsidRPr="0017650D">
        <w:rPr>
          <w:rFonts w:eastAsia="Calibri"/>
          <w:bCs/>
          <w:sz w:val="30"/>
          <w:szCs w:val="30"/>
          <w:lang w:eastAsia="en-US"/>
        </w:rPr>
        <w:t xml:space="preserve">В прошлом году реализовано 5 проектов ТОС: </w:t>
      </w:r>
    </w:p>
    <w:p w14:paraId="36A744E4" w14:textId="77777777" w:rsidR="00EC662D" w:rsidRPr="0017650D" w:rsidRDefault="00EC662D" w:rsidP="00E4230E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17650D">
        <w:rPr>
          <w:rFonts w:eastAsia="Calibri"/>
          <w:bCs/>
          <w:sz w:val="30"/>
          <w:szCs w:val="30"/>
          <w:lang w:eastAsia="en-US"/>
        </w:rPr>
        <w:t xml:space="preserve">- оборудовано видеонаблюдение на территории ТОС «М. Горького 47/9»;  </w:t>
      </w:r>
    </w:p>
    <w:p w14:paraId="4A0AB944" w14:textId="77777777" w:rsidR="00EC662D" w:rsidRPr="0017650D" w:rsidRDefault="00EC662D" w:rsidP="00E4230E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17650D">
        <w:rPr>
          <w:rFonts w:eastAsia="Calibri"/>
          <w:bCs/>
          <w:sz w:val="30"/>
          <w:szCs w:val="30"/>
          <w:lang w:eastAsia="en-US"/>
        </w:rPr>
        <w:lastRenderedPageBreak/>
        <w:t>- приобретены материалы и оборудование для монтажа и установки узла общедомового учета тепловой энергии ТОС «</w:t>
      </w:r>
      <w:proofErr w:type="spellStart"/>
      <w:r w:rsidRPr="0017650D">
        <w:rPr>
          <w:rFonts w:eastAsia="Calibri"/>
          <w:bCs/>
          <w:sz w:val="30"/>
          <w:szCs w:val="30"/>
          <w:lang w:eastAsia="en-US"/>
        </w:rPr>
        <w:t>Байкова</w:t>
      </w:r>
      <w:proofErr w:type="spellEnd"/>
      <w:r w:rsidRPr="0017650D">
        <w:rPr>
          <w:rFonts w:eastAsia="Calibri"/>
          <w:bCs/>
          <w:sz w:val="30"/>
          <w:szCs w:val="30"/>
          <w:lang w:eastAsia="en-US"/>
        </w:rPr>
        <w:t xml:space="preserve"> 7»; </w:t>
      </w:r>
    </w:p>
    <w:p w14:paraId="187248C3" w14:textId="77777777" w:rsidR="00EC662D" w:rsidRPr="0017650D" w:rsidRDefault="00EC662D" w:rsidP="00E4230E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17650D">
        <w:rPr>
          <w:rFonts w:eastAsia="Calibri"/>
          <w:bCs/>
          <w:sz w:val="30"/>
          <w:szCs w:val="30"/>
          <w:lang w:eastAsia="en-US"/>
        </w:rPr>
        <w:t xml:space="preserve">- закуплены и установлены антивандальные уличные тренажеры на территории ТОС «Мирный»; </w:t>
      </w:r>
    </w:p>
    <w:p w14:paraId="735E1942" w14:textId="77777777" w:rsidR="00EC662D" w:rsidRPr="0017650D" w:rsidRDefault="00EC662D" w:rsidP="00E4230E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17650D">
        <w:rPr>
          <w:rFonts w:eastAsia="Calibri"/>
          <w:bCs/>
          <w:sz w:val="30"/>
          <w:szCs w:val="30"/>
          <w:lang w:eastAsia="en-US"/>
        </w:rPr>
        <w:t xml:space="preserve">- оборудована закрытая контейнерная площадка на территории ТОС «Набат 3», </w:t>
      </w:r>
    </w:p>
    <w:p w14:paraId="7BFBF08F" w14:textId="77777777" w:rsidR="00EC662D" w:rsidRPr="0017650D" w:rsidRDefault="00EC662D" w:rsidP="00E4230E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17650D">
        <w:rPr>
          <w:rFonts w:eastAsia="Calibri"/>
          <w:bCs/>
          <w:sz w:val="30"/>
          <w:szCs w:val="30"/>
          <w:lang w:eastAsia="en-US"/>
        </w:rPr>
        <w:t>- установлено декоративное ограждение на территории ТОС «Майора Достовалова 1».</w:t>
      </w:r>
    </w:p>
    <w:p w14:paraId="6EAD4A70" w14:textId="77777777" w:rsidR="006E263F" w:rsidRPr="0017650D" w:rsidRDefault="006E263F" w:rsidP="00E4230E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</w:p>
    <w:p w14:paraId="37A51720" w14:textId="54C8FC55" w:rsidR="00FF53DE" w:rsidRPr="0017650D" w:rsidRDefault="00666B4D" w:rsidP="00EE2D90">
      <w:pPr>
        <w:widowControl w:val="0"/>
        <w:tabs>
          <w:tab w:val="left" w:pos="4253"/>
        </w:tabs>
        <w:spacing w:line="240" w:lineRule="auto"/>
        <w:ind w:firstLine="708"/>
        <w:contextualSpacing/>
        <w:mirrorIndents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На улучшение жилищных условий отдельных категорий граждан </w:t>
      </w:r>
      <w:r w:rsidR="00FF53DE" w:rsidRPr="0017650D">
        <w:rPr>
          <w:rFonts w:ascii="Times New Roman" w:hAnsi="Times New Roman"/>
          <w:bCs/>
          <w:sz w:val="30"/>
          <w:szCs w:val="30"/>
        </w:rPr>
        <w:t>в</w:t>
      </w:r>
      <w:r w:rsidRPr="0017650D">
        <w:rPr>
          <w:rFonts w:ascii="Times New Roman" w:hAnsi="Times New Roman"/>
          <w:bCs/>
          <w:sz w:val="30"/>
          <w:szCs w:val="30"/>
        </w:rPr>
        <w:t xml:space="preserve"> 2018 году было выделено</w:t>
      </w:r>
      <w:r w:rsidR="00FF53DE" w:rsidRPr="0017650D">
        <w:rPr>
          <w:rFonts w:ascii="Times New Roman" w:hAnsi="Times New Roman"/>
          <w:bCs/>
          <w:sz w:val="30"/>
          <w:szCs w:val="30"/>
        </w:rPr>
        <w:t xml:space="preserve"> - 108,8 млн. руб., в 2019 - 132,5 млн. руб., в 2020 - 143,1 млн. руб. </w:t>
      </w:r>
    </w:p>
    <w:p w14:paraId="29D71361" w14:textId="77777777" w:rsidR="002404B5" w:rsidRPr="0017650D" w:rsidRDefault="002404B5" w:rsidP="00E4230E">
      <w:pPr>
        <w:widowControl w:val="0"/>
        <w:spacing w:line="240" w:lineRule="auto"/>
        <w:contextualSpacing/>
        <w:mirrorIndents/>
        <w:jc w:val="both"/>
        <w:rPr>
          <w:rFonts w:ascii="Times New Roman" w:hAnsi="Times New Roman"/>
          <w:bCs/>
          <w:sz w:val="30"/>
          <w:szCs w:val="30"/>
        </w:rPr>
      </w:pPr>
    </w:p>
    <w:p w14:paraId="3B0F26A3" w14:textId="77777777" w:rsidR="00FF53DE" w:rsidRPr="0017650D" w:rsidRDefault="00FF53DE" w:rsidP="00E4230E">
      <w:pPr>
        <w:widowControl w:val="0"/>
        <w:spacing w:line="240" w:lineRule="auto"/>
        <w:ind w:firstLine="708"/>
        <w:contextualSpacing/>
        <w:mirrorIndents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Значительная доля расходов по муниципальной программе приходится на расходы, связанные </w:t>
      </w:r>
      <w:r w:rsidRPr="0017650D">
        <w:rPr>
          <w:rFonts w:ascii="Times New Roman" w:hAnsi="Times New Roman"/>
          <w:sz w:val="30"/>
          <w:szCs w:val="30"/>
        </w:rPr>
        <w:t>с обеспечением жилыми помещениями детей-</w:t>
      </w:r>
      <w:r w:rsidR="002404B5" w:rsidRPr="0017650D">
        <w:rPr>
          <w:rFonts w:ascii="Times New Roman" w:hAnsi="Times New Roman"/>
          <w:sz w:val="30"/>
          <w:szCs w:val="30"/>
        </w:rPr>
        <w:t>сирот.</w:t>
      </w:r>
      <w:r w:rsidRPr="0017650D">
        <w:rPr>
          <w:rFonts w:ascii="Times New Roman" w:hAnsi="Times New Roman"/>
          <w:sz w:val="30"/>
          <w:szCs w:val="30"/>
        </w:rPr>
        <w:t xml:space="preserve"> Так, по договорам найма жилых помещений в 2018 году были обеспечены жилыми помещениями 37 детей-сирот, в 2019 году </w:t>
      </w:r>
      <w:r w:rsidR="002404B5" w:rsidRPr="0017650D">
        <w:rPr>
          <w:rFonts w:ascii="Times New Roman" w:hAnsi="Times New Roman"/>
          <w:sz w:val="30"/>
          <w:szCs w:val="30"/>
        </w:rPr>
        <w:t>-</w:t>
      </w:r>
      <w:r w:rsidRPr="0017650D">
        <w:rPr>
          <w:rFonts w:ascii="Times New Roman" w:hAnsi="Times New Roman"/>
          <w:sz w:val="30"/>
          <w:szCs w:val="30"/>
        </w:rPr>
        <w:t xml:space="preserve"> 55, в 2020 году </w:t>
      </w:r>
      <w:r w:rsidR="002404B5" w:rsidRPr="0017650D">
        <w:rPr>
          <w:rFonts w:ascii="Times New Roman" w:hAnsi="Times New Roman"/>
          <w:sz w:val="30"/>
          <w:szCs w:val="30"/>
        </w:rPr>
        <w:t>-</w:t>
      </w:r>
      <w:r w:rsidRPr="0017650D">
        <w:rPr>
          <w:rFonts w:ascii="Times New Roman" w:hAnsi="Times New Roman"/>
          <w:sz w:val="30"/>
          <w:szCs w:val="30"/>
        </w:rPr>
        <w:t xml:space="preserve"> 112. </w:t>
      </w:r>
    </w:p>
    <w:p w14:paraId="4F4A101C" w14:textId="77777777" w:rsidR="00FF53DE" w:rsidRPr="0017650D" w:rsidRDefault="00FF53DE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758D44B" w14:textId="77777777" w:rsidR="00FF53DE" w:rsidRPr="0017650D" w:rsidRDefault="00FF53DE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По результатам деятельности в 2020 году:</w:t>
      </w:r>
    </w:p>
    <w:p w14:paraId="55D51E15" w14:textId="77777777" w:rsidR="00FF53DE" w:rsidRPr="0017650D" w:rsidRDefault="00FF53DE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-  </w:t>
      </w:r>
      <w:proofErr w:type="gramStart"/>
      <w:r w:rsidRPr="0017650D">
        <w:rPr>
          <w:rFonts w:ascii="Times New Roman" w:hAnsi="Times New Roman"/>
          <w:sz w:val="30"/>
          <w:szCs w:val="30"/>
        </w:rPr>
        <w:t>обеспечены</w:t>
      </w:r>
      <w:proofErr w:type="gramEnd"/>
      <w:r w:rsidRPr="0017650D">
        <w:rPr>
          <w:rFonts w:ascii="Times New Roman" w:hAnsi="Times New Roman"/>
          <w:sz w:val="30"/>
          <w:szCs w:val="30"/>
        </w:rPr>
        <w:t xml:space="preserve"> жилой площадью 75 семей, нуждающихся в улучшении жилищных условий;</w:t>
      </w:r>
    </w:p>
    <w:p w14:paraId="6BEFE77D" w14:textId="15C7ACC1" w:rsidR="00FF53DE" w:rsidRPr="0017650D" w:rsidRDefault="00FF53DE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р</w:t>
      </w:r>
      <w:r w:rsidRPr="0017650D">
        <w:rPr>
          <w:rFonts w:ascii="Times New Roman" w:eastAsia="Times New Roman" w:hAnsi="Times New Roman"/>
          <w:bCs/>
          <w:spacing w:val="-3"/>
          <w:sz w:val="30"/>
          <w:szCs w:val="30"/>
          <w:lang w:eastAsia="ru-RU"/>
        </w:rPr>
        <w:t>асселен многоквартирный дом, признанный в установленном порядке аварийным, подлежащим сносу, по ул. Ки</w:t>
      </w:r>
      <w:r w:rsidR="00A103BC" w:rsidRPr="0017650D">
        <w:rPr>
          <w:rFonts w:ascii="Times New Roman" w:eastAsia="Times New Roman" w:hAnsi="Times New Roman"/>
          <w:bCs/>
          <w:spacing w:val="-3"/>
          <w:sz w:val="30"/>
          <w:szCs w:val="30"/>
          <w:lang w:eastAsia="ru-RU"/>
        </w:rPr>
        <w:t>селева, д. 2</w:t>
      </w:r>
      <w:proofErr w:type="gramStart"/>
      <w:r w:rsidR="00D55476" w:rsidRPr="0017650D">
        <w:rPr>
          <w:rFonts w:ascii="Times New Roman" w:eastAsia="Times New Roman" w:hAnsi="Times New Roman"/>
          <w:bCs/>
          <w:spacing w:val="-3"/>
          <w:sz w:val="30"/>
          <w:szCs w:val="30"/>
          <w:lang w:eastAsia="ru-RU"/>
        </w:rPr>
        <w:t xml:space="preserve"> </w:t>
      </w:r>
      <w:r w:rsidRPr="0017650D">
        <w:rPr>
          <w:rFonts w:ascii="Times New Roman" w:eastAsia="Times New Roman" w:hAnsi="Times New Roman"/>
          <w:bCs/>
          <w:spacing w:val="-3"/>
          <w:sz w:val="30"/>
          <w:szCs w:val="30"/>
          <w:lang w:eastAsia="ru-RU"/>
        </w:rPr>
        <w:t>;</w:t>
      </w:r>
      <w:proofErr w:type="gramEnd"/>
    </w:p>
    <w:p w14:paraId="6D909AC5" w14:textId="77777777" w:rsidR="00FF53DE" w:rsidRPr="0017650D" w:rsidRDefault="00FF53DE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профинансировано 70 договоров на компенсацию процентной ставки, 7 договоров пожизненной ренты и 7 свидетельств на приобретение жилья в рамках мероприятий подпрограммы «Обеспечение жильем молодых семей Псковской области».</w:t>
      </w:r>
    </w:p>
    <w:p w14:paraId="10C1EE65" w14:textId="77777777" w:rsidR="00FF53DE" w:rsidRPr="0017650D" w:rsidRDefault="00FF53DE" w:rsidP="00E4230E">
      <w:pPr>
        <w:widowControl w:val="0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7AE34DAA" w14:textId="77777777" w:rsidR="0061552F" w:rsidRPr="0017650D" w:rsidRDefault="00FF53DE" w:rsidP="00E42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В целях оказания финансовой поддержки социально ориентированным некоммерческим организациям из бюджета города </w:t>
      </w:r>
      <w:r w:rsidR="0061552F" w:rsidRPr="0017650D">
        <w:rPr>
          <w:rFonts w:ascii="Times New Roman" w:hAnsi="Times New Roman"/>
          <w:bCs/>
          <w:sz w:val="30"/>
          <w:szCs w:val="30"/>
        </w:rPr>
        <w:t xml:space="preserve">ежегодно </w:t>
      </w:r>
      <w:r w:rsidRPr="0017650D">
        <w:rPr>
          <w:rFonts w:ascii="Times New Roman" w:hAnsi="Times New Roman"/>
          <w:bCs/>
          <w:sz w:val="30"/>
          <w:szCs w:val="30"/>
        </w:rPr>
        <w:t>предоставл</w:t>
      </w:r>
      <w:r w:rsidR="0061552F" w:rsidRPr="0017650D">
        <w:rPr>
          <w:rFonts w:ascii="Times New Roman" w:hAnsi="Times New Roman"/>
          <w:bCs/>
          <w:sz w:val="30"/>
          <w:szCs w:val="30"/>
        </w:rPr>
        <w:t>яются</w:t>
      </w:r>
      <w:r w:rsidRPr="0017650D">
        <w:rPr>
          <w:rFonts w:ascii="Times New Roman" w:hAnsi="Times New Roman"/>
          <w:bCs/>
          <w:sz w:val="30"/>
          <w:szCs w:val="30"/>
        </w:rPr>
        <w:t xml:space="preserve"> субсидии</w:t>
      </w:r>
      <w:r w:rsidR="0061552F" w:rsidRPr="0017650D">
        <w:rPr>
          <w:rFonts w:ascii="Times New Roman" w:hAnsi="Times New Roman"/>
          <w:bCs/>
          <w:sz w:val="30"/>
          <w:szCs w:val="30"/>
        </w:rPr>
        <w:t xml:space="preserve"> на конкурсной основе.</w:t>
      </w:r>
      <w:r w:rsidRPr="0017650D">
        <w:rPr>
          <w:rFonts w:ascii="Times New Roman" w:hAnsi="Times New Roman"/>
          <w:bCs/>
          <w:sz w:val="30"/>
          <w:szCs w:val="30"/>
        </w:rPr>
        <w:t xml:space="preserve"> </w:t>
      </w:r>
    </w:p>
    <w:p w14:paraId="7D275CB4" w14:textId="77777777" w:rsidR="0061552F" w:rsidRPr="0017650D" w:rsidRDefault="0061552F" w:rsidP="00E42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За период 2018-2021 года их объем составил 4,25 млн. руб.</w:t>
      </w:r>
    </w:p>
    <w:p w14:paraId="0E1FABE0" w14:textId="77777777" w:rsidR="00FF53DE" w:rsidRPr="0017650D" w:rsidRDefault="00FF53DE" w:rsidP="00E4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14:paraId="51B6AF8F" w14:textId="682C3959" w:rsidR="00556AE5" w:rsidRPr="005616CA" w:rsidRDefault="00A103BC" w:rsidP="00EE2D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7650D">
        <w:rPr>
          <w:rFonts w:ascii="Times New Roman" w:hAnsi="Times New Roman" w:cs="Times New Roman"/>
          <w:bCs/>
          <w:sz w:val="30"/>
          <w:szCs w:val="30"/>
        </w:rPr>
        <w:t xml:space="preserve">Традиционно </w:t>
      </w:r>
      <w:proofErr w:type="gramStart"/>
      <w:r w:rsidRPr="0017650D">
        <w:rPr>
          <w:rFonts w:ascii="Times New Roman" w:hAnsi="Times New Roman" w:cs="Times New Roman"/>
          <w:bCs/>
          <w:sz w:val="30"/>
          <w:szCs w:val="30"/>
        </w:rPr>
        <w:t>к</w:t>
      </w:r>
      <w:proofErr w:type="gramEnd"/>
      <w:r w:rsidRPr="0017650D">
        <w:rPr>
          <w:rFonts w:ascii="Times New Roman" w:hAnsi="Times New Roman" w:cs="Times New Roman"/>
          <w:bCs/>
          <w:sz w:val="30"/>
          <w:szCs w:val="30"/>
        </w:rPr>
        <w:t xml:space="preserve"> Дню </w:t>
      </w:r>
      <w:r w:rsidR="006D40C1">
        <w:rPr>
          <w:rFonts w:ascii="Times New Roman" w:hAnsi="Times New Roman" w:cs="Times New Roman"/>
          <w:bCs/>
          <w:sz w:val="30"/>
          <w:szCs w:val="30"/>
        </w:rPr>
        <w:t>П</w:t>
      </w:r>
      <w:r w:rsidRPr="0017650D">
        <w:rPr>
          <w:rFonts w:ascii="Times New Roman" w:hAnsi="Times New Roman" w:cs="Times New Roman"/>
          <w:bCs/>
          <w:sz w:val="30"/>
          <w:szCs w:val="30"/>
        </w:rPr>
        <w:t>обеды</w:t>
      </w:r>
      <w:r w:rsidR="00094382" w:rsidRPr="0017650D">
        <w:rPr>
          <w:rFonts w:ascii="Times New Roman" w:hAnsi="Times New Roman" w:cs="Times New Roman"/>
          <w:bCs/>
          <w:sz w:val="30"/>
          <w:szCs w:val="30"/>
        </w:rPr>
        <w:t xml:space="preserve"> о</w:t>
      </w:r>
      <w:r w:rsidR="00FF53DE" w:rsidRPr="0017650D">
        <w:rPr>
          <w:rFonts w:ascii="Times New Roman" w:hAnsi="Times New Roman" w:cs="Times New Roman"/>
          <w:bCs/>
          <w:sz w:val="30"/>
          <w:szCs w:val="30"/>
        </w:rPr>
        <w:t>каз</w:t>
      </w:r>
      <w:r w:rsidR="00094382" w:rsidRPr="0017650D">
        <w:rPr>
          <w:rFonts w:ascii="Times New Roman" w:hAnsi="Times New Roman" w:cs="Times New Roman"/>
          <w:bCs/>
          <w:sz w:val="30"/>
          <w:szCs w:val="30"/>
        </w:rPr>
        <w:t>ывается</w:t>
      </w:r>
      <w:r w:rsidR="00FF53DE" w:rsidRPr="0017650D">
        <w:rPr>
          <w:rFonts w:ascii="Times New Roman" w:hAnsi="Times New Roman" w:cs="Times New Roman"/>
          <w:bCs/>
          <w:sz w:val="30"/>
          <w:szCs w:val="30"/>
        </w:rPr>
        <w:t xml:space="preserve"> социальная поддержка </w:t>
      </w:r>
      <w:r w:rsidR="00D55476" w:rsidRPr="0017650D">
        <w:rPr>
          <w:rFonts w:ascii="Times New Roman" w:hAnsi="Times New Roman" w:cs="Times New Roman"/>
          <w:bCs/>
          <w:sz w:val="30"/>
          <w:szCs w:val="30"/>
        </w:rPr>
        <w:t>более 3</w:t>
      </w:r>
      <w:r w:rsidR="006D40C1">
        <w:rPr>
          <w:rFonts w:ascii="Times New Roman" w:hAnsi="Times New Roman" w:cs="Times New Roman"/>
          <w:bCs/>
          <w:sz w:val="30"/>
          <w:szCs w:val="30"/>
        </w:rPr>
        <w:t xml:space="preserve">-х </w:t>
      </w:r>
      <w:r w:rsidR="00D55476" w:rsidRPr="0017650D">
        <w:rPr>
          <w:rFonts w:ascii="Times New Roman" w:hAnsi="Times New Roman" w:cs="Times New Roman"/>
          <w:bCs/>
          <w:sz w:val="30"/>
          <w:szCs w:val="30"/>
        </w:rPr>
        <w:t>тыс.</w:t>
      </w:r>
      <w:r w:rsidR="006D40C1">
        <w:rPr>
          <w:rFonts w:ascii="Times New Roman" w:hAnsi="Times New Roman" w:cs="Times New Roman"/>
          <w:bCs/>
          <w:sz w:val="30"/>
          <w:szCs w:val="30"/>
        </w:rPr>
        <w:t xml:space="preserve"> граждан:</w:t>
      </w:r>
      <w:r w:rsidR="00D55476" w:rsidRPr="0017650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F53DE" w:rsidRPr="0017650D">
        <w:rPr>
          <w:rFonts w:ascii="Times New Roman" w:hAnsi="Times New Roman" w:cs="Times New Roman"/>
          <w:bCs/>
          <w:sz w:val="30"/>
          <w:szCs w:val="30"/>
        </w:rPr>
        <w:t>вдов</w:t>
      </w:r>
      <w:r w:rsidRPr="0017650D">
        <w:rPr>
          <w:rFonts w:ascii="Times New Roman" w:hAnsi="Times New Roman" w:cs="Times New Roman"/>
          <w:bCs/>
          <w:sz w:val="30"/>
          <w:szCs w:val="30"/>
        </w:rPr>
        <w:t>ам</w:t>
      </w:r>
      <w:r w:rsidR="00094382" w:rsidRPr="0017650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F53DE" w:rsidRPr="0017650D">
        <w:rPr>
          <w:rFonts w:ascii="Times New Roman" w:hAnsi="Times New Roman" w:cs="Times New Roman"/>
          <w:bCs/>
          <w:sz w:val="30"/>
          <w:szCs w:val="30"/>
        </w:rPr>
        <w:t>погибших (умерших) инвалидов и участников Великой Отечес</w:t>
      </w:r>
      <w:r w:rsidRPr="0017650D">
        <w:rPr>
          <w:rFonts w:ascii="Times New Roman" w:hAnsi="Times New Roman" w:cs="Times New Roman"/>
          <w:bCs/>
          <w:sz w:val="30"/>
          <w:szCs w:val="30"/>
        </w:rPr>
        <w:t>твенной войны, труженикам тыла и узникам</w:t>
      </w:r>
      <w:r w:rsidR="006D40C1">
        <w:rPr>
          <w:rFonts w:ascii="Times New Roman" w:hAnsi="Times New Roman" w:cs="Times New Roman"/>
          <w:bCs/>
          <w:sz w:val="30"/>
          <w:szCs w:val="30"/>
        </w:rPr>
        <w:t xml:space="preserve"> и иным приравненным к ним категориям ветеранов</w:t>
      </w:r>
      <w:r w:rsidR="00FF53DE" w:rsidRPr="0017650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4060C5" w14:textId="77777777" w:rsidR="00CA16F1" w:rsidRPr="0017650D" w:rsidRDefault="00CA16F1" w:rsidP="00E423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14:paraId="423E049C" w14:textId="2EAF1B81" w:rsidR="00666B4D" w:rsidRPr="0017650D" w:rsidRDefault="00666B4D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Отдельно хотелось бы обратить внимание на ситуацию, сложившуюся с </w:t>
      </w:r>
      <w:r w:rsidRPr="0017650D">
        <w:rPr>
          <w:rFonts w:ascii="Times New Roman" w:hAnsi="Times New Roman"/>
          <w:b/>
          <w:bCs/>
          <w:sz w:val="30"/>
          <w:szCs w:val="30"/>
          <w:lang w:val="en-US"/>
        </w:rPr>
        <w:t>COVID</w:t>
      </w:r>
      <w:proofErr w:type="gramStart"/>
      <w:r w:rsidR="006D40C1">
        <w:rPr>
          <w:rFonts w:ascii="Times New Roman" w:hAnsi="Times New Roman"/>
          <w:b/>
          <w:bCs/>
          <w:sz w:val="30"/>
          <w:szCs w:val="30"/>
        </w:rPr>
        <w:t>ом</w:t>
      </w:r>
      <w:proofErr w:type="gramEnd"/>
      <w:r w:rsidRPr="0017650D">
        <w:rPr>
          <w:rFonts w:ascii="Times New Roman" w:hAnsi="Times New Roman"/>
          <w:sz w:val="30"/>
          <w:szCs w:val="30"/>
        </w:rPr>
        <w:t>.</w:t>
      </w:r>
    </w:p>
    <w:p w14:paraId="2ECD434E" w14:textId="3876D13C" w:rsidR="00CA16F1" w:rsidRPr="0017650D" w:rsidRDefault="00CA16F1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lastRenderedPageBreak/>
        <w:t xml:space="preserve">Борьба с новой </w:t>
      </w:r>
      <w:proofErr w:type="spellStart"/>
      <w:r w:rsidRPr="0017650D">
        <w:rPr>
          <w:rFonts w:ascii="Times New Roman" w:hAnsi="Times New Roman"/>
          <w:sz w:val="30"/>
          <w:szCs w:val="30"/>
        </w:rPr>
        <w:t>коронавирусной</w:t>
      </w:r>
      <w:proofErr w:type="spellEnd"/>
      <w:r w:rsidRPr="0017650D">
        <w:rPr>
          <w:rFonts w:ascii="Times New Roman" w:hAnsi="Times New Roman"/>
          <w:sz w:val="30"/>
          <w:szCs w:val="30"/>
        </w:rPr>
        <w:t xml:space="preserve"> инфекцией длилась на протяжении всего год</w:t>
      </w:r>
      <w:r w:rsidR="00A103BC" w:rsidRPr="0017650D">
        <w:rPr>
          <w:rFonts w:ascii="Times New Roman" w:hAnsi="Times New Roman"/>
          <w:sz w:val="30"/>
          <w:szCs w:val="30"/>
        </w:rPr>
        <w:t xml:space="preserve">а. В первой половине 2020 года </w:t>
      </w:r>
      <w:r w:rsidRPr="0017650D">
        <w:rPr>
          <w:rFonts w:ascii="Times New Roman" w:hAnsi="Times New Roman"/>
          <w:sz w:val="30"/>
          <w:szCs w:val="30"/>
        </w:rPr>
        <w:t xml:space="preserve">жителям нашего города пришлось ограничить свое нахождение вне домовладений, перейти на самоизоляцию. Масочный режим вошел в нашу жизнь и стал ее неотъемлемой частью. </w:t>
      </w:r>
    </w:p>
    <w:p w14:paraId="139BC3BB" w14:textId="0273F226" w:rsidR="00CA16F1" w:rsidRPr="0017650D" w:rsidRDefault="00CA16F1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7650D">
        <w:rPr>
          <w:rFonts w:ascii="Times New Roman" w:hAnsi="Times New Roman"/>
          <w:sz w:val="30"/>
          <w:szCs w:val="30"/>
        </w:rPr>
        <w:t xml:space="preserve">Особую благодарность хочется выразить </w:t>
      </w:r>
      <w:r w:rsidR="004615D3" w:rsidRPr="0017650D">
        <w:rPr>
          <w:rFonts w:ascii="Times New Roman" w:hAnsi="Times New Roman"/>
          <w:sz w:val="30"/>
          <w:szCs w:val="30"/>
        </w:rPr>
        <w:t>Губернатору Псковской области Михаилу Юрьевичу Ведерникову и Администрации Псковской области за своевременное реагирование и принятие необходимых нормативных актов,</w:t>
      </w:r>
      <w:r w:rsidR="006D40C1">
        <w:rPr>
          <w:rFonts w:ascii="Times New Roman" w:hAnsi="Times New Roman"/>
          <w:sz w:val="30"/>
          <w:szCs w:val="30"/>
        </w:rPr>
        <w:t xml:space="preserve"> регулирующих жизнедеятельность граждан, </w:t>
      </w:r>
      <w:r w:rsidR="004615D3" w:rsidRPr="0017650D">
        <w:rPr>
          <w:rFonts w:ascii="Times New Roman" w:hAnsi="Times New Roman"/>
          <w:sz w:val="30"/>
          <w:szCs w:val="30"/>
        </w:rPr>
        <w:t xml:space="preserve"> а также </w:t>
      </w:r>
      <w:r w:rsidRPr="0017650D">
        <w:rPr>
          <w:rFonts w:ascii="Times New Roman" w:hAnsi="Times New Roman"/>
          <w:sz w:val="30"/>
          <w:szCs w:val="30"/>
        </w:rPr>
        <w:t xml:space="preserve">медицинским работникам, </w:t>
      </w:r>
      <w:r w:rsidR="00A103BC" w:rsidRPr="0017650D">
        <w:rPr>
          <w:rFonts w:ascii="Times New Roman" w:hAnsi="Times New Roman"/>
          <w:sz w:val="30"/>
          <w:szCs w:val="30"/>
        </w:rPr>
        <w:t xml:space="preserve">которые самоотверженно боролись за жизни псковичей, </w:t>
      </w:r>
      <w:r w:rsidRPr="0017650D">
        <w:rPr>
          <w:rFonts w:ascii="Times New Roman" w:hAnsi="Times New Roman"/>
          <w:sz w:val="30"/>
          <w:szCs w:val="30"/>
        </w:rPr>
        <w:t>волонтерам, социальным работникам и</w:t>
      </w:r>
      <w:r w:rsidR="00A103BC" w:rsidRPr="0017650D">
        <w:rPr>
          <w:rFonts w:ascii="Times New Roman" w:hAnsi="Times New Roman"/>
          <w:sz w:val="30"/>
          <w:szCs w:val="30"/>
        </w:rPr>
        <w:t xml:space="preserve"> всем неравнодушным гражданам, оказывающим помощь </w:t>
      </w:r>
      <w:r w:rsidRPr="0017650D">
        <w:rPr>
          <w:rFonts w:ascii="Times New Roman" w:hAnsi="Times New Roman"/>
          <w:sz w:val="30"/>
          <w:szCs w:val="30"/>
        </w:rPr>
        <w:t>старшему поколению в доставке лекарств и продуктов питания.</w:t>
      </w:r>
      <w:proofErr w:type="gramEnd"/>
    </w:p>
    <w:p w14:paraId="59B09FD8" w14:textId="23955CD5" w:rsidR="00CA16F1" w:rsidRPr="0017650D" w:rsidRDefault="00CA16F1" w:rsidP="00E4230E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В системе образования период пандемии потребовал перестройки работы учреждений образования: в марте прошлого года школы города были переведены на дистанционную форму обучения, была выработана логистика дистанционной формы обучения и продуманы формы контроля </w:t>
      </w:r>
      <w:r w:rsidR="00A103BC" w:rsidRPr="0017650D">
        <w:rPr>
          <w:rFonts w:ascii="Times New Roman" w:hAnsi="Times New Roman"/>
          <w:sz w:val="30"/>
          <w:szCs w:val="30"/>
        </w:rPr>
        <w:t xml:space="preserve">образовательного процесса </w:t>
      </w:r>
      <w:r w:rsidRPr="0017650D">
        <w:rPr>
          <w:rFonts w:ascii="Times New Roman" w:hAnsi="Times New Roman"/>
          <w:sz w:val="30"/>
          <w:szCs w:val="30"/>
        </w:rPr>
        <w:t>учащихся.</w:t>
      </w:r>
    </w:p>
    <w:p w14:paraId="2413A9CB" w14:textId="44A58885" w:rsidR="00AF460D" w:rsidRPr="0017650D" w:rsidRDefault="00AF460D" w:rsidP="00E4230E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В условиях ограничительных мероприятий реализовать в полном объёме все планы в сфере культуры не удалось, но вопре</w:t>
      </w:r>
      <w:r w:rsidR="00EE2D90">
        <w:rPr>
          <w:rFonts w:ascii="Times New Roman" w:hAnsi="Times New Roman"/>
          <w:sz w:val="30"/>
          <w:szCs w:val="30"/>
        </w:rPr>
        <w:t>ки сложившимся обстоятельствам, этот год</w:t>
      </w:r>
      <w:r w:rsidRPr="0017650D">
        <w:rPr>
          <w:rFonts w:ascii="Times New Roman" w:hAnsi="Times New Roman"/>
          <w:sz w:val="30"/>
          <w:szCs w:val="30"/>
        </w:rPr>
        <w:t xml:space="preserve"> наполнен новыми инновационными формами и методами работы.  </w:t>
      </w:r>
    </w:p>
    <w:p w14:paraId="52A1C16F" w14:textId="1AAF6CD9" w:rsidR="00AF460D" w:rsidRPr="0017650D" w:rsidRDefault="00113ACE" w:rsidP="00E42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7650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непростых экономических условиях </w:t>
      </w:r>
      <w:r w:rsidR="00AF460D" w:rsidRPr="0017650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Администрацией города была оказана следующая поддержка </w:t>
      </w:r>
      <w:r w:rsidRPr="0017650D">
        <w:rPr>
          <w:rFonts w:ascii="Times New Roman" w:eastAsia="Times New Roman" w:hAnsi="Times New Roman"/>
          <w:bCs/>
          <w:sz w:val="30"/>
          <w:szCs w:val="30"/>
          <w:lang w:eastAsia="ru-RU"/>
        </w:rPr>
        <w:t>субъектам малого и среднего предпринимательства</w:t>
      </w:r>
      <w:r w:rsidR="00AF460D" w:rsidRPr="0017650D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14:paraId="228698F1" w14:textId="310EBC27" w:rsidR="00AF460D" w:rsidRPr="0017650D" w:rsidRDefault="00AF460D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1) уменьшен на 90 % размер арендной платы по договорам аренды муниципального имущества;</w:t>
      </w:r>
    </w:p>
    <w:p w14:paraId="20A61252" w14:textId="1D54ECC7" w:rsidR="00AF460D" w:rsidRPr="0017650D" w:rsidRDefault="00AF460D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2) предоставлена отсрочка платы по договорам на установку и эксплуатацию рекламной конструкции во втором квартале 2020 года;</w:t>
      </w:r>
    </w:p>
    <w:p w14:paraId="1E19932E" w14:textId="5E0C4224" w:rsidR="00AF460D" w:rsidRPr="0017650D" w:rsidRDefault="00AF460D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3) уменьшен на 90 </w:t>
      </w:r>
      <w:r w:rsidR="00113ACE" w:rsidRPr="0017650D">
        <w:rPr>
          <w:rFonts w:ascii="Times New Roman" w:hAnsi="Times New Roman"/>
          <w:sz w:val="30"/>
          <w:szCs w:val="30"/>
        </w:rPr>
        <w:t>%</w:t>
      </w:r>
      <w:r w:rsidRPr="0017650D">
        <w:rPr>
          <w:rFonts w:ascii="Times New Roman" w:hAnsi="Times New Roman"/>
          <w:sz w:val="30"/>
          <w:szCs w:val="30"/>
        </w:rPr>
        <w:t xml:space="preserve"> размер платы по договорам на размещение нестационарного торгового объекта и объекта оказания услуг;</w:t>
      </w:r>
    </w:p>
    <w:p w14:paraId="563018D0" w14:textId="77777777" w:rsidR="00AF460D" w:rsidRPr="0017650D" w:rsidRDefault="00AF460D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4) снижен в 2 раза корректирующий коэффициент К</w:t>
      </w:r>
      <w:proofErr w:type="gramStart"/>
      <w:r w:rsidRPr="0017650D">
        <w:rPr>
          <w:rFonts w:ascii="Times New Roman" w:hAnsi="Times New Roman"/>
          <w:sz w:val="30"/>
          <w:szCs w:val="30"/>
        </w:rPr>
        <w:t>2</w:t>
      </w:r>
      <w:proofErr w:type="gramEnd"/>
      <w:r w:rsidRPr="0017650D">
        <w:rPr>
          <w:rFonts w:ascii="Times New Roman" w:hAnsi="Times New Roman"/>
          <w:sz w:val="30"/>
          <w:szCs w:val="30"/>
        </w:rPr>
        <w:t xml:space="preserve"> по ЕНВД для пострадавших отраслей экономики;</w:t>
      </w:r>
    </w:p>
    <w:p w14:paraId="0E34B9E2" w14:textId="079B8096" w:rsidR="00AF460D" w:rsidRPr="0017650D" w:rsidRDefault="00AF460D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5) установлен налоговый вычет из налоговой базы по земельному налогу на одного налогоплательщика - организацию или </w:t>
      </w:r>
      <w:r w:rsidR="008F6967" w:rsidRPr="0017650D">
        <w:rPr>
          <w:rFonts w:ascii="Times New Roman" w:hAnsi="Times New Roman"/>
          <w:sz w:val="30"/>
          <w:szCs w:val="30"/>
        </w:rPr>
        <w:t>индивидуального предпринимателя</w:t>
      </w:r>
      <w:r w:rsidR="00113ACE" w:rsidRPr="0017650D">
        <w:rPr>
          <w:rFonts w:ascii="Times New Roman" w:hAnsi="Times New Roman"/>
          <w:sz w:val="30"/>
          <w:szCs w:val="30"/>
        </w:rPr>
        <w:t>.</w:t>
      </w:r>
    </w:p>
    <w:p w14:paraId="426FD672" w14:textId="274F9334" w:rsidR="00A313EC" w:rsidRPr="005616CA" w:rsidRDefault="00113ACE" w:rsidP="00E42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7650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прошлом году была снижена ставка арендной платы для </w:t>
      </w:r>
      <w:r w:rsidR="00907E7B" w:rsidRPr="0017650D">
        <w:rPr>
          <w:rFonts w:ascii="Times New Roman" w:eastAsia="Times New Roman" w:hAnsi="Times New Roman"/>
          <w:bCs/>
          <w:sz w:val="30"/>
          <w:szCs w:val="30"/>
          <w:lang w:eastAsia="ru-RU"/>
        </w:rPr>
        <w:t>резидентов</w:t>
      </w:r>
      <w:r w:rsidRPr="0017650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МБУ «Псковский бизнес-инкубатор», осуществляющих деятельность в отраслях экономики, оказавшихся в зоне риска, на 90 %.</w:t>
      </w:r>
    </w:p>
    <w:p w14:paraId="6662CBAE" w14:textId="77777777" w:rsidR="002169A8" w:rsidRPr="0017650D" w:rsidRDefault="002169A8" w:rsidP="00E4230E">
      <w:pPr>
        <w:pStyle w:val="13"/>
        <w:spacing w:after="0"/>
        <w:ind w:left="0"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t>Проводимые в 2019 году 39-е Международные ганзейские дни Нового времени положительно повлияли на благоустройство города и развитие туризма.</w:t>
      </w:r>
    </w:p>
    <w:p w14:paraId="52E08A29" w14:textId="772CD02A" w:rsidR="00746324" w:rsidRPr="0017650D" w:rsidRDefault="00746324" w:rsidP="00E4230E">
      <w:pPr>
        <w:pStyle w:val="13"/>
        <w:spacing w:after="0"/>
        <w:ind w:left="0" w:firstLine="709"/>
        <w:jc w:val="both"/>
        <w:rPr>
          <w:sz w:val="30"/>
          <w:szCs w:val="30"/>
        </w:rPr>
      </w:pPr>
      <w:r w:rsidRPr="0017650D">
        <w:rPr>
          <w:sz w:val="30"/>
          <w:szCs w:val="30"/>
        </w:rPr>
        <w:lastRenderedPageBreak/>
        <w:t>В год проведения Ганзы и последующий за ним в городе было открыто 12 новых предприятий общественного питания и более 30 магазинов.</w:t>
      </w:r>
    </w:p>
    <w:p w14:paraId="5E09C59B" w14:textId="7BEBB14F" w:rsidR="00424DA1" w:rsidRPr="0017650D" w:rsidRDefault="00424DA1" w:rsidP="00E4230E">
      <w:pPr>
        <w:pStyle w:val="13"/>
        <w:spacing w:after="0"/>
        <w:ind w:left="0" w:firstLine="709"/>
        <w:jc w:val="both"/>
        <w:rPr>
          <w:sz w:val="30"/>
          <w:szCs w:val="30"/>
        </w:rPr>
      </w:pPr>
      <w:r w:rsidRPr="0017650D">
        <w:rPr>
          <w:rFonts w:eastAsia="Calibri"/>
          <w:sz w:val="30"/>
          <w:szCs w:val="30"/>
        </w:rPr>
        <w:t xml:space="preserve">На сегодняшний день туриндустрия Пскова включает в себя значительное число туристических фирм (среди них 19 туроператоров по внутреннему туризму), </w:t>
      </w:r>
      <w:r w:rsidR="007F15A8" w:rsidRPr="0017650D">
        <w:rPr>
          <w:rFonts w:eastAsia="Calibri"/>
          <w:sz w:val="30"/>
          <w:szCs w:val="30"/>
        </w:rPr>
        <w:t>около 100</w:t>
      </w:r>
      <w:r w:rsidRPr="0017650D">
        <w:rPr>
          <w:rFonts w:eastAsia="Calibri"/>
          <w:sz w:val="30"/>
          <w:szCs w:val="30"/>
        </w:rPr>
        <w:t xml:space="preserve"> объектов туристического показа, мест</w:t>
      </w:r>
      <w:r w:rsidR="007F15A8" w:rsidRPr="0017650D">
        <w:rPr>
          <w:rFonts w:eastAsia="Calibri"/>
          <w:sz w:val="30"/>
          <w:szCs w:val="30"/>
        </w:rPr>
        <w:t>а</w:t>
      </w:r>
      <w:r w:rsidRPr="0017650D">
        <w:rPr>
          <w:rFonts w:eastAsia="Calibri"/>
          <w:sz w:val="30"/>
          <w:szCs w:val="30"/>
        </w:rPr>
        <w:t xml:space="preserve"> досуга и развлечений, развитую сеть питания (свыше 400 пунктов общественного питания). В </w:t>
      </w:r>
      <w:r w:rsidR="00746324" w:rsidRPr="0017650D">
        <w:rPr>
          <w:sz w:val="30"/>
          <w:szCs w:val="30"/>
        </w:rPr>
        <w:t xml:space="preserve">городе представлено более 40 </w:t>
      </w:r>
      <w:r w:rsidRPr="0017650D">
        <w:rPr>
          <w:sz w:val="30"/>
          <w:szCs w:val="30"/>
        </w:rPr>
        <w:t>объект</w:t>
      </w:r>
      <w:r w:rsidR="00746324" w:rsidRPr="0017650D">
        <w:rPr>
          <w:sz w:val="30"/>
          <w:szCs w:val="30"/>
        </w:rPr>
        <w:t>ов</w:t>
      </w:r>
      <w:r w:rsidRPr="0017650D">
        <w:rPr>
          <w:sz w:val="30"/>
          <w:szCs w:val="30"/>
        </w:rPr>
        <w:t xml:space="preserve"> размещения различного класса: от недорогих хостелов и мини-отелей до комфортабельных отелей и апартаментов.</w:t>
      </w:r>
    </w:p>
    <w:p w14:paraId="64237A4E" w14:textId="1D7D17E0" w:rsidR="00995DC3" w:rsidRPr="0017650D" w:rsidRDefault="00995DC3" w:rsidP="00E4230E">
      <w:pPr>
        <w:pStyle w:val="13"/>
        <w:spacing w:after="0"/>
        <w:ind w:left="0" w:firstLine="709"/>
        <w:jc w:val="both"/>
        <w:rPr>
          <w:rFonts w:eastAsia="Calibri"/>
          <w:sz w:val="30"/>
          <w:szCs w:val="30"/>
        </w:rPr>
      </w:pPr>
      <w:r w:rsidRPr="0017650D">
        <w:rPr>
          <w:rFonts w:eastAsia="Calibri"/>
          <w:sz w:val="30"/>
          <w:szCs w:val="30"/>
        </w:rPr>
        <w:t xml:space="preserve">Псков входит в состав международного туристического маршрута «Ганзейский путь Плюс» и межрегионального маршрута «Александр Невский». В рамках проекта «Серебряное ожерелье России» Псков представлен в нескольких межрегиональных направлениях: «Серебряное ожерелье России», «Форпосты России», «По святым местам», «Живая вода Северо-Запада России». </w:t>
      </w:r>
    </w:p>
    <w:p w14:paraId="57124507" w14:textId="77777777" w:rsidR="002169A8" w:rsidRPr="0017650D" w:rsidRDefault="002169A8" w:rsidP="00E4230E">
      <w:pPr>
        <w:pStyle w:val="13"/>
        <w:spacing w:after="0"/>
        <w:ind w:left="0" w:firstLine="709"/>
        <w:jc w:val="both"/>
        <w:rPr>
          <w:rFonts w:eastAsia="Calibri"/>
          <w:sz w:val="30"/>
          <w:szCs w:val="30"/>
        </w:rPr>
      </w:pPr>
    </w:p>
    <w:p w14:paraId="60690A3F" w14:textId="3ED3A1B6" w:rsidR="002169A8" w:rsidRPr="0017650D" w:rsidRDefault="002169A8" w:rsidP="00E4230E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Администрация города Пскова продолжила реализацию 6</w:t>
      </w:r>
      <w:r w:rsidR="006D40C1">
        <w:rPr>
          <w:rFonts w:ascii="Times New Roman" w:hAnsi="Times New Roman"/>
          <w:sz w:val="30"/>
          <w:szCs w:val="30"/>
        </w:rPr>
        <w:t>-ти</w:t>
      </w:r>
      <w:r w:rsidRPr="0017650D">
        <w:rPr>
          <w:rFonts w:ascii="Times New Roman" w:hAnsi="Times New Roman"/>
          <w:sz w:val="30"/>
          <w:szCs w:val="30"/>
        </w:rPr>
        <w:t xml:space="preserve"> проектов Программы приграничного сотрудничества «Россия-Эстония» и 2</w:t>
      </w:r>
      <w:r w:rsidR="006D40C1">
        <w:rPr>
          <w:rFonts w:ascii="Times New Roman" w:hAnsi="Times New Roman"/>
          <w:sz w:val="30"/>
          <w:szCs w:val="30"/>
        </w:rPr>
        <w:t>-х</w:t>
      </w:r>
      <w:r w:rsidRPr="0017650D">
        <w:rPr>
          <w:rFonts w:ascii="Times New Roman" w:hAnsi="Times New Roman"/>
          <w:sz w:val="30"/>
          <w:szCs w:val="30"/>
        </w:rPr>
        <w:t xml:space="preserve"> проектов Программы приграничного сотрудничества «Россия-Латвия» на период 2014-2020 годов. </w:t>
      </w:r>
    </w:p>
    <w:p w14:paraId="38BAF63E" w14:textId="77777777" w:rsidR="002169A8" w:rsidRPr="0017650D" w:rsidRDefault="002169A8" w:rsidP="00E4230E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В прошлом году Администрация города приступила к реализации еще двух проектов. Целью проекта ER 13 «Применение экологически чистых решений для обращений с отходами в муниципальных учреждениях» является снижение рисков воздействия на окружающую среду приграничных территорий путем улучшения системы обращения с отходами. Так в 2021 году в трех образовательных учреждениях города Пскова будут оборудованы площадки с заглубленными контейнерами, запланировано проведение ряда семинаров в сфере обращения с ТКО.  </w:t>
      </w:r>
    </w:p>
    <w:p w14:paraId="7F48955D" w14:textId="6710FFF1" w:rsidR="00995DC3" w:rsidRPr="005616CA" w:rsidRDefault="002169A8" w:rsidP="00E4230E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В 2020 году стартовал проект ER58 «Поддержка малого и среднего предпринимательства в сфере ремесел в Пскове и Выру».  Цель проекта состоит в том, чтобы поощрять и поддерживать начинающих и действующих предпринимателей, которые изготавливают высококачественные продукты, опираясь на местную культуру и традиции, а также развитие сети бизнес - контактов между предприним</w:t>
      </w:r>
      <w:r w:rsidR="00EE2D90">
        <w:rPr>
          <w:rFonts w:ascii="Times New Roman" w:hAnsi="Times New Roman"/>
          <w:sz w:val="30"/>
          <w:szCs w:val="30"/>
        </w:rPr>
        <w:t>ателями по обе стороны границы.</w:t>
      </w:r>
      <w:r w:rsidRPr="0017650D">
        <w:rPr>
          <w:rFonts w:ascii="Times New Roman" w:hAnsi="Times New Roman"/>
          <w:sz w:val="30"/>
          <w:szCs w:val="30"/>
        </w:rPr>
        <w:t xml:space="preserve"> В период реализации проекта 10 ремесленников из Пскова примут участие в обучающих семинарах и мастер-классах. В </w:t>
      </w:r>
      <w:proofErr w:type="gramStart"/>
      <w:r w:rsidRPr="0017650D">
        <w:rPr>
          <w:rFonts w:ascii="Times New Roman" w:hAnsi="Times New Roman"/>
          <w:sz w:val="30"/>
          <w:szCs w:val="30"/>
        </w:rPr>
        <w:t>Псковском</w:t>
      </w:r>
      <w:proofErr w:type="gramEnd"/>
      <w:r w:rsidRPr="0017650D">
        <w:rPr>
          <w:rFonts w:ascii="Times New Roman" w:hAnsi="Times New Roman"/>
          <w:sz w:val="30"/>
          <w:szCs w:val="30"/>
        </w:rPr>
        <w:t xml:space="preserve"> бизнес-инкубаторе запланирован капитальный ремонт помещений с </w:t>
      </w:r>
      <w:proofErr w:type="spellStart"/>
      <w:r w:rsidRPr="0017650D">
        <w:rPr>
          <w:rFonts w:ascii="Times New Roman" w:hAnsi="Times New Roman"/>
          <w:sz w:val="30"/>
          <w:szCs w:val="30"/>
        </w:rPr>
        <w:t>дальнейш</w:t>
      </w:r>
      <w:r w:rsidR="006D40C1">
        <w:rPr>
          <w:rFonts w:ascii="Times New Roman" w:hAnsi="Times New Roman"/>
          <w:sz w:val="30"/>
          <w:szCs w:val="30"/>
        </w:rPr>
        <w:t>м</w:t>
      </w:r>
      <w:r w:rsidRPr="0017650D">
        <w:rPr>
          <w:rFonts w:ascii="Times New Roman" w:hAnsi="Times New Roman"/>
          <w:sz w:val="30"/>
          <w:szCs w:val="30"/>
        </w:rPr>
        <w:t>м</w:t>
      </w:r>
      <w:proofErr w:type="spellEnd"/>
      <w:r w:rsidRPr="0017650D">
        <w:rPr>
          <w:rFonts w:ascii="Times New Roman" w:hAnsi="Times New Roman"/>
          <w:sz w:val="30"/>
          <w:szCs w:val="30"/>
        </w:rPr>
        <w:t xml:space="preserve"> их приспособлением под ремесленные мастерские. </w:t>
      </w:r>
    </w:p>
    <w:p w14:paraId="27D7E4B7" w14:textId="6E0BE974" w:rsidR="00B1447B" w:rsidRPr="0017650D" w:rsidRDefault="00B1447B" w:rsidP="00E4230E">
      <w:pPr>
        <w:widowControl w:val="0"/>
        <w:spacing w:after="0" w:line="240" w:lineRule="auto"/>
        <w:ind w:right="-8"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lastRenderedPageBreak/>
        <w:t xml:space="preserve">В 2020 году в Администрации города Пскова зарегистрировано </w:t>
      </w:r>
      <w:r w:rsidR="002169A8" w:rsidRPr="0017650D">
        <w:rPr>
          <w:rFonts w:ascii="Times New Roman" w:hAnsi="Times New Roman"/>
          <w:sz w:val="30"/>
          <w:szCs w:val="30"/>
        </w:rPr>
        <w:t>более 3,5 тыс.</w:t>
      </w:r>
      <w:r w:rsidR="000B2FDF" w:rsidRPr="0017650D">
        <w:rPr>
          <w:rFonts w:ascii="Times New Roman" w:hAnsi="Times New Roman"/>
          <w:sz w:val="30"/>
          <w:szCs w:val="30"/>
        </w:rPr>
        <w:t xml:space="preserve"> обращений</w:t>
      </w:r>
      <w:r w:rsidRPr="0017650D">
        <w:rPr>
          <w:rFonts w:ascii="Times New Roman" w:hAnsi="Times New Roman"/>
          <w:sz w:val="30"/>
          <w:szCs w:val="30"/>
        </w:rPr>
        <w:t>.</w:t>
      </w:r>
    </w:p>
    <w:p w14:paraId="461A6C4A" w14:textId="77777777" w:rsidR="00B1447B" w:rsidRPr="0017650D" w:rsidRDefault="00B1447B" w:rsidP="00E4230E">
      <w:pPr>
        <w:widowControl w:val="0"/>
        <w:tabs>
          <w:tab w:val="left" w:pos="993"/>
        </w:tabs>
        <w:spacing w:after="0" w:line="240" w:lineRule="auto"/>
        <w:ind w:right="-8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Тематическая структура основных обращений граждан в 2020 году следующая:</w:t>
      </w:r>
    </w:p>
    <w:p w14:paraId="7EB929DF" w14:textId="77777777" w:rsidR="00B1447B" w:rsidRPr="0017650D" w:rsidRDefault="00B1447B" w:rsidP="00E4230E">
      <w:pPr>
        <w:widowControl w:val="0"/>
        <w:numPr>
          <w:ilvl w:val="0"/>
          <w:numId w:val="24"/>
        </w:numPr>
        <w:spacing w:after="0" w:line="240" w:lineRule="auto"/>
        <w:ind w:left="1134" w:right="-6" w:hanging="357"/>
        <w:jc w:val="both"/>
        <w:outlineLvl w:val="0"/>
        <w:rPr>
          <w:rFonts w:ascii="Times New Roman" w:hAnsi="Times New Roman"/>
          <w:bCs/>
          <w:snapToGrid w:val="0"/>
          <w:sz w:val="30"/>
          <w:szCs w:val="30"/>
        </w:rPr>
      </w:pPr>
      <w:r w:rsidRPr="0017650D">
        <w:rPr>
          <w:rFonts w:ascii="Times New Roman" w:hAnsi="Times New Roman"/>
          <w:bCs/>
          <w:snapToGrid w:val="0"/>
          <w:sz w:val="30"/>
          <w:szCs w:val="30"/>
        </w:rPr>
        <w:t>вопросы городского благоустройства – 34,0 %;</w:t>
      </w:r>
    </w:p>
    <w:p w14:paraId="20884BCC" w14:textId="77777777" w:rsidR="00B1447B" w:rsidRPr="0017650D" w:rsidRDefault="00B1447B" w:rsidP="00E4230E">
      <w:pPr>
        <w:widowControl w:val="0"/>
        <w:numPr>
          <w:ilvl w:val="0"/>
          <w:numId w:val="24"/>
        </w:numPr>
        <w:spacing w:after="0" w:line="240" w:lineRule="auto"/>
        <w:ind w:left="1134" w:right="-6" w:hanging="357"/>
        <w:jc w:val="both"/>
        <w:outlineLvl w:val="0"/>
        <w:rPr>
          <w:rFonts w:ascii="Times New Roman" w:hAnsi="Times New Roman"/>
          <w:bCs/>
          <w:snapToGrid w:val="0"/>
          <w:sz w:val="30"/>
          <w:szCs w:val="30"/>
        </w:rPr>
      </w:pPr>
      <w:r w:rsidRPr="0017650D">
        <w:rPr>
          <w:rFonts w:ascii="Times New Roman" w:hAnsi="Times New Roman"/>
          <w:bCs/>
          <w:snapToGrid w:val="0"/>
          <w:sz w:val="30"/>
          <w:szCs w:val="30"/>
        </w:rPr>
        <w:t>вопросы строительства – 15,5 %;</w:t>
      </w:r>
    </w:p>
    <w:p w14:paraId="27D08749" w14:textId="77777777" w:rsidR="00B1447B" w:rsidRPr="0017650D" w:rsidRDefault="00B1447B" w:rsidP="00E4230E">
      <w:pPr>
        <w:widowControl w:val="0"/>
        <w:numPr>
          <w:ilvl w:val="0"/>
          <w:numId w:val="24"/>
        </w:numPr>
        <w:spacing w:after="0" w:line="240" w:lineRule="auto"/>
        <w:ind w:left="1134" w:right="-6" w:hanging="357"/>
        <w:jc w:val="both"/>
        <w:outlineLvl w:val="0"/>
        <w:rPr>
          <w:rFonts w:ascii="Times New Roman" w:hAnsi="Times New Roman"/>
          <w:bCs/>
          <w:snapToGrid w:val="0"/>
          <w:sz w:val="30"/>
          <w:szCs w:val="30"/>
        </w:rPr>
      </w:pPr>
      <w:r w:rsidRPr="0017650D">
        <w:rPr>
          <w:rFonts w:ascii="Times New Roman" w:hAnsi="Times New Roman"/>
          <w:bCs/>
          <w:snapToGrid w:val="0"/>
          <w:sz w:val="30"/>
          <w:szCs w:val="30"/>
        </w:rPr>
        <w:t>вопросы коммунального хозяйства - 14,3 %;</w:t>
      </w:r>
    </w:p>
    <w:p w14:paraId="05E2BB83" w14:textId="77777777" w:rsidR="00B1447B" w:rsidRPr="0017650D" w:rsidRDefault="00B1447B" w:rsidP="00E4230E">
      <w:pPr>
        <w:widowControl w:val="0"/>
        <w:numPr>
          <w:ilvl w:val="0"/>
          <w:numId w:val="24"/>
        </w:numPr>
        <w:spacing w:after="0" w:line="240" w:lineRule="auto"/>
        <w:ind w:left="1134" w:right="-6" w:hanging="357"/>
        <w:jc w:val="both"/>
        <w:outlineLvl w:val="0"/>
        <w:rPr>
          <w:rFonts w:ascii="Times New Roman" w:hAnsi="Times New Roman"/>
          <w:bCs/>
          <w:snapToGrid w:val="0"/>
          <w:sz w:val="30"/>
          <w:szCs w:val="30"/>
        </w:rPr>
      </w:pPr>
      <w:r w:rsidRPr="0017650D">
        <w:rPr>
          <w:rFonts w:ascii="Times New Roman" w:hAnsi="Times New Roman"/>
          <w:bCs/>
          <w:snapToGrid w:val="0"/>
          <w:sz w:val="30"/>
          <w:szCs w:val="30"/>
        </w:rPr>
        <w:t>вопросы торговли – 9,9 %;</w:t>
      </w:r>
    </w:p>
    <w:p w14:paraId="664048B6" w14:textId="77777777" w:rsidR="00B1447B" w:rsidRPr="0017650D" w:rsidRDefault="00B1447B" w:rsidP="00E4230E">
      <w:pPr>
        <w:widowControl w:val="0"/>
        <w:numPr>
          <w:ilvl w:val="0"/>
          <w:numId w:val="24"/>
        </w:numPr>
        <w:spacing w:after="0" w:line="240" w:lineRule="auto"/>
        <w:ind w:left="1134" w:right="-6" w:hanging="357"/>
        <w:jc w:val="both"/>
        <w:outlineLvl w:val="0"/>
        <w:rPr>
          <w:rFonts w:ascii="Times New Roman" w:hAnsi="Times New Roman"/>
          <w:bCs/>
          <w:snapToGrid w:val="0"/>
          <w:sz w:val="30"/>
          <w:szCs w:val="30"/>
        </w:rPr>
      </w:pPr>
      <w:r w:rsidRPr="0017650D">
        <w:rPr>
          <w:rFonts w:ascii="Times New Roman" w:hAnsi="Times New Roman"/>
          <w:bCs/>
          <w:snapToGrid w:val="0"/>
          <w:sz w:val="30"/>
          <w:szCs w:val="30"/>
        </w:rPr>
        <w:t>земельные вопросы – 6,9 %;</w:t>
      </w:r>
    </w:p>
    <w:p w14:paraId="4B3249D4" w14:textId="77777777" w:rsidR="00B1447B" w:rsidRPr="0017650D" w:rsidRDefault="00B1447B" w:rsidP="00E4230E">
      <w:pPr>
        <w:widowControl w:val="0"/>
        <w:numPr>
          <w:ilvl w:val="0"/>
          <w:numId w:val="24"/>
        </w:numPr>
        <w:spacing w:after="0" w:line="240" w:lineRule="auto"/>
        <w:ind w:left="1134" w:right="-6" w:hanging="357"/>
        <w:jc w:val="both"/>
        <w:outlineLvl w:val="0"/>
        <w:rPr>
          <w:rFonts w:ascii="Times New Roman" w:hAnsi="Times New Roman"/>
          <w:bCs/>
          <w:snapToGrid w:val="0"/>
          <w:sz w:val="30"/>
          <w:szCs w:val="30"/>
        </w:rPr>
      </w:pPr>
      <w:r w:rsidRPr="0017650D">
        <w:rPr>
          <w:rFonts w:ascii="Times New Roman" w:hAnsi="Times New Roman"/>
          <w:bCs/>
          <w:snapToGrid w:val="0"/>
          <w:sz w:val="30"/>
          <w:szCs w:val="30"/>
        </w:rPr>
        <w:t>вопросы предоставления жилья – 4,6 %;</w:t>
      </w:r>
    </w:p>
    <w:p w14:paraId="63473071" w14:textId="77777777" w:rsidR="00B1447B" w:rsidRPr="0017650D" w:rsidRDefault="00B1447B" w:rsidP="00E4230E">
      <w:pPr>
        <w:widowControl w:val="0"/>
        <w:numPr>
          <w:ilvl w:val="0"/>
          <w:numId w:val="24"/>
        </w:numPr>
        <w:spacing w:after="0" w:line="240" w:lineRule="auto"/>
        <w:ind w:left="1134" w:right="-6" w:hanging="357"/>
        <w:jc w:val="both"/>
        <w:outlineLvl w:val="0"/>
        <w:rPr>
          <w:rFonts w:ascii="Times New Roman" w:hAnsi="Times New Roman"/>
          <w:bCs/>
          <w:snapToGrid w:val="0"/>
          <w:sz w:val="30"/>
          <w:szCs w:val="30"/>
        </w:rPr>
      </w:pPr>
      <w:r w:rsidRPr="0017650D">
        <w:rPr>
          <w:rFonts w:ascii="Times New Roman" w:hAnsi="Times New Roman"/>
          <w:bCs/>
          <w:snapToGrid w:val="0"/>
          <w:sz w:val="30"/>
          <w:szCs w:val="30"/>
        </w:rPr>
        <w:t>вопросы воспитания и обучения – 2,0 %.</w:t>
      </w:r>
    </w:p>
    <w:p w14:paraId="0E70C1F3" w14:textId="77777777" w:rsidR="00DC1FFB" w:rsidRPr="0017650D" w:rsidRDefault="00DC1FFB" w:rsidP="00E4230E">
      <w:pPr>
        <w:widowControl w:val="0"/>
        <w:spacing w:after="0" w:line="240" w:lineRule="auto"/>
        <w:ind w:left="1134" w:right="-6"/>
        <w:jc w:val="both"/>
        <w:outlineLvl w:val="0"/>
        <w:rPr>
          <w:rFonts w:ascii="Times New Roman" w:hAnsi="Times New Roman"/>
          <w:bCs/>
          <w:snapToGrid w:val="0"/>
          <w:sz w:val="30"/>
          <w:szCs w:val="30"/>
        </w:rPr>
      </w:pPr>
    </w:p>
    <w:p w14:paraId="2615650B" w14:textId="3234A80C" w:rsidR="00757E46" w:rsidRPr="0017650D" w:rsidRDefault="00757E46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Контрольным управлением Администрации города Пскова  в 2020 году осуществлялись контрольные мероприятия в сфере закупок, финансово-хозяйственной деятельности, благоустройства территории, торговли и рекламы.</w:t>
      </w:r>
    </w:p>
    <w:p w14:paraId="5629A8F1" w14:textId="77777777" w:rsidR="003F7795" w:rsidRPr="0017650D" w:rsidRDefault="003F7795" w:rsidP="00E423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14:paraId="1743077C" w14:textId="77777777" w:rsidR="003F7795" w:rsidRPr="0017650D" w:rsidRDefault="003F7795" w:rsidP="00E423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bookmarkStart w:id="1" w:name="_GoBack"/>
      <w:r w:rsidRPr="0017650D">
        <w:rPr>
          <w:rFonts w:ascii="Times New Roman" w:hAnsi="Times New Roman"/>
          <w:sz w:val="30"/>
          <w:szCs w:val="30"/>
        </w:rPr>
        <w:t xml:space="preserve">Сегодня, подводя итоги прошедшего года, я обязан озвучить </w:t>
      </w:r>
      <w:r w:rsidRPr="005616CA">
        <w:rPr>
          <w:rStyle w:val="ae"/>
          <w:rFonts w:ascii="Times New Roman" w:hAnsi="Times New Roman"/>
          <w:bCs/>
          <w:i w:val="0"/>
          <w:sz w:val="30"/>
          <w:szCs w:val="30"/>
        </w:rPr>
        <w:t xml:space="preserve">приоритетные задачи на 2021 год </w:t>
      </w:r>
      <w:r w:rsidRPr="005616CA">
        <w:rPr>
          <w:rFonts w:ascii="Times New Roman" w:hAnsi="Times New Roman"/>
          <w:sz w:val="30"/>
          <w:szCs w:val="30"/>
        </w:rPr>
        <w:t>и одновременно с этим</w:t>
      </w:r>
      <w:r w:rsidRPr="0017650D">
        <w:rPr>
          <w:rFonts w:ascii="Times New Roman" w:hAnsi="Times New Roman"/>
          <w:sz w:val="30"/>
          <w:szCs w:val="30"/>
        </w:rPr>
        <w:t xml:space="preserve"> отметить, что работа по выполнению поставленных задач уже началась.</w:t>
      </w:r>
    </w:p>
    <w:bookmarkEnd w:id="1"/>
    <w:p w14:paraId="0182E309" w14:textId="77777777" w:rsidR="003F7795" w:rsidRPr="0017650D" w:rsidRDefault="003F7795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В текущем году Администрация города продолжает реализовывать муниципальные программы, затрагивающие фактически все сферы деятельности.  </w:t>
      </w:r>
    </w:p>
    <w:p w14:paraId="154C9296" w14:textId="77777777" w:rsidR="005D1ABE" w:rsidRPr="0017650D" w:rsidRDefault="005D1ABE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До конца 2021 года планируется реализовать </w:t>
      </w:r>
      <w:r w:rsidR="005D04C5" w:rsidRPr="0017650D">
        <w:rPr>
          <w:rFonts w:ascii="Times New Roman" w:hAnsi="Times New Roman"/>
          <w:sz w:val="30"/>
          <w:szCs w:val="30"/>
        </w:rPr>
        <w:t>следующие значимые для города  мероприятия</w:t>
      </w:r>
      <w:r w:rsidR="002C2478" w:rsidRPr="0017650D">
        <w:rPr>
          <w:rFonts w:ascii="Times New Roman" w:hAnsi="Times New Roman"/>
          <w:sz w:val="30"/>
          <w:szCs w:val="30"/>
        </w:rPr>
        <w:t>:</w:t>
      </w:r>
    </w:p>
    <w:p w14:paraId="35A02E74" w14:textId="2BD68784" w:rsidR="005D04C5" w:rsidRPr="005616CA" w:rsidRDefault="005D04C5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У</w:t>
      </w:r>
      <w:r w:rsidR="005616CA">
        <w:rPr>
          <w:rFonts w:ascii="Times New Roman" w:hAnsi="Times New Roman"/>
          <w:sz w:val="30"/>
          <w:szCs w:val="30"/>
        </w:rPr>
        <w:t>лично-дорожная сеть</w:t>
      </w:r>
      <w:r w:rsidRPr="005616CA">
        <w:rPr>
          <w:rFonts w:ascii="Times New Roman" w:hAnsi="Times New Roman"/>
          <w:sz w:val="30"/>
          <w:szCs w:val="30"/>
        </w:rPr>
        <w:t>:</w:t>
      </w:r>
    </w:p>
    <w:p w14:paraId="5D22F2B1" w14:textId="77777777" w:rsidR="005D1ABE" w:rsidRPr="0017650D" w:rsidRDefault="005D1ABE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 - ремонт Октябрьского проспекта (на участке от ул. Свердлова до Октябрьской площади), Октябрьской площадь, площади Ленина;</w:t>
      </w:r>
    </w:p>
    <w:p w14:paraId="20C54AAB" w14:textId="19F2158E" w:rsidR="005D1ABE" w:rsidRPr="0017650D" w:rsidRDefault="005D1ABE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ремонт площади Победы;</w:t>
      </w:r>
    </w:p>
    <w:p w14:paraId="7731A008" w14:textId="3D3CB76C" w:rsidR="00422379" w:rsidRPr="0017650D" w:rsidRDefault="00422379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ремонт 2</w:t>
      </w:r>
      <w:r w:rsidR="00757E46" w:rsidRPr="0017650D">
        <w:rPr>
          <w:rFonts w:ascii="Times New Roman" w:hAnsi="Times New Roman"/>
          <w:sz w:val="30"/>
          <w:szCs w:val="30"/>
        </w:rPr>
        <w:t>-ой</w:t>
      </w:r>
      <w:r w:rsidRPr="0017650D">
        <w:rPr>
          <w:rFonts w:ascii="Times New Roman" w:hAnsi="Times New Roman"/>
          <w:sz w:val="30"/>
          <w:szCs w:val="30"/>
        </w:rPr>
        <w:t xml:space="preserve"> очереди ул. Л. </w:t>
      </w:r>
      <w:proofErr w:type="spellStart"/>
      <w:r w:rsidRPr="0017650D">
        <w:rPr>
          <w:rFonts w:ascii="Times New Roman" w:hAnsi="Times New Roman"/>
          <w:sz w:val="30"/>
          <w:szCs w:val="30"/>
        </w:rPr>
        <w:t>Поземского</w:t>
      </w:r>
      <w:proofErr w:type="spellEnd"/>
      <w:r w:rsidRPr="0017650D">
        <w:rPr>
          <w:rFonts w:ascii="Times New Roman" w:hAnsi="Times New Roman"/>
          <w:sz w:val="30"/>
          <w:szCs w:val="30"/>
        </w:rPr>
        <w:t>;</w:t>
      </w:r>
    </w:p>
    <w:p w14:paraId="4BCE37D8" w14:textId="27071B60" w:rsidR="005D1ABE" w:rsidRPr="0017650D" w:rsidRDefault="005D1ABE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- ремонт ул</w:t>
      </w:r>
      <w:r w:rsidR="00757E46" w:rsidRPr="0017650D">
        <w:rPr>
          <w:rFonts w:ascii="Times New Roman" w:hAnsi="Times New Roman"/>
          <w:sz w:val="30"/>
          <w:szCs w:val="30"/>
        </w:rPr>
        <w:t>иц</w:t>
      </w:r>
      <w:r w:rsidRPr="0017650D">
        <w:rPr>
          <w:rFonts w:ascii="Times New Roman" w:hAnsi="Times New Roman"/>
          <w:sz w:val="30"/>
          <w:szCs w:val="30"/>
        </w:rPr>
        <w:t xml:space="preserve"> Инжене</w:t>
      </w:r>
      <w:r w:rsidR="00757E46" w:rsidRPr="0017650D">
        <w:rPr>
          <w:rFonts w:ascii="Times New Roman" w:hAnsi="Times New Roman"/>
          <w:sz w:val="30"/>
          <w:szCs w:val="30"/>
        </w:rPr>
        <w:t>рн</w:t>
      </w:r>
      <w:r w:rsidR="006D40C1">
        <w:rPr>
          <w:rFonts w:ascii="Times New Roman" w:hAnsi="Times New Roman"/>
          <w:sz w:val="30"/>
          <w:szCs w:val="30"/>
        </w:rPr>
        <w:t>ая</w:t>
      </w:r>
      <w:r w:rsidR="00757E46" w:rsidRPr="0017650D">
        <w:rPr>
          <w:rFonts w:ascii="Times New Roman" w:hAnsi="Times New Roman"/>
          <w:sz w:val="30"/>
          <w:szCs w:val="30"/>
        </w:rPr>
        <w:t>, Чудск</w:t>
      </w:r>
      <w:r w:rsidR="006D40C1">
        <w:rPr>
          <w:rFonts w:ascii="Times New Roman" w:hAnsi="Times New Roman"/>
          <w:sz w:val="30"/>
          <w:szCs w:val="30"/>
        </w:rPr>
        <w:t>ая</w:t>
      </w:r>
      <w:r w:rsidR="00757E46" w:rsidRPr="0017650D">
        <w:rPr>
          <w:rFonts w:ascii="Times New Roman" w:hAnsi="Times New Roman"/>
          <w:sz w:val="30"/>
          <w:szCs w:val="30"/>
        </w:rPr>
        <w:t>, Бастионн</w:t>
      </w:r>
      <w:r w:rsidR="006D40C1">
        <w:rPr>
          <w:rFonts w:ascii="Times New Roman" w:hAnsi="Times New Roman"/>
          <w:sz w:val="30"/>
          <w:szCs w:val="30"/>
        </w:rPr>
        <w:t>ая</w:t>
      </w:r>
      <w:r w:rsidR="00757E46" w:rsidRPr="0017650D">
        <w:rPr>
          <w:rFonts w:ascii="Times New Roman" w:hAnsi="Times New Roman"/>
          <w:sz w:val="30"/>
          <w:szCs w:val="30"/>
        </w:rPr>
        <w:t>, Алтаева, Спортивн</w:t>
      </w:r>
      <w:r w:rsidR="006D40C1">
        <w:rPr>
          <w:rFonts w:ascii="Times New Roman" w:hAnsi="Times New Roman"/>
          <w:sz w:val="30"/>
          <w:szCs w:val="30"/>
        </w:rPr>
        <w:t>ая</w:t>
      </w:r>
      <w:r w:rsidR="00757E46" w:rsidRPr="0017650D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757E46" w:rsidRPr="0017650D">
        <w:rPr>
          <w:rFonts w:ascii="Times New Roman" w:hAnsi="Times New Roman"/>
          <w:sz w:val="30"/>
          <w:szCs w:val="30"/>
        </w:rPr>
        <w:t>Трохина</w:t>
      </w:r>
      <w:proofErr w:type="spellEnd"/>
      <w:r w:rsidR="00757E46" w:rsidRPr="0017650D">
        <w:rPr>
          <w:rFonts w:ascii="Times New Roman" w:hAnsi="Times New Roman"/>
          <w:sz w:val="30"/>
          <w:szCs w:val="30"/>
        </w:rPr>
        <w:t xml:space="preserve">, М. Горького, </w:t>
      </w:r>
      <w:r w:rsidRPr="0017650D">
        <w:rPr>
          <w:rFonts w:ascii="Times New Roman" w:hAnsi="Times New Roman"/>
          <w:sz w:val="30"/>
          <w:szCs w:val="30"/>
        </w:rPr>
        <w:t>Звездн</w:t>
      </w:r>
      <w:r w:rsidR="006D40C1">
        <w:rPr>
          <w:rFonts w:ascii="Times New Roman" w:hAnsi="Times New Roman"/>
          <w:sz w:val="30"/>
          <w:szCs w:val="30"/>
        </w:rPr>
        <w:t>ая</w:t>
      </w:r>
      <w:r w:rsidRPr="0017650D">
        <w:rPr>
          <w:rFonts w:ascii="Times New Roman" w:hAnsi="Times New Roman"/>
          <w:sz w:val="30"/>
          <w:szCs w:val="30"/>
        </w:rPr>
        <w:t xml:space="preserve"> и др. (общая сумма заключенных контрактов за январь - май 2021 – почти 470 млн. руб.);</w:t>
      </w:r>
    </w:p>
    <w:p w14:paraId="41413C60" w14:textId="18C575B1" w:rsidR="005D1ABE" w:rsidRPr="0017650D" w:rsidRDefault="005D1ABE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- </w:t>
      </w:r>
      <w:r w:rsidR="00772CF5" w:rsidRPr="0017650D">
        <w:rPr>
          <w:rFonts w:ascii="Times New Roman" w:hAnsi="Times New Roman"/>
          <w:sz w:val="30"/>
          <w:szCs w:val="30"/>
        </w:rPr>
        <w:t>оборудование 3 регулируемых пешеходных переход</w:t>
      </w:r>
      <w:r w:rsidR="00301C34" w:rsidRPr="0017650D">
        <w:rPr>
          <w:rFonts w:ascii="Times New Roman" w:hAnsi="Times New Roman"/>
          <w:sz w:val="30"/>
          <w:szCs w:val="30"/>
        </w:rPr>
        <w:t>ов</w:t>
      </w:r>
      <w:r w:rsidR="005D04C5" w:rsidRPr="0017650D">
        <w:rPr>
          <w:rFonts w:ascii="Times New Roman" w:hAnsi="Times New Roman"/>
          <w:sz w:val="30"/>
          <w:szCs w:val="30"/>
        </w:rPr>
        <w:t>;</w:t>
      </w:r>
    </w:p>
    <w:p w14:paraId="6A40C377" w14:textId="41ED1970" w:rsidR="004D753B" w:rsidRPr="0017650D" w:rsidRDefault="004D753B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- ремонт моста через реку </w:t>
      </w:r>
      <w:proofErr w:type="spellStart"/>
      <w:r w:rsidRPr="0017650D">
        <w:rPr>
          <w:rFonts w:ascii="Times New Roman" w:hAnsi="Times New Roman"/>
          <w:sz w:val="30"/>
          <w:szCs w:val="30"/>
        </w:rPr>
        <w:t>Милевка</w:t>
      </w:r>
      <w:proofErr w:type="spellEnd"/>
      <w:r w:rsidRPr="0017650D">
        <w:rPr>
          <w:rFonts w:ascii="Times New Roman" w:hAnsi="Times New Roman"/>
          <w:sz w:val="30"/>
          <w:szCs w:val="30"/>
        </w:rPr>
        <w:t>;</w:t>
      </w:r>
    </w:p>
    <w:p w14:paraId="7EB5FFB8" w14:textId="42AC7D2A" w:rsidR="005D04C5" w:rsidRPr="0017650D" w:rsidRDefault="005D04C5" w:rsidP="00E42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- разработка проектной документации на капитальный ремонт </w:t>
      </w:r>
      <w:proofErr w:type="spellStart"/>
      <w:r w:rsidRPr="0017650D">
        <w:rPr>
          <w:rFonts w:ascii="Times New Roman" w:hAnsi="Times New Roman"/>
          <w:bCs/>
          <w:sz w:val="30"/>
          <w:szCs w:val="30"/>
        </w:rPr>
        <w:t>Ольгинск</w:t>
      </w:r>
      <w:r w:rsidR="00D63F75" w:rsidRPr="0017650D">
        <w:rPr>
          <w:rFonts w:ascii="Times New Roman" w:hAnsi="Times New Roman"/>
          <w:bCs/>
          <w:sz w:val="30"/>
          <w:szCs w:val="30"/>
        </w:rPr>
        <w:t>ого</w:t>
      </w:r>
      <w:proofErr w:type="spellEnd"/>
      <w:r w:rsidRPr="0017650D">
        <w:rPr>
          <w:rFonts w:ascii="Times New Roman" w:hAnsi="Times New Roman"/>
          <w:bCs/>
          <w:sz w:val="30"/>
          <w:szCs w:val="30"/>
        </w:rPr>
        <w:t xml:space="preserve"> моста;</w:t>
      </w:r>
    </w:p>
    <w:p w14:paraId="272035AC" w14:textId="01596049" w:rsidR="005D04C5" w:rsidRPr="0017650D" w:rsidRDefault="005D04C5" w:rsidP="00E4230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>- разработка проектной документации на капитальный ремонт ул</w:t>
      </w:r>
      <w:r w:rsidR="00757E46" w:rsidRPr="0017650D">
        <w:rPr>
          <w:rFonts w:ascii="Times New Roman" w:hAnsi="Times New Roman"/>
          <w:bCs/>
          <w:sz w:val="30"/>
          <w:szCs w:val="30"/>
        </w:rPr>
        <w:t>иц Полков</w:t>
      </w:r>
      <w:r w:rsidR="006D40C1">
        <w:rPr>
          <w:rFonts w:ascii="Times New Roman" w:hAnsi="Times New Roman"/>
          <w:bCs/>
          <w:sz w:val="30"/>
          <w:szCs w:val="30"/>
        </w:rPr>
        <w:t>ая</w:t>
      </w:r>
      <w:r w:rsidR="00757E46" w:rsidRPr="0017650D">
        <w:rPr>
          <w:rFonts w:ascii="Times New Roman" w:hAnsi="Times New Roman"/>
          <w:bCs/>
          <w:sz w:val="30"/>
          <w:szCs w:val="30"/>
        </w:rPr>
        <w:t xml:space="preserve">, </w:t>
      </w:r>
      <w:proofErr w:type="spellStart"/>
      <w:r w:rsidR="00757E46" w:rsidRPr="0017650D">
        <w:rPr>
          <w:rFonts w:ascii="Times New Roman" w:hAnsi="Times New Roman"/>
          <w:bCs/>
          <w:sz w:val="30"/>
          <w:szCs w:val="30"/>
        </w:rPr>
        <w:t>Нововойсков</w:t>
      </w:r>
      <w:r w:rsidR="006D40C1">
        <w:rPr>
          <w:rFonts w:ascii="Times New Roman" w:hAnsi="Times New Roman"/>
          <w:bCs/>
          <w:sz w:val="30"/>
          <w:szCs w:val="30"/>
        </w:rPr>
        <w:t>ая</w:t>
      </w:r>
      <w:proofErr w:type="spellEnd"/>
      <w:r w:rsidR="00757E46" w:rsidRPr="0017650D">
        <w:rPr>
          <w:rFonts w:ascii="Times New Roman" w:hAnsi="Times New Roman"/>
          <w:bCs/>
          <w:sz w:val="30"/>
          <w:szCs w:val="30"/>
        </w:rPr>
        <w:t xml:space="preserve">, </w:t>
      </w:r>
      <w:r w:rsidRPr="0017650D">
        <w:rPr>
          <w:rFonts w:ascii="Times New Roman" w:hAnsi="Times New Roman"/>
          <w:bCs/>
          <w:sz w:val="30"/>
          <w:szCs w:val="30"/>
        </w:rPr>
        <w:t>Вой</w:t>
      </w:r>
      <w:r w:rsidR="00757E46" w:rsidRPr="0017650D">
        <w:rPr>
          <w:rFonts w:ascii="Times New Roman" w:hAnsi="Times New Roman"/>
          <w:bCs/>
          <w:sz w:val="30"/>
          <w:szCs w:val="30"/>
        </w:rPr>
        <w:t>сков</w:t>
      </w:r>
      <w:r w:rsidR="006D40C1">
        <w:rPr>
          <w:rFonts w:ascii="Times New Roman" w:hAnsi="Times New Roman"/>
          <w:bCs/>
          <w:sz w:val="30"/>
          <w:szCs w:val="30"/>
        </w:rPr>
        <w:t>ая</w:t>
      </w:r>
      <w:r w:rsidR="00757E46" w:rsidRPr="0017650D">
        <w:rPr>
          <w:rFonts w:ascii="Times New Roman" w:hAnsi="Times New Roman"/>
          <w:bCs/>
          <w:sz w:val="30"/>
          <w:szCs w:val="30"/>
        </w:rPr>
        <w:t xml:space="preserve"> и Красноармейск</w:t>
      </w:r>
      <w:r w:rsidR="006D40C1">
        <w:rPr>
          <w:rFonts w:ascii="Times New Roman" w:hAnsi="Times New Roman"/>
          <w:bCs/>
          <w:sz w:val="30"/>
          <w:szCs w:val="30"/>
        </w:rPr>
        <w:t>ая</w:t>
      </w:r>
      <w:r w:rsidR="00757E46" w:rsidRPr="0017650D">
        <w:rPr>
          <w:rFonts w:ascii="Times New Roman" w:hAnsi="Times New Roman"/>
          <w:bCs/>
          <w:sz w:val="30"/>
          <w:szCs w:val="30"/>
        </w:rPr>
        <w:t xml:space="preserve"> наб</w:t>
      </w:r>
      <w:r w:rsidR="006D40C1">
        <w:rPr>
          <w:rFonts w:ascii="Times New Roman" w:hAnsi="Times New Roman"/>
          <w:bCs/>
          <w:sz w:val="30"/>
          <w:szCs w:val="30"/>
        </w:rPr>
        <w:t>ережная</w:t>
      </w:r>
      <w:r w:rsidR="00757E46" w:rsidRPr="0017650D">
        <w:rPr>
          <w:rFonts w:ascii="Times New Roman" w:hAnsi="Times New Roman"/>
          <w:bCs/>
          <w:sz w:val="30"/>
          <w:szCs w:val="30"/>
        </w:rPr>
        <w:t xml:space="preserve">, </w:t>
      </w:r>
      <w:r w:rsidRPr="0017650D">
        <w:rPr>
          <w:rFonts w:ascii="Times New Roman" w:hAnsi="Times New Roman"/>
          <w:bCs/>
          <w:sz w:val="30"/>
          <w:szCs w:val="30"/>
        </w:rPr>
        <w:t>переулков, проездов и улиц, примыкающих к ним.</w:t>
      </w:r>
    </w:p>
    <w:p w14:paraId="19B7DCD5" w14:textId="77777777" w:rsidR="005D04C5" w:rsidRPr="0017650D" w:rsidRDefault="005D04C5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D9F8696" w14:textId="77777777" w:rsidR="005D04C5" w:rsidRPr="005616CA" w:rsidRDefault="005D04C5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sz w:val="30"/>
          <w:szCs w:val="30"/>
        </w:rPr>
        <w:t>Образование:</w:t>
      </w:r>
    </w:p>
    <w:p w14:paraId="2BFAEC9B" w14:textId="039C2F2C" w:rsidR="00754D59" w:rsidRPr="0017650D" w:rsidRDefault="00754D59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lastRenderedPageBreak/>
        <w:t xml:space="preserve">- строительство новой школы на 825 мест по адресу: г. Псков, ул. </w:t>
      </w:r>
      <w:proofErr w:type="gramStart"/>
      <w:r w:rsidRPr="0017650D">
        <w:rPr>
          <w:rFonts w:ascii="Times New Roman" w:hAnsi="Times New Roman"/>
          <w:sz w:val="30"/>
          <w:szCs w:val="30"/>
        </w:rPr>
        <w:t>Юбилейная</w:t>
      </w:r>
      <w:proofErr w:type="gramEnd"/>
      <w:r w:rsidRPr="0017650D">
        <w:rPr>
          <w:rFonts w:ascii="Times New Roman" w:hAnsi="Times New Roman"/>
          <w:sz w:val="30"/>
          <w:szCs w:val="30"/>
        </w:rPr>
        <w:t>, 43-а</w:t>
      </w:r>
      <w:r w:rsidR="0030543D" w:rsidRPr="0017650D">
        <w:rPr>
          <w:rFonts w:ascii="Times New Roman" w:hAnsi="Times New Roman"/>
          <w:sz w:val="30"/>
          <w:szCs w:val="30"/>
        </w:rPr>
        <w:t xml:space="preserve"> (496,2 млн. руб.)</w:t>
      </w:r>
      <w:r w:rsidRPr="0017650D">
        <w:rPr>
          <w:rFonts w:ascii="Times New Roman" w:hAnsi="Times New Roman"/>
          <w:sz w:val="30"/>
          <w:szCs w:val="30"/>
        </w:rPr>
        <w:t>;</w:t>
      </w:r>
    </w:p>
    <w:p w14:paraId="29492E52" w14:textId="3DFF3B8C" w:rsidR="00754D59" w:rsidRPr="0017650D" w:rsidRDefault="00754D59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- </w:t>
      </w:r>
      <w:r w:rsidRPr="0017650D">
        <w:rPr>
          <w:rFonts w:ascii="Times New Roman" w:hAnsi="Times New Roman"/>
          <w:bCs/>
          <w:sz w:val="30"/>
          <w:szCs w:val="30"/>
        </w:rPr>
        <w:t xml:space="preserve">строительство детского сада на </w:t>
      </w:r>
      <w:r w:rsidR="009F36DB" w:rsidRPr="0017650D">
        <w:rPr>
          <w:rFonts w:ascii="Times New Roman" w:hAnsi="Times New Roman"/>
          <w:bCs/>
          <w:sz w:val="30"/>
          <w:szCs w:val="30"/>
        </w:rPr>
        <w:t xml:space="preserve">ул. </w:t>
      </w:r>
      <w:proofErr w:type="gramStart"/>
      <w:r w:rsidR="009F36DB" w:rsidRPr="0017650D">
        <w:rPr>
          <w:rFonts w:ascii="Times New Roman" w:hAnsi="Times New Roman"/>
          <w:bCs/>
          <w:sz w:val="30"/>
          <w:szCs w:val="30"/>
        </w:rPr>
        <w:t>Коммунальной</w:t>
      </w:r>
      <w:proofErr w:type="gramEnd"/>
      <w:r w:rsidR="009F36DB" w:rsidRPr="0017650D">
        <w:rPr>
          <w:rFonts w:ascii="Times New Roman" w:hAnsi="Times New Roman"/>
          <w:bCs/>
          <w:sz w:val="30"/>
          <w:szCs w:val="30"/>
        </w:rPr>
        <w:t xml:space="preserve"> на 120 мест</w:t>
      </w:r>
      <w:r w:rsidR="0030543D" w:rsidRPr="0017650D">
        <w:rPr>
          <w:rFonts w:ascii="Times New Roman" w:hAnsi="Times New Roman"/>
          <w:bCs/>
          <w:sz w:val="30"/>
          <w:szCs w:val="30"/>
        </w:rPr>
        <w:t xml:space="preserve"> (94,6 млн. руб.)</w:t>
      </w:r>
      <w:r w:rsidR="009F36DB" w:rsidRPr="0017650D">
        <w:rPr>
          <w:rFonts w:ascii="Times New Roman" w:hAnsi="Times New Roman"/>
          <w:bCs/>
          <w:sz w:val="30"/>
          <w:szCs w:val="30"/>
        </w:rPr>
        <w:t>;</w:t>
      </w:r>
    </w:p>
    <w:p w14:paraId="5763433A" w14:textId="32D5EC5E" w:rsidR="009F36DB" w:rsidRPr="0017650D" w:rsidRDefault="009F36DB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- </w:t>
      </w:r>
      <w:r w:rsidR="0015468E" w:rsidRPr="0017650D">
        <w:rPr>
          <w:rFonts w:ascii="Times New Roman" w:hAnsi="Times New Roman"/>
          <w:bCs/>
          <w:sz w:val="30"/>
          <w:szCs w:val="30"/>
        </w:rPr>
        <w:t>ремонтно-реставрационные работы и закупка оборудования</w:t>
      </w:r>
      <w:r w:rsidR="0030543D" w:rsidRPr="0017650D">
        <w:rPr>
          <w:rFonts w:ascii="Times New Roman" w:hAnsi="Times New Roman"/>
          <w:bCs/>
          <w:sz w:val="30"/>
          <w:szCs w:val="30"/>
        </w:rPr>
        <w:t xml:space="preserve"> </w:t>
      </w:r>
      <w:r w:rsidRPr="0017650D">
        <w:rPr>
          <w:rFonts w:ascii="Times New Roman" w:hAnsi="Times New Roman"/>
          <w:bCs/>
          <w:sz w:val="30"/>
          <w:szCs w:val="30"/>
        </w:rPr>
        <w:t>Псковск</w:t>
      </w:r>
      <w:r w:rsidR="00757E46" w:rsidRPr="0017650D">
        <w:rPr>
          <w:rFonts w:ascii="Times New Roman" w:hAnsi="Times New Roman"/>
          <w:bCs/>
          <w:sz w:val="30"/>
          <w:szCs w:val="30"/>
        </w:rPr>
        <w:t>ого</w:t>
      </w:r>
      <w:r w:rsidRPr="0017650D">
        <w:rPr>
          <w:rFonts w:ascii="Times New Roman" w:hAnsi="Times New Roman"/>
          <w:bCs/>
          <w:sz w:val="30"/>
          <w:szCs w:val="30"/>
        </w:rPr>
        <w:t xml:space="preserve"> техническ</w:t>
      </w:r>
      <w:r w:rsidR="00757E46" w:rsidRPr="0017650D">
        <w:rPr>
          <w:rFonts w:ascii="Times New Roman" w:hAnsi="Times New Roman"/>
          <w:bCs/>
          <w:sz w:val="30"/>
          <w:szCs w:val="30"/>
        </w:rPr>
        <w:t>ого лицея</w:t>
      </w:r>
      <w:r w:rsidR="0030543D" w:rsidRPr="0017650D">
        <w:rPr>
          <w:rFonts w:ascii="Times New Roman" w:hAnsi="Times New Roman"/>
          <w:bCs/>
          <w:sz w:val="30"/>
          <w:szCs w:val="30"/>
        </w:rPr>
        <w:t xml:space="preserve"> (201 млн. руб.)</w:t>
      </w:r>
    </w:p>
    <w:p w14:paraId="7782D474" w14:textId="77777777" w:rsidR="002C2478" w:rsidRPr="0017650D" w:rsidRDefault="002C2478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79EB34EB" w14:textId="77777777" w:rsidR="00E563C9" w:rsidRPr="005616CA" w:rsidRDefault="00E563C9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616CA">
        <w:rPr>
          <w:rFonts w:ascii="Times New Roman" w:hAnsi="Times New Roman"/>
          <w:bCs/>
          <w:sz w:val="30"/>
          <w:szCs w:val="30"/>
        </w:rPr>
        <w:t>Культура:</w:t>
      </w:r>
    </w:p>
    <w:p w14:paraId="3F773535" w14:textId="30167E4F" w:rsidR="00732508" w:rsidRPr="0017650D" w:rsidRDefault="005616CA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разработка </w:t>
      </w:r>
      <w:r w:rsidR="00732508" w:rsidRPr="0017650D">
        <w:rPr>
          <w:rFonts w:ascii="Times New Roman" w:hAnsi="Times New Roman"/>
          <w:sz w:val="30"/>
          <w:szCs w:val="30"/>
        </w:rPr>
        <w:t>проектно-</w:t>
      </w:r>
      <w:r w:rsidR="006D40C1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метной документации и</w:t>
      </w:r>
      <w:r w:rsidR="00732508" w:rsidRPr="0017650D">
        <w:rPr>
          <w:rFonts w:ascii="Times New Roman" w:hAnsi="Times New Roman"/>
          <w:sz w:val="30"/>
          <w:szCs w:val="30"/>
        </w:rPr>
        <w:t xml:space="preserve"> реконструкци</w:t>
      </w:r>
      <w:r w:rsidR="00E563C9" w:rsidRPr="0017650D">
        <w:rPr>
          <w:rFonts w:ascii="Times New Roman" w:hAnsi="Times New Roman"/>
          <w:sz w:val="30"/>
          <w:szCs w:val="30"/>
        </w:rPr>
        <w:t>я</w:t>
      </w:r>
      <w:r w:rsidR="00732508" w:rsidRPr="0017650D">
        <w:rPr>
          <w:rFonts w:ascii="Times New Roman" w:hAnsi="Times New Roman"/>
          <w:sz w:val="30"/>
          <w:szCs w:val="30"/>
        </w:rPr>
        <w:t xml:space="preserve"> здания </w:t>
      </w:r>
      <w:r w:rsidR="00E563C9" w:rsidRPr="0017650D">
        <w:rPr>
          <w:rFonts w:ascii="Times New Roman" w:hAnsi="Times New Roman"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</w:rPr>
        <w:t xml:space="preserve"> пл. Ленина, </w:t>
      </w:r>
      <w:r w:rsidR="00732508" w:rsidRPr="0017650D">
        <w:rPr>
          <w:rFonts w:ascii="Times New Roman" w:hAnsi="Times New Roman"/>
          <w:sz w:val="30"/>
          <w:szCs w:val="30"/>
        </w:rPr>
        <w:t>3</w:t>
      </w:r>
      <w:r w:rsidR="006D40C1">
        <w:rPr>
          <w:rFonts w:ascii="Times New Roman" w:hAnsi="Times New Roman"/>
          <w:sz w:val="30"/>
          <w:szCs w:val="30"/>
        </w:rPr>
        <w:t>,</w:t>
      </w:r>
      <w:r w:rsidR="00E563C9" w:rsidRPr="0017650D">
        <w:rPr>
          <w:rFonts w:ascii="Times New Roman" w:hAnsi="Times New Roman"/>
          <w:sz w:val="30"/>
          <w:szCs w:val="30"/>
        </w:rPr>
        <w:t xml:space="preserve"> с </w:t>
      </w:r>
      <w:r>
        <w:rPr>
          <w:rFonts w:ascii="Times New Roman" w:hAnsi="Times New Roman"/>
          <w:sz w:val="30"/>
          <w:szCs w:val="30"/>
        </w:rPr>
        <w:t>последующим размещением в нем историко-краеведческой библиотеки имени</w:t>
      </w:r>
      <w:r w:rsidR="00732508" w:rsidRPr="0017650D">
        <w:rPr>
          <w:rFonts w:ascii="Times New Roman" w:hAnsi="Times New Roman"/>
          <w:sz w:val="30"/>
          <w:szCs w:val="30"/>
        </w:rPr>
        <w:t xml:space="preserve"> Василева (242,4 млн. руб.)</w:t>
      </w:r>
    </w:p>
    <w:p w14:paraId="15721BB4" w14:textId="77777777" w:rsidR="00732508" w:rsidRPr="0017650D" w:rsidRDefault="00732508" w:rsidP="00E4230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</w:p>
    <w:p w14:paraId="711D7015" w14:textId="345BC3E7" w:rsidR="005D04C5" w:rsidRPr="005616CA" w:rsidRDefault="005D04C5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16CA">
        <w:rPr>
          <w:rFonts w:ascii="Times New Roman" w:hAnsi="Times New Roman"/>
          <w:bCs/>
          <w:sz w:val="30"/>
          <w:szCs w:val="30"/>
        </w:rPr>
        <w:t>Спорт:</w:t>
      </w:r>
    </w:p>
    <w:p w14:paraId="1161BEE8" w14:textId="54981B82" w:rsidR="00754D59" w:rsidRPr="0017650D" w:rsidRDefault="00754D59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17650D">
        <w:rPr>
          <w:rFonts w:ascii="Times New Roman" w:hAnsi="Times New Roman"/>
          <w:bCs/>
          <w:iCs/>
          <w:sz w:val="30"/>
          <w:szCs w:val="30"/>
        </w:rPr>
        <w:t xml:space="preserve">- </w:t>
      </w:r>
      <w:r w:rsidR="00611B59" w:rsidRPr="0017650D">
        <w:rPr>
          <w:rFonts w:ascii="Times New Roman" w:hAnsi="Times New Roman"/>
          <w:bCs/>
          <w:iCs/>
          <w:sz w:val="30"/>
          <w:szCs w:val="30"/>
        </w:rPr>
        <w:t xml:space="preserve">завершение </w:t>
      </w:r>
      <w:r w:rsidRPr="0017650D">
        <w:rPr>
          <w:rFonts w:ascii="Times New Roman" w:hAnsi="Times New Roman"/>
          <w:bCs/>
          <w:iCs/>
          <w:sz w:val="30"/>
          <w:szCs w:val="30"/>
        </w:rPr>
        <w:t>реконструкци</w:t>
      </w:r>
      <w:r w:rsidR="00611B59" w:rsidRPr="0017650D">
        <w:rPr>
          <w:rFonts w:ascii="Times New Roman" w:hAnsi="Times New Roman"/>
          <w:bCs/>
          <w:iCs/>
          <w:sz w:val="30"/>
          <w:szCs w:val="30"/>
        </w:rPr>
        <w:t>и</w:t>
      </w:r>
      <w:r w:rsidRPr="0017650D">
        <w:rPr>
          <w:rFonts w:ascii="Times New Roman" w:hAnsi="Times New Roman"/>
          <w:bCs/>
          <w:iCs/>
          <w:sz w:val="30"/>
          <w:szCs w:val="30"/>
        </w:rPr>
        <w:t xml:space="preserve"> стадиона «Машиностроитель»</w:t>
      </w:r>
      <w:r w:rsidR="00732508" w:rsidRPr="0017650D">
        <w:rPr>
          <w:rFonts w:ascii="Times New Roman" w:hAnsi="Times New Roman"/>
          <w:sz w:val="30"/>
          <w:szCs w:val="30"/>
        </w:rPr>
        <w:t xml:space="preserve"> </w:t>
      </w:r>
      <w:r w:rsidR="00B45071" w:rsidRPr="0017650D">
        <w:rPr>
          <w:rFonts w:ascii="Times New Roman" w:hAnsi="Times New Roman"/>
          <w:sz w:val="30"/>
          <w:szCs w:val="30"/>
        </w:rPr>
        <w:t>(</w:t>
      </w:r>
      <w:r w:rsidR="00732508" w:rsidRPr="0017650D">
        <w:rPr>
          <w:rFonts w:ascii="Times New Roman" w:hAnsi="Times New Roman"/>
          <w:sz w:val="30"/>
          <w:szCs w:val="30"/>
        </w:rPr>
        <w:t>общая стоимость по контракту</w:t>
      </w:r>
      <w:r w:rsidR="00732508" w:rsidRPr="0017650D">
        <w:rPr>
          <w:rStyle w:val="cardmaininfocontent"/>
          <w:rFonts w:ascii="Times New Roman" w:hAnsi="Times New Roman"/>
          <w:sz w:val="30"/>
          <w:szCs w:val="30"/>
        </w:rPr>
        <w:t xml:space="preserve"> 821, 4 млн. руб.)</w:t>
      </w:r>
      <w:r w:rsidRPr="0017650D">
        <w:rPr>
          <w:rFonts w:ascii="Times New Roman" w:hAnsi="Times New Roman"/>
          <w:bCs/>
          <w:iCs/>
          <w:sz w:val="30"/>
          <w:szCs w:val="30"/>
        </w:rPr>
        <w:t xml:space="preserve">; </w:t>
      </w:r>
    </w:p>
    <w:p w14:paraId="6DE585B2" w14:textId="7A1AF453" w:rsidR="00754D59" w:rsidRDefault="00754D59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17650D">
        <w:rPr>
          <w:rFonts w:ascii="Times New Roman" w:hAnsi="Times New Roman"/>
          <w:bCs/>
          <w:iCs/>
          <w:sz w:val="30"/>
          <w:szCs w:val="30"/>
        </w:rPr>
        <w:t>- реконструкция здания по ул. Коммунальная, д. 25</w:t>
      </w:r>
      <w:r w:rsidR="006D40C1">
        <w:rPr>
          <w:rFonts w:ascii="Times New Roman" w:hAnsi="Times New Roman"/>
          <w:bCs/>
          <w:iCs/>
          <w:sz w:val="30"/>
          <w:szCs w:val="30"/>
        </w:rPr>
        <w:t>,</w:t>
      </w:r>
      <w:r w:rsidRPr="0017650D">
        <w:rPr>
          <w:rFonts w:ascii="Times New Roman" w:hAnsi="Times New Roman"/>
          <w:bCs/>
          <w:iCs/>
          <w:sz w:val="30"/>
          <w:szCs w:val="30"/>
        </w:rPr>
        <w:t xml:space="preserve"> в целях создан</w:t>
      </w:r>
      <w:r w:rsidR="005D04C5" w:rsidRPr="0017650D">
        <w:rPr>
          <w:rFonts w:ascii="Times New Roman" w:hAnsi="Times New Roman"/>
          <w:bCs/>
          <w:iCs/>
          <w:sz w:val="30"/>
          <w:szCs w:val="30"/>
        </w:rPr>
        <w:t>ия центра спортивной гимнастики</w:t>
      </w:r>
      <w:r w:rsidR="009F36DB" w:rsidRPr="0017650D">
        <w:rPr>
          <w:rFonts w:ascii="Times New Roman" w:hAnsi="Times New Roman"/>
          <w:bCs/>
          <w:iCs/>
          <w:sz w:val="30"/>
          <w:szCs w:val="30"/>
        </w:rPr>
        <w:t xml:space="preserve"> им. Алексея </w:t>
      </w:r>
      <w:proofErr w:type="spellStart"/>
      <w:r w:rsidR="009F36DB" w:rsidRPr="0017650D">
        <w:rPr>
          <w:rFonts w:ascii="Times New Roman" w:hAnsi="Times New Roman"/>
          <w:bCs/>
          <w:iCs/>
          <w:sz w:val="30"/>
          <w:szCs w:val="30"/>
        </w:rPr>
        <w:t>Немова</w:t>
      </w:r>
      <w:proofErr w:type="spellEnd"/>
      <w:r w:rsidR="009F36DB" w:rsidRPr="0017650D">
        <w:rPr>
          <w:rFonts w:ascii="Times New Roman" w:hAnsi="Times New Roman"/>
          <w:bCs/>
          <w:iCs/>
          <w:sz w:val="30"/>
          <w:szCs w:val="30"/>
        </w:rPr>
        <w:t xml:space="preserve"> (</w:t>
      </w:r>
      <w:r w:rsidR="00F310E0" w:rsidRPr="0017650D">
        <w:rPr>
          <w:rFonts w:ascii="Times New Roman" w:hAnsi="Times New Roman"/>
          <w:bCs/>
          <w:iCs/>
          <w:sz w:val="30"/>
          <w:szCs w:val="30"/>
        </w:rPr>
        <w:t>72,4</w:t>
      </w:r>
      <w:r w:rsidR="009F36DB" w:rsidRPr="0017650D">
        <w:rPr>
          <w:rFonts w:ascii="Times New Roman" w:hAnsi="Times New Roman"/>
          <w:bCs/>
          <w:iCs/>
          <w:sz w:val="30"/>
          <w:szCs w:val="30"/>
        </w:rPr>
        <w:t xml:space="preserve"> млн.</w:t>
      </w:r>
      <w:r w:rsidR="00FE13B5" w:rsidRPr="0017650D">
        <w:rPr>
          <w:rFonts w:ascii="Times New Roman" w:hAnsi="Times New Roman"/>
          <w:bCs/>
          <w:iCs/>
          <w:sz w:val="30"/>
          <w:szCs w:val="30"/>
        </w:rPr>
        <w:t xml:space="preserve"> руб.</w:t>
      </w:r>
      <w:r w:rsidR="009F36DB" w:rsidRPr="0017650D">
        <w:rPr>
          <w:rFonts w:ascii="Times New Roman" w:hAnsi="Times New Roman"/>
          <w:bCs/>
          <w:iCs/>
          <w:sz w:val="30"/>
          <w:szCs w:val="30"/>
        </w:rPr>
        <w:t>)</w:t>
      </w:r>
    </w:p>
    <w:p w14:paraId="69F879AF" w14:textId="77777777" w:rsidR="005616CA" w:rsidRPr="0017650D" w:rsidRDefault="005616CA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</w:p>
    <w:p w14:paraId="53C25C9B" w14:textId="77777777" w:rsidR="005D04C5" w:rsidRPr="005616CA" w:rsidRDefault="005D04C5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5616CA">
        <w:rPr>
          <w:rFonts w:ascii="Times New Roman" w:hAnsi="Times New Roman"/>
          <w:bCs/>
          <w:iCs/>
          <w:sz w:val="30"/>
          <w:szCs w:val="30"/>
        </w:rPr>
        <w:t>ЖКХ:</w:t>
      </w:r>
    </w:p>
    <w:p w14:paraId="626775E1" w14:textId="4444B66D" w:rsidR="00754D59" w:rsidRPr="0017650D" w:rsidRDefault="00754D59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17650D">
        <w:rPr>
          <w:rFonts w:ascii="Times New Roman" w:hAnsi="Times New Roman"/>
          <w:bCs/>
          <w:iCs/>
          <w:sz w:val="30"/>
          <w:szCs w:val="30"/>
        </w:rPr>
        <w:t xml:space="preserve">- </w:t>
      </w:r>
      <w:r w:rsidR="00611B59" w:rsidRPr="0017650D">
        <w:rPr>
          <w:rFonts w:ascii="Times New Roman" w:hAnsi="Times New Roman"/>
          <w:bCs/>
          <w:iCs/>
          <w:sz w:val="30"/>
          <w:szCs w:val="30"/>
        </w:rPr>
        <w:t>завершение работ</w:t>
      </w:r>
      <w:r w:rsidR="00E779C2" w:rsidRPr="0017650D">
        <w:rPr>
          <w:rFonts w:ascii="Times New Roman" w:hAnsi="Times New Roman"/>
          <w:bCs/>
          <w:iCs/>
          <w:sz w:val="30"/>
          <w:szCs w:val="30"/>
        </w:rPr>
        <w:t xml:space="preserve"> на станции водоподготовки подземного водозабора п</w:t>
      </w:r>
      <w:r w:rsidRPr="0017650D">
        <w:rPr>
          <w:rFonts w:ascii="Times New Roman" w:hAnsi="Times New Roman"/>
          <w:bCs/>
          <w:iCs/>
          <w:sz w:val="30"/>
          <w:szCs w:val="30"/>
        </w:rPr>
        <w:t xml:space="preserve">о программе «Латвия – Россия 2014-2020гг.»  </w:t>
      </w:r>
      <w:r w:rsidR="00E779C2" w:rsidRPr="0017650D">
        <w:rPr>
          <w:rFonts w:ascii="Times New Roman" w:hAnsi="Times New Roman"/>
          <w:bCs/>
          <w:iCs/>
          <w:sz w:val="30"/>
          <w:szCs w:val="30"/>
        </w:rPr>
        <w:t xml:space="preserve">в рамках </w:t>
      </w:r>
      <w:r w:rsidRPr="0017650D">
        <w:rPr>
          <w:rFonts w:ascii="Times New Roman" w:hAnsi="Times New Roman"/>
          <w:bCs/>
          <w:iCs/>
          <w:sz w:val="30"/>
          <w:szCs w:val="30"/>
        </w:rPr>
        <w:t>реализаци</w:t>
      </w:r>
      <w:r w:rsidR="00E779C2" w:rsidRPr="0017650D">
        <w:rPr>
          <w:rFonts w:ascii="Times New Roman" w:hAnsi="Times New Roman"/>
          <w:bCs/>
          <w:iCs/>
          <w:sz w:val="30"/>
          <w:szCs w:val="30"/>
        </w:rPr>
        <w:t>и</w:t>
      </w:r>
      <w:r w:rsidRPr="0017650D">
        <w:rPr>
          <w:rFonts w:ascii="Times New Roman" w:hAnsi="Times New Roman"/>
          <w:bCs/>
          <w:iCs/>
          <w:sz w:val="30"/>
          <w:szCs w:val="30"/>
        </w:rPr>
        <w:t xml:space="preserve"> крупномасштабного проекта (Чистая вода регионам</w:t>
      </w:r>
      <w:r w:rsidR="00E779C2" w:rsidRPr="0017650D">
        <w:rPr>
          <w:rFonts w:ascii="Times New Roman" w:hAnsi="Times New Roman"/>
          <w:bCs/>
          <w:iCs/>
          <w:sz w:val="30"/>
          <w:szCs w:val="30"/>
        </w:rPr>
        <w:t>)</w:t>
      </w:r>
      <w:r w:rsidR="003A7F69" w:rsidRPr="0017650D">
        <w:rPr>
          <w:rFonts w:ascii="Times New Roman" w:hAnsi="Times New Roman"/>
          <w:bCs/>
          <w:iCs/>
          <w:sz w:val="30"/>
          <w:szCs w:val="30"/>
        </w:rPr>
        <w:t xml:space="preserve"> (178 млн. руб.)</w:t>
      </w:r>
      <w:r w:rsidR="00E779C2" w:rsidRPr="0017650D">
        <w:rPr>
          <w:rFonts w:ascii="Times New Roman" w:hAnsi="Times New Roman"/>
          <w:bCs/>
          <w:iCs/>
          <w:sz w:val="30"/>
          <w:szCs w:val="30"/>
        </w:rPr>
        <w:t>;</w:t>
      </w:r>
    </w:p>
    <w:p w14:paraId="36223532" w14:textId="771C00DF" w:rsidR="00E779C2" w:rsidRPr="0017650D" w:rsidRDefault="00E779C2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iCs/>
          <w:sz w:val="30"/>
          <w:szCs w:val="30"/>
        </w:rPr>
        <w:t xml:space="preserve">- </w:t>
      </w:r>
      <w:r w:rsidRPr="0017650D">
        <w:rPr>
          <w:rFonts w:ascii="Times New Roman" w:hAnsi="Times New Roman"/>
          <w:bCs/>
          <w:sz w:val="30"/>
          <w:szCs w:val="30"/>
        </w:rPr>
        <w:t>реконструкция котельной по ул. Солнечная, д. 14</w:t>
      </w:r>
      <w:r w:rsidR="006D40C1">
        <w:rPr>
          <w:rFonts w:ascii="Times New Roman" w:hAnsi="Times New Roman"/>
          <w:bCs/>
          <w:sz w:val="30"/>
          <w:szCs w:val="30"/>
        </w:rPr>
        <w:t>,</w:t>
      </w:r>
      <w:r w:rsidR="003A7F69" w:rsidRPr="0017650D">
        <w:rPr>
          <w:rFonts w:ascii="Times New Roman" w:hAnsi="Times New Roman"/>
          <w:bCs/>
          <w:sz w:val="30"/>
          <w:szCs w:val="30"/>
        </w:rPr>
        <w:t xml:space="preserve"> (32 млн. руб.)</w:t>
      </w:r>
      <w:r w:rsidRPr="0017650D">
        <w:rPr>
          <w:rFonts w:ascii="Times New Roman" w:hAnsi="Times New Roman"/>
          <w:bCs/>
          <w:sz w:val="30"/>
          <w:szCs w:val="30"/>
        </w:rPr>
        <w:t>;</w:t>
      </w:r>
    </w:p>
    <w:p w14:paraId="595F8DB0" w14:textId="739C5F6C" w:rsidR="00E779C2" w:rsidRPr="0017650D" w:rsidRDefault="00E779C2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650D">
        <w:rPr>
          <w:rFonts w:ascii="Times New Roman" w:hAnsi="Times New Roman"/>
          <w:bCs/>
          <w:sz w:val="30"/>
          <w:szCs w:val="30"/>
        </w:rPr>
        <w:t xml:space="preserve">- реконструкция теплотрассы в районе </w:t>
      </w:r>
      <w:r w:rsidR="002C2478" w:rsidRPr="0017650D">
        <w:rPr>
          <w:rFonts w:ascii="Times New Roman" w:hAnsi="Times New Roman"/>
          <w:bCs/>
          <w:sz w:val="30"/>
          <w:szCs w:val="30"/>
        </w:rPr>
        <w:t>ул. Первомайской и ул. Школьной</w:t>
      </w:r>
      <w:r w:rsidR="003A7F69" w:rsidRPr="0017650D">
        <w:rPr>
          <w:rFonts w:ascii="Times New Roman" w:hAnsi="Times New Roman"/>
          <w:bCs/>
          <w:sz w:val="30"/>
          <w:szCs w:val="30"/>
        </w:rPr>
        <w:t xml:space="preserve"> (31,5 млн. руб.)</w:t>
      </w:r>
    </w:p>
    <w:p w14:paraId="41CB8090" w14:textId="77777777" w:rsidR="002C2478" w:rsidRPr="0017650D" w:rsidRDefault="002C2478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100FEB4C" w14:textId="3AE20C23" w:rsidR="0030543D" w:rsidRPr="005616CA" w:rsidRDefault="00757E46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616CA">
        <w:rPr>
          <w:rFonts w:ascii="Times New Roman" w:hAnsi="Times New Roman"/>
          <w:bCs/>
          <w:sz w:val="30"/>
          <w:szCs w:val="30"/>
        </w:rPr>
        <w:t>Благоустройство:</w:t>
      </w:r>
    </w:p>
    <w:p w14:paraId="710BC69C" w14:textId="3884D0BB" w:rsidR="005C3719" w:rsidRPr="005616CA" w:rsidRDefault="005E03B2" w:rsidP="00E4230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422379" w:rsidRPr="0017650D">
        <w:rPr>
          <w:rFonts w:ascii="Times New Roman" w:hAnsi="Times New Roman"/>
          <w:bCs/>
          <w:sz w:val="30"/>
          <w:szCs w:val="30"/>
        </w:rPr>
        <w:t xml:space="preserve">разработка </w:t>
      </w:r>
      <w:r w:rsidR="00422379" w:rsidRPr="0017650D">
        <w:rPr>
          <w:rFonts w:ascii="Times New Roman" w:hAnsi="Times New Roman"/>
          <w:sz w:val="30"/>
          <w:szCs w:val="30"/>
        </w:rPr>
        <w:t>проектной документации на строительство велодорожек в городе Пскове</w:t>
      </w:r>
      <w:r w:rsidR="00732508" w:rsidRPr="0017650D">
        <w:rPr>
          <w:rFonts w:ascii="Times New Roman" w:hAnsi="Times New Roman"/>
          <w:sz w:val="30"/>
          <w:szCs w:val="30"/>
        </w:rPr>
        <w:t>.</w:t>
      </w:r>
    </w:p>
    <w:p w14:paraId="5A486EB9" w14:textId="77777777" w:rsidR="005616CA" w:rsidRDefault="005616CA" w:rsidP="00E423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6247DC4" w14:textId="6E19B2DD" w:rsidR="000D7C17" w:rsidRPr="0017650D" w:rsidRDefault="00B016F6" w:rsidP="00E423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616CA">
        <w:rPr>
          <w:rFonts w:ascii="Times New Roman" w:eastAsia="Times New Roman" w:hAnsi="Times New Roman"/>
          <w:sz w:val="30"/>
          <w:szCs w:val="30"/>
          <w:lang w:eastAsia="ru-RU"/>
        </w:rPr>
        <w:t>Уважаемые коллеги!</w:t>
      </w:r>
      <w:r w:rsidR="005616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39AD" w:rsidRPr="0017650D">
        <w:rPr>
          <w:rFonts w:ascii="Times New Roman" w:hAnsi="Times New Roman"/>
          <w:sz w:val="30"/>
          <w:szCs w:val="30"/>
        </w:rPr>
        <w:t xml:space="preserve">В заключении хочется сказать, что новая </w:t>
      </w:r>
      <w:proofErr w:type="spellStart"/>
      <w:r w:rsidR="000948E3" w:rsidRPr="0017650D">
        <w:rPr>
          <w:rFonts w:ascii="Times New Roman" w:hAnsi="Times New Roman"/>
          <w:sz w:val="30"/>
          <w:szCs w:val="30"/>
        </w:rPr>
        <w:t>коронавирусная</w:t>
      </w:r>
      <w:proofErr w:type="spellEnd"/>
      <w:r w:rsidR="00F839AD" w:rsidRPr="0017650D">
        <w:rPr>
          <w:rFonts w:ascii="Times New Roman" w:hAnsi="Times New Roman"/>
          <w:sz w:val="30"/>
          <w:szCs w:val="30"/>
        </w:rPr>
        <w:t xml:space="preserve"> инфекция, конечно же</w:t>
      </w:r>
      <w:r w:rsidR="00611B59" w:rsidRPr="0017650D">
        <w:rPr>
          <w:rFonts w:ascii="Times New Roman" w:hAnsi="Times New Roman"/>
          <w:sz w:val="30"/>
          <w:szCs w:val="30"/>
        </w:rPr>
        <w:t>,</w:t>
      </w:r>
      <w:r w:rsidR="00F839AD" w:rsidRPr="0017650D">
        <w:rPr>
          <w:rFonts w:ascii="Times New Roman" w:hAnsi="Times New Roman"/>
          <w:sz w:val="30"/>
          <w:szCs w:val="30"/>
        </w:rPr>
        <w:t xml:space="preserve"> внесла свои коррективы в работу муниципалитета, но мы справляемся с пробл</w:t>
      </w:r>
      <w:r w:rsidR="000948E3" w:rsidRPr="0017650D">
        <w:rPr>
          <w:rFonts w:ascii="Times New Roman" w:hAnsi="Times New Roman"/>
          <w:sz w:val="30"/>
          <w:szCs w:val="30"/>
        </w:rPr>
        <w:t>емами.</w:t>
      </w:r>
      <w:r w:rsidR="00D55476" w:rsidRPr="0017650D">
        <w:rPr>
          <w:rFonts w:ascii="Times New Roman" w:hAnsi="Times New Roman"/>
          <w:sz w:val="30"/>
          <w:szCs w:val="30"/>
        </w:rPr>
        <w:t xml:space="preserve"> Наш б</w:t>
      </w:r>
      <w:r w:rsidR="000948E3" w:rsidRPr="0017650D">
        <w:rPr>
          <w:rFonts w:ascii="Times New Roman" w:hAnsi="Times New Roman"/>
          <w:sz w:val="30"/>
          <w:szCs w:val="30"/>
        </w:rPr>
        <w:t xml:space="preserve">юджет </w:t>
      </w:r>
      <w:r w:rsidR="00122ED0" w:rsidRPr="0017650D">
        <w:rPr>
          <w:rFonts w:ascii="Times New Roman" w:hAnsi="Times New Roman"/>
          <w:sz w:val="30"/>
          <w:szCs w:val="30"/>
        </w:rPr>
        <w:t>остается социально ориентированным.</w:t>
      </w:r>
    </w:p>
    <w:p w14:paraId="55B22A77" w14:textId="77777777" w:rsidR="00122ED0" w:rsidRPr="0017650D" w:rsidRDefault="00122ED0" w:rsidP="00E423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 xml:space="preserve">Отдельную благодарность от себя лично и от Администрации города выражаю Губернатору Псковской области Михаилу Юрьевичу Ведерникову, областному Собранию депутатов и его председателю Александру Алексеевичу Котову, главному федеральному инспектору по Псковской области Андрею Николаевичу Калинину, руководителю УФАС Ольге Викторовне </w:t>
      </w:r>
      <w:proofErr w:type="spellStart"/>
      <w:r w:rsidRPr="0017650D">
        <w:rPr>
          <w:rFonts w:ascii="Times New Roman" w:hAnsi="Times New Roman"/>
          <w:sz w:val="30"/>
          <w:szCs w:val="30"/>
        </w:rPr>
        <w:t>Милонаец</w:t>
      </w:r>
      <w:proofErr w:type="spellEnd"/>
      <w:r w:rsidRPr="0017650D">
        <w:rPr>
          <w:rFonts w:ascii="Times New Roman" w:hAnsi="Times New Roman"/>
          <w:sz w:val="30"/>
          <w:szCs w:val="30"/>
        </w:rPr>
        <w:t xml:space="preserve">, Прокуратуре города Пскова, </w:t>
      </w:r>
      <w:r w:rsidRPr="0017650D">
        <w:rPr>
          <w:rFonts w:ascii="Times New Roman" w:hAnsi="Times New Roman"/>
          <w:sz w:val="30"/>
          <w:szCs w:val="30"/>
        </w:rPr>
        <w:lastRenderedPageBreak/>
        <w:t>Контрольно-счетной палате за конструктивное сотрудничество, всестороннюю помощь и поддержку, которую они постоянно оказывают городской Администрации в решении наиболее сложных вопросов местного значения.</w:t>
      </w:r>
    </w:p>
    <w:p w14:paraId="60F98A5D" w14:textId="77777777" w:rsidR="00B016F6" w:rsidRPr="0017650D" w:rsidRDefault="000948E3" w:rsidP="00E42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650D">
        <w:rPr>
          <w:rFonts w:ascii="Times New Roman" w:hAnsi="Times New Roman"/>
          <w:sz w:val="30"/>
          <w:szCs w:val="30"/>
        </w:rPr>
        <w:t>Также х</w:t>
      </w:r>
      <w:r w:rsidR="00B016F6" w:rsidRPr="0017650D">
        <w:rPr>
          <w:rFonts w:ascii="Times New Roman" w:hAnsi="Times New Roman"/>
          <w:sz w:val="30"/>
          <w:szCs w:val="30"/>
        </w:rPr>
        <w:t xml:space="preserve">очу поблагодарить всех, кто внес свой вклад в </w:t>
      </w:r>
      <w:r w:rsidR="00A4743C" w:rsidRPr="0017650D">
        <w:rPr>
          <w:rFonts w:ascii="Times New Roman" w:hAnsi="Times New Roman"/>
          <w:sz w:val="30"/>
          <w:szCs w:val="30"/>
        </w:rPr>
        <w:t>процесс</w:t>
      </w:r>
      <w:r w:rsidR="00B016F6" w:rsidRPr="0017650D">
        <w:rPr>
          <w:rFonts w:ascii="Times New Roman" w:hAnsi="Times New Roman"/>
          <w:sz w:val="30"/>
          <w:szCs w:val="30"/>
        </w:rPr>
        <w:t xml:space="preserve"> социально-</w:t>
      </w:r>
      <w:r w:rsidR="00D93C1B" w:rsidRPr="0017650D">
        <w:rPr>
          <w:rFonts w:ascii="Times New Roman" w:hAnsi="Times New Roman"/>
          <w:sz w:val="30"/>
          <w:szCs w:val="30"/>
        </w:rPr>
        <w:t>экономического развития города:</w:t>
      </w:r>
      <w:r w:rsidR="00B016F6" w:rsidRPr="0017650D">
        <w:rPr>
          <w:rFonts w:ascii="Times New Roman" w:hAnsi="Times New Roman"/>
          <w:sz w:val="30"/>
          <w:szCs w:val="30"/>
        </w:rPr>
        <w:t xml:space="preserve"> Главу г</w:t>
      </w:r>
      <w:r w:rsidR="00D93C1B" w:rsidRPr="0017650D">
        <w:rPr>
          <w:rFonts w:ascii="Times New Roman" w:hAnsi="Times New Roman"/>
          <w:sz w:val="30"/>
          <w:szCs w:val="30"/>
        </w:rPr>
        <w:t xml:space="preserve">орода Пскова </w:t>
      </w:r>
      <w:r w:rsidR="005D2107" w:rsidRPr="0017650D">
        <w:rPr>
          <w:rFonts w:ascii="Times New Roman" w:hAnsi="Times New Roman"/>
          <w:sz w:val="30"/>
          <w:szCs w:val="30"/>
        </w:rPr>
        <w:t>Елену Александровну Полонскую</w:t>
      </w:r>
      <w:r w:rsidR="00B016F6" w:rsidRPr="0017650D">
        <w:rPr>
          <w:rFonts w:ascii="Times New Roman" w:hAnsi="Times New Roman"/>
          <w:sz w:val="30"/>
          <w:szCs w:val="30"/>
        </w:rPr>
        <w:t>, депутатский корпус,</w:t>
      </w:r>
      <w:r w:rsidR="00A4743C" w:rsidRPr="0017650D">
        <w:rPr>
          <w:rFonts w:ascii="Times New Roman" w:hAnsi="Times New Roman"/>
          <w:sz w:val="30"/>
          <w:szCs w:val="30"/>
        </w:rPr>
        <w:t xml:space="preserve"> коллег – работников Администрации </w:t>
      </w:r>
      <w:r w:rsidR="005D2107" w:rsidRPr="0017650D">
        <w:rPr>
          <w:rFonts w:ascii="Times New Roman" w:hAnsi="Times New Roman"/>
          <w:sz w:val="30"/>
          <w:szCs w:val="30"/>
        </w:rPr>
        <w:t>города, руководителей</w:t>
      </w:r>
      <w:r w:rsidR="00B016F6" w:rsidRPr="0017650D">
        <w:rPr>
          <w:rFonts w:ascii="Times New Roman" w:hAnsi="Times New Roman"/>
          <w:sz w:val="30"/>
          <w:szCs w:val="30"/>
        </w:rPr>
        <w:t xml:space="preserve"> предприятий и учреждений города, представителей малого бизнеса, общественные организации за совместную работу в достижении поставленных целей </w:t>
      </w:r>
      <w:r w:rsidR="005D2107" w:rsidRPr="0017650D">
        <w:rPr>
          <w:rFonts w:ascii="Times New Roman" w:hAnsi="Times New Roman"/>
          <w:sz w:val="30"/>
          <w:szCs w:val="30"/>
        </w:rPr>
        <w:t>в 20</w:t>
      </w:r>
      <w:r w:rsidRPr="0017650D">
        <w:rPr>
          <w:rFonts w:ascii="Times New Roman" w:hAnsi="Times New Roman"/>
          <w:sz w:val="30"/>
          <w:szCs w:val="30"/>
        </w:rPr>
        <w:t>20</w:t>
      </w:r>
      <w:r w:rsidR="00B016F6" w:rsidRPr="0017650D">
        <w:rPr>
          <w:rFonts w:ascii="Times New Roman" w:hAnsi="Times New Roman"/>
          <w:sz w:val="30"/>
          <w:szCs w:val="30"/>
        </w:rPr>
        <w:t xml:space="preserve"> году</w:t>
      </w:r>
      <w:r w:rsidRPr="0017650D">
        <w:rPr>
          <w:rFonts w:ascii="Times New Roman" w:hAnsi="Times New Roman"/>
          <w:sz w:val="30"/>
          <w:szCs w:val="30"/>
        </w:rPr>
        <w:t xml:space="preserve"> и пожелать всем активной и плодотворной работы. Только вместе, сообща мы сможем изменить жизнь к лучшему. </w:t>
      </w:r>
    </w:p>
    <w:p w14:paraId="61BB0C05" w14:textId="0D4C0BB3" w:rsidR="000D7C17" w:rsidRPr="0017650D" w:rsidRDefault="000D7C17" w:rsidP="00E42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Ну и конечно, хочу выразить глубочайшую признательность всем медицинским работникам поликлиник, больниц, станции скорой помощи. Несмотря на огромные нагрузки, рискуя своим здоровьем, а подчас и жизнью, вы с честью выполняете свой долг. </w:t>
      </w:r>
      <w:r w:rsidR="00CD3CBE" w:rsidRPr="0017650D">
        <w:rPr>
          <w:rFonts w:ascii="Times New Roman" w:eastAsia="Times New Roman" w:hAnsi="Times New Roman"/>
          <w:sz w:val="30"/>
          <w:szCs w:val="30"/>
          <w:lang w:eastAsia="ru-RU"/>
        </w:rPr>
        <w:t>Мы с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ердечно благодарны </w:t>
      </w:r>
      <w:r w:rsidR="006D40C1">
        <w:rPr>
          <w:rFonts w:ascii="Times New Roman" w:eastAsia="Times New Roman" w:hAnsi="Times New Roman"/>
          <w:sz w:val="30"/>
          <w:szCs w:val="30"/>
          <w:lang w:eastAsia="ru-RU"/>
        </w:rPr>
        <w:t xml:space="preserve">вам 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за ваш </w:t>
      </w:r>
      <w:r w:rsidR="006D40C1">
        <w:rPr>
          <w:rFonts w:ascii="Times New Roman" w:eastAsia="Times New Roman" w:hAnsi="Times New Roman"/>
          <w:sz w:val="30"/>
          <w:szCs w:val="30"/>
          <w:lang w:eastAsia="ru-RU"/>
        </w:rPr>
        <w:t xml:space="preserve">благородный </w:t>
      </w: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>труд.</w:t>
      </w:r>
    </w:p>
    <w:p w14:paraId="26B6A80A" w14:textId="77777777" w:rsidR="005C3719" w:rsidRPr="0017650D" w:rsidRDefault="005C3719" w:rsidP="00E4230E">
      <w:pPr>
        <w:widowControl w:val="0"/>
        <w:shd w:val="clear" w:color="auto" w:fill="FFFFFF"/>
        <w:spacing w:line="240" w:lineRule="auto"/>
        <w:contextualSpacing/>
        <w:mirrorIndents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14:paraId="3F8171CB" w14:textId="77777777" w:rsidR="007705A6" w:rsidRPr="0017650D" w:rsidRDefault="00B016F6" w:rsidP="00E423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50D">
        <w:rPr>
          <w:rFonts w:ascii="Times New Roman" w:eastAsia="Times New Roman" w:hAnsi="Times New Roman"/>
          <w:sz w:val="30"/>
          <w:szCs w:val="30"/>
          <w:lang w:eastAsia="ru-RU"/>
        </w:rPr>
        <w:t xml:space="preserve">Благодарю за внимание. </w:t>
      </w:r>
    </w:p>
    <w:p w14:paraId="21507FDE" w14:textId="7A232BAB" w:rsidR="00B016F6" w:rsidRPr="0017650D" w:rsidRDefault="00B016F6" w:rsidP="00E423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B016F6" w:rsidRPr="0017650D" w:rsidSect="00DC1BCF">
      <w:type w:val="continuous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58B72" w14:textId="77777777" w:rsidR="008E4C03" w:rsidRDefault="008E4C03" w:rsidP="00080D44">
      <w:pPr>
        <w:spacing w:after="0" w:line="240" w:lineRule="auto"/>
      </w:pPr>
      <w:r>
        <w:separator/>
      </w:r>
    </w:p>
  </w:endnote>
  <w:endnote w:type="continuationSeparator" w:id="0">
    <w:p w14:paraId="25888C88" w14:textId="77777777" w:rsidR="008E4C03" w:rsidRDefault="008E4C03" w:rsidP="0008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36584" w14:textId="77777777" w:rsidR="008E4C03" w:rsidRDefault="008E4C03" w:rsidP="00080D44">
      <w:pPr>
        <w:spacing w:after="0" w:line="240" w:lineRule="auto"/>
      </w:pPr>
      <w:r>
        <w:separator/>
      </w:r>
    </w:p>
  </w:footnote>
  <w:footnote w:type="continuationSeparator" w:id="0">
    <w:p w14:paraId="55EA9FBB" w14:textId="77777777" w:rsidR="008E4C03" w:rsidRDefault="008E4C03" w:rsidP="0008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000562"/>
      <w:docPartObj>
        <w:docPartGallery w:val="Page Numbers (Top of Page)"/>
        <w:docPartUnique/>
      </w:docPartObj>
    </w:sdtPr>
    <w:sdtEndPr/>
    <w:sdtContent>
      <w:p w14:paraId="6E1E5044" w14:textId="77777777" w:rsidR="00E61F99" w:rsidRDefault="00E61F99" w:rsidP="00080D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51">
          <w:rPr>
            <w:noProof/>
          </w:rPr>
          <w:t>2</w:t>
        </w:r>
        <w:r>
          <w:fldChar w:fldCharType="end"/>
        </w:r>
      </w:p>
    </w:sdtContent>
  </w:sdt>
  <w:p w14:paraId="1BFA3525" w14:textId="77777777" w:rsidR="00E61F99" w:rsidRDefault="00E61F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568543"/>
      <w:docPartObj>
        <w:docPartGallery w:val="Page Numbers (Top of Page)"/>
        <w:docPartUnique/>
      </w:docPartObj>
    </w:sdtPr>
    <w:sdtEndPr/>
    <w:sdtContent>
      <w:p w14:paraId="632B99EF" w14:textId="77777777" w:rsidR="00E61F99" w:rsidRDefault="00E61F99" w:rsidP="00080D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B4">
          <w:rPr>
            <w:noProof/>
          </w:rPr>
          <w:t>14</w:t>
        </w:r>
        <w:r>
          <w:fldChar w:fldCharType="end"/>
        </w:r>
      </w:p>
    </w:sdtContent>
  </w:sdt>
  <w:p w14:paraId="1ABD6415" w14:textId="77777777" w:rsidR="00E61F99" w:rsidRDefault="00E61F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5D8"/>
    <w:multiLevelType w:val="hybridMultilevel"/>
    <w:tmpl w:val="2AD4533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1363D"/>
    <w:multiLevelType w:val="hybridMultilevel"/>
    <w:tmpl w:val="06EA89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457AD"/>
    <w:multiLevelType w:val="hybridMultilevel"/>
    <w:tmpl w:val="95B8586A"/>
    <w:lvl w:ilvl="0" w:tplc="DC2E9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A26F6"/>
    <w:multiLevelType w:val="hybridMultilevel"/>
    <w:tmpl w:val="CCB619B6"/>
    <w:lvl w:ilvl="0" w:tplc="D21624CC">
      <w:start w:val="1"/>
      <w:numFmt w:val="bullet"/>
      <w:lvlText w:val=""/>
      <w:lvlJc w:val="left"/>
      <w:pPr>
        <w:tabs>
          <w:tab w:val="num" w:pos="227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63"/>
        </w:tabs>
        <w:ind w:left="166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83"/>
        </w:tabs>
        <w:ind w:left="238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03"/>
        </w:tabs>
        <w:ind w:left="310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23"/>
        </w:tabs>
        <w:ind w:left="382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43"/>
        </w:tabs>
        <w:ind w:left="454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63"/>
        </w:tabs>
        <w:ind w:left="526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83"/>
        </w:tabs>
        <w:ind w:left="5983" w:hanging="360"/>
      </w:pPr>
    </w:lvl>
  </w:abstractNum>
  <w:abstractNum w:abstractNumId="4">
    <w:nsid w:val="14F94C2D"/>
    <w:multiLevelType w:val="hybridMultilevel"/>
    <w:tmpl w:val="12F45B50"/>
    <w:lvl w:ilvl="0" w:tplc="8208FB9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62969"/>
    <w:multiLevelType w:val="multilevel"/>
    <w:tmpl w:val="18AE12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6">
    <w:nsid w:val="182159C9"/>
    <w:multiLevelType w:val="hybridMultilevel"/>
    <w:tmpl w:val="7E5873FE"/>
    <w:lvl w:ilvl="0" w:tplc="C24EB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5A37D2"/>
    <w:multiLevelType w:val="hybridMultilevel"/>
    <w:tmpl w:val="796E09C4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C26EC9"/>
    <w:multiLevelType w:val="hybridMultilevel"/>
    <w:tmpl w:val="C8D0879A"/>
    <w:lvl w:ilvl="0" w:tplc="D21624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257D"/>
    <w:multiLevelType w:val="hybridMultilevel"/>
    <w:tmpl w:val="E27A1102"/>
    <w:lvl w:ilvl="0" w:tplc="C24EBD1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2E02D99"/>
    <w:multiLevelType w:val="hybridMultilevel"/>
    <w:tmpl w:val="1B42041C"/>
    <w:lvl w:ilvl="0" w:tplc="C24EBD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C7E3B"/>
    <w:multiLevelType w:val="hybridMultilevel"/>
    <w:tmpl w:val="47BE9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06E0E"/>
    <w:multiLevelType w:val="hybridMultilevel"/>
    <w:tmpl w:val="A8149784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3168F6"/>
    <w:multiLevelType w:val="hybridMultilevel"/>
    <w:tmpl w:val="E8662B54"/>
    <w:lvl w:ilvl="0" w:tplc="C24EBD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668A11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0348F9"/>
    <w:multiLevelType w:val="hybridMultilevel"/>
    <w:tmpl w:val="328A1DA8"/>
    <w:lvl w:ilvl="0" w:tplc="DC2E9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4665F"/>
    <w:multiLevelType w:val="hybridMultilevel"/>
    <w:tmpl w:val="364EB218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003B1"/>
    <w:multiLevelType w:val="hybridMultilevel"/>
    <w:tmpl w:val="9FA4CB12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172479"/>
    <w:multiLevelType w:val="hybridMultilevel"/>
    <w:tmpl w:val="C1A08ADA"/>
    <w:lvl w:ilvl="0" w:tplc="C24EB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F7D9C"/>
    <w:multiLevelType w:val="hybridMultilevel"/>
    <w:tmpl w:val="1EE0C706"/>
    <w:lvl w:ilvl="0" w:tplc="C24EBD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513FB1"/>
    <w:multiLevelType w:val="hybridMultilevel"/>
    <w:tmpl w:val="464AF1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52D9F"/>
    <w:multiLevelType w:val="hybridMultilevel"/>
    <w:tmpl w:val="D292A0C8"/>
    <w:lvl w:ilvl="0" w:tplc="C24EB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21F1B"/>
    <w:multiLevelType w:val="hybridMultilevel"/>
    <w:tmpl w:val="F5240A16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190F85"/>
    <w:multiLevelType w:val="hybridMultilevel"/>
    <w:tmpl w:val="0BAE51A0"/>
    <w:lvl w:ilvl="0" w:tplc="C24EBD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7C7F5F1E"/>
    <w:multiLevelType w:val="hybridMultilevel"/>
    <w:tmpl w:val="B968766C"/>
    <w:lvl w:ilvl="0" w:tplc="174E4D1E">
      <w:start w:val="1"/>
      <w:numFmt w:val="bullet"/>
      <w:lvlText w:val="–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D7366BE"/>
    <w:multiLevelType w:val="hybridMultilevel"/>
    <w:tmpl w:val="946C8E58"/>
    <w:lvl w:ilvl="0" w:tplc="C24EB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3"/>
  </w:num>
  <w:num w:numId="5">
    <w:abstractNumId w:val="17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16"/>
  </w:num>
  <w:num w:numId="11">
    <w:abstractNumId w:val="6"/>
  </w:num>
  <w:num w:numId="12">
    <w:abstractNumId w:val="22"/>
  </w:num>
  <w:num w:numId="13">
    <w:abstractNumId w:val="24"/>
  </w:num>
  <w:num w:numId="14">
    <w:abstractNumId w:val="2"/>
  </w:num>
  <w:num w:numId="15">
    <w:abstractNumId w:val="19"/>
  </w:num>
  <w:num w:numId="16">
    <w:abstractNumId w:val="7"/>
  </w:num>
  <w:num w:numId="17">
    <w:abstractNumId w:val="1"/>
  </w:num>
  <w:num w:numId="18">
    <w:abstractNumId w:val="3"/>
  </w:num>
  <w:num w:numId="19">
    <w:abstractNumId w:val="8"/>
  </w:num>
  <w:num w:numId="20">
    <w:abstractNumId w:val="23"/>
  </w:num>
  <w:num w:numId="21">
    <w:abstractNumId w:val="11"/>
  </w:num>
  <w:num w:numId="22">
    <w:abstractNumId w:val="14"/>
  </w:num>
  <w:num w:numId="23">
    <w:abstractNumId w:val="20"/>
  </w:num>
  <w:num w:numId="24">
    <w:abstractNumId w:val="20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86"/>
    <w:rsid w:val="000040D2"/>
    <w:rsid w:val="000072EC"/>
    <w:rsid w:val="000073D1"/>
    <w:rsid w:val="00010AAD"/>
    <w:rsid w:val="000137C3"/>
    <w:rsid w:val="00022B48"/>
    <w:rsid w:val="000240D0"/>
    <w:rsid w:val="00024FEC"/>
    <w:rsid w:val="000564D3"/>
    <w:rsid w:val="00064451"/>
    <w:rsid w:val="00064D00"/>
    <w:rsid w:val="00067196"/>
    <w:rsid w:val="000674E1"/>
    <w:rsid w:val="00080D44"/>
    <w:rsid w:val="00094382"/>
    <w:rsid w:val="000948E3"/>
    <w:rsid w:val="000957A8"/>
    <w:rsid w:val="000974F6"/>
    <w:rsid w:val="000A24C3"/>
    <w:rsid w:val="000A39BE"/>
    <w:rsid w:val="000A730E"/>
    <w:rsid w:val="000B011B"/>
    <w:rsid w:val="000B03C1"/>
    <w:rsid w:val="000B23A4"/>
    <w:rsid w:val="000B2B09"/>
    <w:rsid w:val="000B2FDF"/>
    <w:rsid w:val="000B538D"/>
    <w:rsid w:val="000B7142"/>
    <w:rsid w:val="000C27E5"/>
    <w:rsid w:val="000C4C45"/>
    <w:rsid w:val="000C778B"/>
    <w:rsid w:val="000C7EE2"/>
    <w:rsid w:val="000D1543"/>
    <w:rsid w:val="000D4AA2"/>
    <w:rsid w:val="000D6C0D"/>
    <w:rsid w:val="000D7C17"/>
    <w:rsid w:val="000E0E70"/>
    <w:rsid w:val="000F565E"/>
    <w:rsid w:val="00104921"/>
    <w:rsid w:val="00107DB4"/>
    <w:rsid w:val="00113ACE"/>
    <w:rsid w:val="00115339"/>
    <w:rsid w:val="00122ED0"/>
    <w:rsid w:val="001233B5"/>
    <w:rsid w:val="001300C0"/>
    <w:rsid w:val="0013576E"/>
    <w:rsid w:val="00135FD2"/>
    <w:rsid w:val="0013768A"/>
    <w:rsid w:val="001410B3"/>
    <w:rsid w:val="001426B3"/>
    <w:rsid w:val="0015468E"/>
    <w:rsid w:val="00165A17"/>
    <w:rsid w:val="001666DB"/>
    <w:rsid w:val="001734BD"/>
    <w:rsid w:val="00175831"/>
    <w:rsid w:val="00175CD1"/>
    <w:rsid w:val="0017650D"/>
    <w:rsid w:val="00177FDC"/>
    <w:rsid w:val="00182EB1"/>
    <w:rsid w:val="001831D9"/>
    <w:rsid w:val="0018747F"/>
    <w:rsid w:val="001965AE"/>
    <w:rsid w:val="00196D39"/>
    <w:rsid w:val="001A08D7"/>
    <w:rsid w:val="001A2415"/>
    <w:rsid w:val="001B1BEF"/>
    <w:rsid w:val="001B56CA"/>
    <w:rsid w:val="001C1B3E"/>
    <w:rsid w:val="001C1F85"/>
    <w:rsid w:val="001C307C"/>
    <w:rsid w:val="001D29AE"/>
    <w:rsid w:val="001D5DF8"/>
    <w:rsid w:val="001E3EEA"/>
    <w:rsid w:val="001E53F7"/>
    <w:rsid w:val="001E5913"/>
    <w:rsid w:val="001F2249"/>
    <w:rsid w:val="001F60F3"/>
    <w:rsid w:val="00201C9D"/>
    <w:rsid w:val="00203869"/>
    <w:rsid w:val="00205590"/>
    <w:rsid w:val="0020575F"/>
    <w:rsid w:val="002129EF"/>
    <w:rsid w:val="002169A8"/>
    <w:rsid w:val="0023272B"/>
    <w:rsid w:val="002404B5"/>
    <w:rsid w:val="00243E88"/>
    <w:rsid w:val="00244B8F"/>
    <w:rsid w:val="00246F67"/>
    <w:rsid w:val="002648B9"/>
    <w:rsid w:val="00271CF0"/>
    <w:rsid w:val="00275A64"/>
    <w:rsid w:val="002907D1"/>
    <w:rsid w:val="002925B4"/>
    <w:rsid w:val="00296E91"/>
    <w:rsid w:val="002B4A50"/>
    <w:rsid w:val="002B6132"/>
    <w:rsid w:val="002C2478"/>
    <w:rsid w:val="002D0994"/>
    <w:rsid w:val="002D09D5"/>
    <w:rsid w:val="002D1336"/>
    <w:rsid w:val="002D1457"/>
    <w:rsid w:val="002E667E"/>
    <w:rsid w:val="002F0FC2"/>
    <w:rsid w:val="002F245B"/>
    <w:rsid w:val="002F70AD"/>
    <w:rsid w:val="00301C34"/>
    <w:rsid w:val="00303720"/>
    <w:rsid w:val="00304FB8"/>
    <w:rsid w:val="0030543D"/>
    <w:rsid w:val="0031236D"/>
    <w:rsid w:val="00313338"/>
    <w:rsid w:val="003157C2"/>
    <w:rsid w:val="003159A0"/>
    <w:rsid w:val="00316D4F"/>
    <w:rsid w:val="00321322"/>
    <w:rsid w:val="003247A2"/>
    <w:rsid w:val="003251C3"/>
    <w:rsid w:val="00327BB9"/>
    <w:rsid w:val="00331408"/>
    <w:rsid w:val="00337D86"/>
    <w:rsid w:val="0034581A"/>
    <w:rsid w:val="00347363"/>
    <w:rsid w:val="0036158F"/>
    <w:rsid w:val="00362E02"/>
    <w:rsid w:val="0036700C"/>
    <w:rsid w:val="00372D18"/>
    <w:rsid w:val="0037580A"/>
    <w:rsid w:val="00377399"/>
    <w:rsid w:val="0037751B"/>
    <w:rsid w:val="0038265C"/>
    <w:rsid w:val="0038559C"/>
    <w:rsid w:val="00385BE9"/>
    <w:rsid w:val="0038784F"/>
    <w:rsid w:val="003923FF"/>
    <w:rsid w:val="0039248A"/>
    <w:rsid w:val="003A05F5"/>
    <w:rsid w:val="003A365E"/>
    <w:rsid w:val="003A7F69"/>
    <w:rsid w:val="003B19BB"/>
    <w:rsid w:val="003B688C"/>
    <w:rsid w:val="003C06D6"/>
    <w:rsid w:val="003C1884"/>
    <w:rsid w:val="003C6F6C"/>
    <w:rsid w:val="003D156F"/>
    <w:rsid w:val="003E31D7"/>
    <w:rsid w:val="003E37D8"/>
    <w:rsid w:val="003F1032"/>
    <w:rsid w:val="003F2E86"/>
    <w:rsid w:val="003F3BD7"/>
    <w:rsid w:val="003F4266"/>
    <w:rsid w:val="003F7795"/>
    <w:rsid w:val="0040049B"/>
    <w:rsid w:val="0040569F"/>
    <w:rsid w:val="004119E9"/>
    <w:rsid w:val="00416839"/>
    <w:rsid w:val="00420163"/>
    <w:rsid w:val="00421D26"/>
    <w:rsid w:val="00422379"/>
    <w:rsid w:val="00423089"/>
    <w:rsid w:val="00424DA1"/>
    <w:rsid w:val="004256CA"/>
    <w:rsid w:val="00435FA1"/>
    <w:rsid w:val="00452AFB"/>
    <w:rsid w:val="00456BEE"/>
    <w:rsid w:val="004577AD"/>
    <w:rsid w:val="004615D3"/>
    <w:rsid w:val="0046186E"/>
    <w:rsid w:val="00464E53"/>
    <w:rsid w:val="004710D9"/>
    <w:rsid w:val="00474C5D"/>
    <w:rsid w:val="00481010"/>
    <w:rsid w:val="00482A78"/>
    <w:rsid w:val="00484D56"/>
    <w:rsid w:val="004864DF"/>
    <w:rsid w:val="00492083"/>
    <w:rsid w:val="004A193C"/>
    <w:rsid w:val="004A5F95"/>
    <w:rsid w:val="004A733A"/>
    <w:rsid w:val="004D579D"/>
    <w:rsid w:val="004D753B"/>
    <w:rsid w:val="004E6A92"/>
    <w:rsid w:val="004E72FE"/>
    <w:rsid w:val="004F267E"/>
    <w:rsid w:val="00501BC6"/>
    <w:rsid w:val="00513EBF"/>
    <w:rsid w:val="00514C8F"/>
    <w:rsid w:val="00520825"/>
    <w:rsid w:val="00520A70"/>
    <w:rsid w:val="00522C99"/>
    <w:rsid w:val="00524C4C"/>
    <w:rsid w:val="00531E1D"/>
    <w:rsid w:val="005541C7"/>
    <w:rsid w:val="005562BB"/>
    <w:rsid w:val="00556AE5"/>
    <w:rsid w:val="005616CA"/>
    <w:rsid w:val="00562E27"/>
    <w:rsid w:val="00563209"/>
    <w:rsid w:val="00563A2C"/>
    <w:rsid w:val="00567D0B"/>
    <w:rsid w:val="00570691"/>
    <w:rsid w:val="00570BD1"/>
    <w:rsid w:val="00582942"/>
    <w:rsid w:val="0059113B"/>
    <w:rsid w:val="00592751"/>
    <w:rsid w:val="00592F71"/>
    <w:rsid w:val="00593E7C"/>
    <w:rsid w:val="0059729A"/>
    <w:rsid w:val="005A0844"/>
    <w:rsid w:val="005A2162"/>
    <w:rsid w:val="005A3BBC"/>
    <w:rsid w:val="005A3F01"/>
    <w:rsid w:val="005A403D"/>
    <w:rsid w:val="005A64FE"/>
    <w:rsid w:val="005B00CC"/>
    <w:rsid w:val="005C07CB"/>
    <w:rsid w:val="005C0F36"/>
    <w:rsid w:val="005C3719"/>
    <w:rsid w:val="005C3ED1"/>
    <w:rsid w:val="005C6D0F"/>
    <w:rsid w:val="005D04C5"/>
    <w:rsid w:val="005D1877"/>
    <w:rsid w:val="005D1ABE"/>
    <w:rsid w:val="005D2107"/>
    <w:rsid w:val="005E03B2"/>
    <w:rsid w:val="005E3CB3"/>
    <w:rsid w:val="00600128"/>
    <w:rsid w:val="00601497"/>
    <w:rsid w:val="0060203D"/>
    <w:rsid w:val="00602A07"/>
    <w:rsid w:val="00604FF3"/>
    <w:rsid w:val="00606887"/>
    <w:rsid w:val="00611B59"/>
    <w:rsid w:val="0061552F"/>
    <w:rsid w:val="006206C9"/>
    <w:rsid w:val="00627D05"/>
    <w:rsid w:val="00633825"/>
    <w:rsid w:val="00642731"/>
    <w:rsid w:val="006532AA"/>
    <w:rsid w:val="00660663"/>
    <w:rsid w:val="00662CAE"/>
    <w:rsid w:val="00663AC3"/>
    <w:rsid w:val="00664350"/>
    <w:rsid w:val="00666B4D"/>
    <w:rsid w:val="00680C16"/>
    <w:rsid w:val="00681E0E"/>
    <w:rsid w:val="00683DC1"/>
    <w:rsid w:val="006A2C8B"/>
    <w:rsid w:val="006A2CC7"/>
    <w:rsid w:val="006A7611"/>
    <w:rsid w:val="006B29D4"/>
    <w:rsid w:val="006B4FD2"/>
    <w:rsid w:val="006B7079"/>
    <w:rsid w:val="006B75F4"/>
    <w:rsid w:val="006C0C66"/>
    <w:rsid w:val="006C671A"/>
    <w:rsid w:val="006D40C1"/>
    <w:rsid w:val="006D5B87"/>
    <w:rsid w:val="006E263F"/>
    <w:rsid w:val="006E4390"/>
    <w:rsid w:val="006F0A89"/>
    <w:rsid w:val="006F5207"/>
    <w:rsid w:val="006F666A"/>
    <w:rsid w:val="00702B2A"/>
    <w:rsid w:val="007115D8"/>
    <w:rsid w:val="00722412"/>
    <w:rsid w:val="007307A1"/>
    <w:rsid w:val="0073083D"/>
    <w:rsid w:val="007312DC"/>
    <w:rsid w:val="00732508"/>
    <w:rsid w:val="0073660B"/>
    <w:rsid w:val="00736F9B"/>
    <w:rsid w:val="007461EF"/>
    <w:rsid w:val="00746324"/>
    <w:rsid w:val="00747034"/>
    <w:rsid w:val="00750B1B"/>
    <w:rsid w:val="007531D1"/>
    <w:rsid w:val="007531E2"/>
    <w:rsid w:val="00754D59"/>
    <w:rsid w:val="00757E46"/>
    <w:rsid w:val="007613F1"/>
    <w:rsid w:val="007629AA"/>
    <w:rsid w:val="007656FA"/>
    <w:rsid w:val="007705A6"/>
    <w:rsid w:val="00772152"/>
    <w:rsid w:val="00772CF5"/>
    <w:rsid w:val="0077349A"/>
    <w:rsid w:val="0078017E"/>
    <w:rsid w:val="00783DBE"/>
    <w:rsid w:val="00785E0B"/>
    <w:rsid w:val="00796B47"/>
    <w:rsid w:val="007A5359"/>
    <w:rsid w:val="007A65BE"/>
    <w:rsid w:val="007A6FE2"/>
    <w:rsid w:val="007C0C56"/>
    <w:rsid w:val="007C2135"/>
    <w:rsid w:val="007C2D6F"/>
    <w:rsid w:val="007C647C"/>
    <w:rsid w:val="007E15DB"/>
    <w:rsid w:val="007E184A"/>
    <w:rsid w:val="007E1AB9"/>
    <w:rsid w:val="007E1E90"/>
    <w:rsid w:val="007E2EE5"/>
    <w:rsid w:val="007E6368"/>
    <w:rsid w:val="007E66A5"/>
    <w:rsid w:val="007F15A8"/>
    <w:rsid w:val="007F7045"/>
    <w:rsid w:val="0080403E"/>
    <w:rsid w:val="0080701D"/>
    <w:rsid w:val="00807DD0"/>
    <w:rsid w:val="008115D5"/>
    <w:rsid w:val="008179C1"/>
    <w:rsid w:val="0082688E"/>
    <w:rsid w:val="00831D7B"/>
    <w:rsid w:val="00832F71"/>
    <w:rsid w:val="00834519"/>
    <w:rsid w:val="0083485E"/>
    <w:rsid w:val="00837C87"/>
    <w:rsid w:val="008420F6"/>
    <w:rsid w:val="008438EC"/>
    <w:rsid w:val="00845466"/>
    <w:rsid w:val="00853CAA"/>
    <w:rsid w:val="00861863"/>
    <w:rsid w:val="00877063"/>
    <w:rsid w:val="0088108C"/>
    <w:rsid w:val="00882596"/>
    <w:rsid w:val="00884F13"/>
    <w:rsid w:val="008877A6"/>
    <w:rsid w:val="00887ADD"/>
    <w:rsid w:val="00890B23"/>
    <w:rsid w:val="008926BE"/>
    <w:rsid w:val="0089509E"/>
    <w:rsid w:val="008956B2"/>
    <w:rsid w:val="008969BA"/>
    <w:rsid w:val="008A4228"/>
    <w:rsid w:val="008A63E8"/>
    <w:rsid w:val="008B15AA"/>
    <w:rsid w:val="008B29B3"/>
    <w:rsid w:val="008B66EB"/>
    <w:rsid w:val="008B7E04"/>
    <w:rsid w:val="008C02CF"/>
    <w:rsid w:val="008D364B"/>
    <w:rsid w:val="008D43CD"/>
    <w:rsid w:val="008D450D"/>
    <w:rsid w:val="008D47EC"/>
    <w:rsid w:val="008D5C1E"/>
    <w:rsid w:val="008D5EF5"/>
    <w:rsid w:val="008E0D07"/>
    <w:rsid w:val="008E1F77"/>
    <w:rsid w:val="008E26F8"/>
    <w:rsid w:val="008E2D14"/>
    <w:rsid w:val="008E4C03"/>
    <w:rsid w:val="008F62A2"/>
    <w:rsid w:val="008F6967"/>
    <w:rsid w:val="00901C01"/>
    <w:rsid w:val="009032E9"/>
    <w:rsid w:val="0090689E"/>
    <w:rsid w:val="00907E7B"/>
    <w:rsid w:val="009152B2"/>
    <w:rsid w:val="009159A6"/>
    <w:rsid w:val="00916D07"/>
    <w:rsid w:val="00917C4D"/>
    <w:rsid w:val="00923A41"/>
    <w:rsid w:val="00925371"/>
    <w:rsid w:val="009319B9"/>
    <w:rsid w:val="00931E77"/>
    <w:rsid w:val="0093486B"/>
    <w:rsid w:val="00944023"/>
    <w:rsid w:val="0094669B"/>
    <w:rsid w:val="009520BC"/>
    <w:rsid w:val="00952270"/>
    <w:rsid w:val="0095284E"/>
    <w:rsid w:val="00955110"/>
    <w:rsid w:val="00957265"/>
    <w:rsid w:val="009607E0"/>
    <w:rsid w:val="00962A4F"/>
    <w:rsid w:val="0096782A"/>
    <w:rsid w:val="00970CE3"/>
    <w:rsid w:val="0097303A"/>
    <w:rsid w:val="00976201"/>
    <w:rsid w:val="0097731F"/>
    <w:rsid w:val="00980EC4"/>
    <w:rsid w:val="00984591"/>
    <w:rsid w:val="00985274"/>
    <w:rsid w:val="00994B82"/>
    <w:rsid w:val="00995DC3"/>
    <w:rsid w:val="009A7FDA"/>
    <w:rsid w:val="009B0772"/>
    <w:rsid w:val="009D372E"/>
    <w:rsid w:val="009D58F5"/>
    <w:rsid w:val="009E3839"/>
    <w:rsid w:val="009E62CB"/>
    <w:rsid w:val="009F17A2"/>
    <w:rsid w:val="009F25BF"/>
    <w:rsid w:val="009F36DB"/>
    <w:rsid w:val="00A01553"/>
    <w:rsid w:val="00A07651"/>
    <w:rsid w:val="00A103BC"/>
    <w:rsid w:val="00A20261"/>
    <w:rsid w:val="00A27C68"/>
    <w:rsid w:val="00A313EC"/>
    <w:rsid w:val="00A36A1C"/>
    <w:rsid w:val="00A41238"/>
    <w:rsid w:val="00A45395"/>
    <w:rsid w:val="00A4743C"/>
    <w:rsid w:val="00A505B5"/>
    <w:rsid w:val="00A57D5E"/>
    <w:rsid w:val="00A70F9D"/>
    <w:rsid w:val="00A72A63"/>
    <w:rsid w:val="00A907B5"/>
    <w:rsid w:val="00A90874"/>
    <w:rsid w:val="00AB4C58"/>
    <w:rsid w:val="00AC41CC"/>
    <w:rsid w:val="00AC4C27"/>
    <w:rsid w:val="00AD00BC"/>
    <w:rsid w:val="00AD0283"/>
    <w:rsid w:val="00AD35F9"/>
    <w:rsid w:val="00AD5164"/>
    <w:rsid w:val="00AD7B5D"/>
    <w:rsid w:val="00AE0F98"/>
    <w:rsid w:val="00AE41C3"/>
    <w:rsid w:val="00AE52B3"/>
    <w:rsid w:val="00AF460D"/>
    <w:rsid w:val="00B00B22"/>
    <w:rsid w:val="00B01193"/>
    <w:rsid w:val="00B016F6"/>
    <w:rsid w:val="00B024E8"/>
    <w:rsid w:val="00B044C6"/>
    <w:rsid w:val="00B074CF"/>
    <w:rsid w:val="00B12E07"/>
    <w:rsid w:val="00B1374A"/>
    <w:rsid w:val="00B1447B"/>
    <w:rsid w:val="00B251B0"/>
    <w:rsid w:val="00B310D9"/>
    <w:rsid w:val="00B402A6"/>
    <w:rsid w:val="00B430CB"/>
    <w:rsid w:val="00B45071"/>
    <w:rsid w:val="00B52551"/>
    <w:rsid w:val="00B53EFB"/>
    <w:rsid w:val="00B60166"/>
    <w:rsid w:val="00B608E2"/>
    <w:rsid w:val="00B60E8F"/>
    <w:rsid w:val="00B623C3"/>
    <w:rsid w:val="00B62622"/>
    <w:rsid w:val="00B62C63"/>
    <w:rsid w:val="00B631E7"/>
    <w:rsid w:val="00B636D6"/>
    <w:rsid w:val="00B63E8B"/>
    <w:rsid w:val="00B714B4"/>
    <w:rsid w:val="00B71E3B"/>
    <w:rsid w:val="00B777B8"/>
    <w:rsid w:val="00B83AD8"/>
    <w:rsid w:val="00B92CA1"/>
    <w:rsid w:val="00BA553F"/>
    <w:rsid w:val="00BA574C"/>
    <w:rsid w:val="00BB0C2E"/>
    <w:rsid w:val="00BB18FA"/>
    <w:rsid w:val="00BB6F86"/>
    <w:rsid w:val="00BC3FFE"/>
    <w:rsid w:val="00BC4CE5"/>
    <w:rsid w:val="00BC72A1"/>
    <w:rsid w:val="00BD2998"/>
    <w:rsid w:val="00BF02A9"/>
    <w:rsid w:val="00BF1B26"/>
    <w:rsid w:val="00C12AE0"/>
    <w:rsid w:val="00C24B7D"/>
    <w:rsid w:val="00C25A47"/>
    <w:rsid w:val="00C27165"/>
    <w:rsid w:val="00C31154"/>
    <w:rsid w:val="00C329F1"/>
    <w:rsid w:val="00C437AC"/>
    <w:rsid w:val="00C43DC7"/>
    <w:rsid w:val="00C44397"/>
    <w:rsid w:val="00C47AFA"/>
    <w:rsid w:val="00C47D9C"/>
    <w:rsid w:val="00C503C5"/>
    <w:rsid w:val="00C51941"/>
    <w:rsid w:val="00C52463"/>
    <w:rsid w:val="00C54D03"/>
    <w:rsid w:val="00C56B47"/>
    <w:rsid w:val="00C57474"/>
    <w:rsid w:val="00C57591"/>
    <w:rsid w:val="00C71B43"/>
    <w:rsid w:val="00C72462"/>
    <w:rsid w:val="00C72B78"/>
    <w:rsid w:val="00C75223"/>
    <w:rsid w:val="00C753D9"/>
    <w:rsid w:val="00C760BD"/>
    <w:rsid w:val="00C833F9"/>
    <w:rsid w:val="00C84C6C"/>
    <w:rsid w:val="00C877F5"/>
    <w:rsid w:val="00C9082A"/>
    <w:rsid w:val="00C93881"/>
    <w:rsid w:val="00C93F38"/>
    <w:rsid w:val="00CA16F1"/>
    <w:rsid w:val="00CA1DA9"/>
    <w:rsid w:val="00CA53E0"/>
    <w:rsid w:val="00CA5DBF"/>
    <w:rsid w:val="00CB5DF0"/>
    <w:rsid w:val="00CC0716"/>
    <w:rsid w:val="00CC0D98"/>
    <w:rsid w:val="00CC3DC6"/>
    <w:rsid w:val="00CC417A"/>
    <w:rsid w:val="00CD09F6"/>
    <w:rsid w:val="00CD1ACB"/>
    <w:rsid w:val="00CD3CBE"/>
    <w:rsid w:val="00CD3FA3"/>
    <w:rsid w:val="00CE2A60"/>
    <w:rsid w:val="00CE663B"/>
    <w:rsid w:val="00CE7D67"/>
    <w:rsid w:val="00CF1E66"/>
    <w:rsid w:val="00D01E24"/>
    <w:rsid w:val="00D07E73"/>
    <w:rsid w:val="00D30DC5"/>
    <w:rsid w:val="00D34F8A"/>
    <w:rsid w:val="00D403CE"/>
    <w:rsid w:val="00D40742"/>
    <w:rsid w:val="00D41D27"/>
    <w:rsid w:val="00D4574F"/>
    <w:rsid w:val="00D46EB4"/>
    <w:rsid w:val="00D52A43"/>
    <w:rsid w:val="00D52A85"/>
    <w:rsid w:val="00D52EF0"/>
    <w:rsid w:val="00D53E71"/>
    <w:rsid w:val="00D55476"/>
    <w:rsid w:val="00D6093F"/>
    <w:rsid w:val="00D63F75"/>
    <w:rsid w:val="00D71441"/>
    <w:rsid w:val="00D75708"/>
    <w:rsid w:val="00D76120"/>
    <w:rsid w:val="00D76ACD"/>
    <w:rsid w:val="00D82F79"/>
    <w:rsid w:val="00D87579"/>
    <w:rsid w:val="00D87826"/>
    <w:rsid w:val="00D90001"/>
    <w:rsid w:val="00D93C1B"/>
    <w:rsid w:val="00DA2EC5"/>
    <w:rsid w:val="00DB624E"/>
    <w:rsid w:val="00DC1BCF"/>
    <w:rsid w:val="00DC1FFB"/>
    <w:rsid w:val="00DC23A7"/>
    <w:rsid w:val="00DC2746"/>
    <w:rsid w:val="00DC6562"/>
    <w:rsid w:val="00DD27B8"/>
    <w:rsid w:val="00DD4469"/>
    <w:rsid w:val="00DE70D9"/>
    <w:rsid w:val="00DE7492"/>
    <w:rsid w:val="00DE7F1F"/>
    <w:rsid w:val="00DF049B"/>
    <w:rsid w:val="00E10171"/>
    <w:rsid w:val="00E1093A"/>
    <w:rsid w:val="00E264B7"/>
    <w:rsid w:val="00E3020C"/>
    <w:rsid w:val="00E348B8"/>
    <w:rsid w:val="00E4132A"/>
    <w:rsid w:val="00E41ADB"/>
    <w:rsid w:val="00E4230E"/>
    <w:rsid w:val="00E563C9"/>
    <w:rsid w:val="00E610CB"/>
    <w:rsid w:val="00E61F99"/>
    <w:rsid w:val="00E62A8D"/>
    <w:rsid w:val="00E6379A"/>
    <w:rsid w:val="00E65D1A"/>
    <w:rsid w:val="00E700EA"/>
    <w:rsid w:val="00E779C2"/>
    <w:rsid w:val="00E90971"/>
    <w:rsid w:val="00E92024"/>
    <w:rsid w:val="00E9204A"/>
    <w:rsid w:val="00E9537F"/>
    <w:rsid w:val="00E96C43"/>
    <w:rsid w:val="00EB0F30"/>
    <w:rsid w:val="00EB1986"/>
    <w:rsid w:val="00EB69AD"/>
    <w:rsid w:val="00EB7124"/>
    <w:rsid w:val="00EC20FD"/>
    <w:rsid w:val="00EC662D"/>
    <w:rsid w:val="00ED08DB"/>
    <w:rsid w:val="00ED1205"/>
    <w:rsid w:val="00ED6BCE"/>
    <w:rsid w:val="00EE2D90"/>
    <w:rsid w:val="00F0177A"/>
    <w:rsid w:val="00F07EB2"/>
    <w:rsid w:val="00F160D6"/>
    <w:rsid w:val="00F2591D"/>
    <w:rsid w:val="00F25D60"/>
    <w:rsid w:val="00F310E0"/>
    <w:rsid w:val="00F3127A"/>
    <w:rsid w:val="00F3196A"/>
    <w:rsid w:val="00F33B99"/>
    <w:rsid w:val="00F40365"/>
    <w:rsid w:val="00F410DA"/>
    <w:rsid w:val="00F72777"/>
    <w:rsid w:val="00F76E1A"/>
    <w:rsid w:val="00F80EEC"/>
    <w:rsid w:val="00F81FAA"/>
    <w:rsid w:val="00F8226D"/>
    <w:rsid w:val="00F839AD"/>
    <w:rsid w:val="00F87331"/>
    <w:rsid w:val="00F90467"/>
    <w:rsid w:val="00FB6463"/>
    <w:rsid w:val="00FB6DDF"/>
    <w:rsid w:val="00FE13B5"/>
    <w:rsid w:val="00FE2E51"/>
    <w:rsid w:val="00FF19F6"/>
    <w:rsid w:val="00FF52E3"/>
    <w:rsid w:val="00FF53DE"/>
    <w:rsid w:val="00FF5C8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6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61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E3"/>
    <w:pPr>
      <w:spacing w:after="0" w:line="360" w:lineRule="auto"/>
      <w:ind w:left="720" w:firstLine="567"/>
      <w:contextualSpacing/>
      <w:jc w:val="both"/>
    </w:pPr>
  </w:style>
  <w:style w:type="paragraph" w:styleId="a5">
    <w:name w:val="No Spacing"/>
    <w:link w:val="a6"/>
    <w:uiPriority w:val="99"/>
    <w:qFormat/>
    <w:rsid w:val="00970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970CE3"/>
    <w:rPr>
      <w:rFonts w:ascii="Calibri" w:eastAsia="Calibri" w:hAnsi="Calibri" w:cs="Times New Roman"/>
    </w:rPr>
  </w:style>
  <w:style w:type="paragraph" w:customStyle="1" w:styleId="ConsPlusNormal">
    <w:name w:val="ConsPlusNormal"/>
    <w:rsid w:val="00B01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6C671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201C9D"/>
    <w:rPr>
      <w:rFonts w:ascii="Calibri" w:hAnsi="Calibri"/>
      <w:lang w:eastAsia="ru-RU"/>
    </w:rPr>
  </w:style>
  <w:style w:type="paragraph" w:customStyle="1" w:styleId="11">
    <w:name w:val="Без интервала1"/>
    <w:link w:val="NoSpacingChar"/>
    <w:uiPriority w:val="99"/>
    <w:rsid w:val="00201C9D"/>
    <w:pPr>
      <w:spacing w:after="0" w:line="240" w:lineRule="auto"/>
    </w:pPr>
    <w:rPr>
      <w:rFonts w:ascii="Calibri" w:hAnsi="Calibri"/>
      <w:lang w:eastAsia="ru-RU"/>
    </w:rPr>
  </w:style>
  <w:style w:type="paragraph" w:customStyle="1" w:styleId="12">
    <w:name w:val="Знак1"/>
    <w:basedOn w:val="a"/>
    <w:rsid w:val="00501BC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alloon Text"/>
    <w:basedOn w:val="a"/>
    <w:link w:val="a8"/>
    <w:semiHidden/>
    <w:rsid w:val="007C2D6F"/>
    <w:pPr>
      <w:spacing w:after="0" w:line="240" w:lineRule="auto"/>
    </w:pPr>
    <w:rPr>
      <w:rFonts w:ascii="Tahoma" w:eastAsia="Times New Roman" w:hAnsi="Tahoma" w:cs="Tahoma"/>
      <w:bCs/>
      <w:spacing w:val="-3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C2D6F"/>
    <w:rPr>
      <w:rFonts w:ascii="Tahoma" w:eastAsia="Times New Roman" w:hAnsi="Tahoma" w:cs="Tahoma"/>
      <w:bCs/>
      <w:spacing w:val="-3"/>
      <w:sz w:val="16"/>
      <w:szCs w:val="16"/>
      <w:lang w:eastAsia="ru-RU"/>
    </w:rPr>
  </w:style>
  <w:style w:type="paragraph" w:customStyle="1" w:styleId="21">
    <w:name w:val="Без интервала2"/>
    <w:uiPriority w:val="99"/>
    <w:rsid w:val="005C07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Page">
    <w:name w:val="ConsPlusTitlePage"/>
    <w:uiPriority w:val="99"/>
    <w:rsid w:val="00CC3DC6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90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0D4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8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0D4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761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01">
    <w:name w:val="fontstyle01"/>
    <w:basedOn w:val="a0"/>
    <w:rsid w:val="00CC41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basedOn w:val="a0"/>
    <w:uiPriority w:val="99"/>
    <w:unhideWhenUsed/>
    <w:rsid w:val="00955110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D41D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41D27"/>
  </w:style>
  <w:style w:type="character" w:styleId="ae">
    <w:name w:val="Emphasis"/>
    <w:basedOn w:val="a0"/>
    <w:uiPriority w:val="20"/>
    <w:qFormat/>
    <w:rsid w:val="003F779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90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39"/>
    <w:rsid w:val="0057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24DA1"/>
    <w:pPr>
      <w:spacing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customStyle="1" w:styleId="cardmaininfocontent">
    <w:name w:val="cardmaininfocontent"/>
    <w:basedOn w:val="a0"/>
    <w:rsid w:val="00732508"/>
  </w:style>
  <w:style w:type="paragraph" w:customStyle="1" w:styleId="msolistparagraph0">
    <w:name w:val="msolistparagraph"/>
    <w:basedOn w:val="a"/>
    <w:rsid w:val="00916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61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E3"/>
    <w:pPr>
      <w:spacing w:after="0" w:line="360" w:lineRule="auto"/>
      <w:ind w:left="720" w:firstLine="567"/>
      <w:contextualSpacing/>
      <w:jc w:val="both"/>
    </w:pPr>
  </w:style>
  <w:style w:type="paragraph" w:styleId="a5">
    <w:name w:val="No Spacing"/>
    <w:link w:val="a6"/>
    <w:uiPriority w:val="99"/>
    <w:qFormat/>
    <w:rsid w:val="00970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970CE3"/>
    <w:rPr>
      <w:rFonts w:ascii="Calibri" w:eastAsia="Calibri" w:hAnsi="Calibri" w:cs="Times New Roman"/>
    </w:rPr>
  </w:style>
  <w:style w:type="paragraph" w:customStyle="1" w:styleId="ConsPlusNormal">
    <w:name w:val="ConsPlusNormal"/>
    <w:rsid w:val="00B01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6C671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201C9D"/>
    <w:rPr>
      <w:rFonts w:ascii="Calibri" w:hAnsi="Calibri"/>
      <w:lang w:eastAsia="ru-RU"/>
    </w:rPr>
  </w:style>
  <w:style w:type="paragraph" w:customStyle="1" w:styleId="11">
    <w:name w:val="Без интервала1"/>
    <w:link w:val="NoSpacingChar"/>
    <w:uiPriority w:val="99"/>
    <w:rsid w:val="00201C9D"/>
    <w:pPr>
      <w:spacing w:after="0" w:line="240" w:lineRule="auto"/>
    </w:pPr>
    <w:rPr>
      <w:rFonts w:ascii="Calibri" w:hAnsi="Calibri"/>
      <w:lang w:eastAsia="ru-RU"/>
    </w:rPr>
  </w:style>
  <w:style w:type="paragraph" w:customStyle="1" w:styleId="12">
    <w:name w:val="Знак1"/>
    <w:basedOn w:val="a"/>
    <w:rsid w:val="00501BC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alloon Text"/>
    <w:basedOn w:val="a"/>
    <w:link w:val="a8"/>
    <w:semiHidden/>
    <w:rsid w:val="007C2D6F"/>
    <w:pPr>
      <w:spacing w:after="0" w:line="240" w:lineRule="auto"/>
    </w:pPr>
    <w:rPr>
      <w:rFonts w:ascii="Tahoma" w:eastAsia="Times New Roman" w:hAnsi="Tahoma" w:cs="Tahoma"/>
      <w:bCs/>
      <w:spacing w:val="-3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C2D6F"/>
    <w:rPr>
      <w:rFonts w:ascii="Tahoma" w:eastAsia="Times New Roman" w:hAnsi="Tahoma" w:cs="Tahoma"/>
      <w:bCs/>
      <w:spacing w:val="-3"/>
      <w:sz w:val="16"/>
      <w:szCs w:val="16"/>
      <w:lang w:eastAsia="ru-RU"/>
    </w:rPr>
  </w:style>
  <w:style w:type="paragraph" w:customStyle="1" w:styleId="21">
    <w:name w:val="Без интервала2"/>
    <w:uiPriority w:val="99"/>
    <w:rsid w:val="005C07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Page">
    <w:name w:val="ConsPlusTitlePage"/>
    <w:uiPriority w:val="99"/>
    <w:rsid w:val="00CC3DC6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90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0D4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8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0D4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761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01">
    <w:name w:val="fontstyle01"/>
    <w:basedOn w:val="a0"/>
    <w:rsid w:val="00CC41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basedOn w:val="a0"/>
    <w:uiPriority w:val="99"/>
    <w:unhideWhenUsed/>
    <w:rsid w:val="00955110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D41D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41D27"/>
  </w:style>
  <w:style w:type="character" w:styleId="ae">
    <w:name w:val="Emphasis"/>
    <w:basedOn w:val="a0"/>
    <w:uiPriority w:val="20"/>
    <w:qFormat/>
    <w:rsid w:val="003F779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90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39"/>
    <w:rsid w:val="0057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24DA1"/>
    <w:pPr>
      <w:spacing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customStyle="1" w:styleId="cardmaininfocontent">
    <w:name w:val="cardmaininfocontent"/>
    <w:basedOn w:val="a0"/>
    <w:rsid w:val="00732508"/>
  </w:style>
  <w:style w:type="paragraph" w:customStyle="1" w:styleId="msolistparagraph0">
    <w:name w:val="msolistparagraph"/>
    <w:basedOn w:val="a"/>
    <w:rsid w:val="00916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Кольцова Анастасия Алексеевна</cp:lastModifiedBy>
  <cp:revision>6</cp:revision>
  <cp:lastPrinted>2021-05-25T10:20:00Z</cp:lastPrinted>
  <dcterms:created xsi:type="dcterms:W3CDTF">2021-05-26T06:38:00Z</dcterms:created>
  <dcterms:modified xsi:type="dcterms:W3CDTF">2021-05-28T12:03:00Z</dcterms:modified>
</cp:coreProperties>
</file>