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E0D" w:rsidRDefault="00244E0D" w:rsidP="00244E0D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  <w:proofErr w:type="gramStart"/>
      <w:r>
        <w:rPr>
          <w:rStyle w:val="a4"/>
          <w:sz w:val="28"/>
          <w:szCs w:val="28"/>
        </w:rPr>
        <w:t xml:space="preserve">Пояснительная записка к проекту </w:t>
      </w:r>
      <w:r w:rsidRPr="0005383B">
        <w:rPr>
          <w:rStyle w:val="a4"/>
          <w:sz w:val="28"/>
          <w:szCs w:val="28"/>
        </w:rPr>
        <w:t xml:space="preserve">Постановление Администрации города Пскова </w:t>
      </w:r>
      <w:r w:rsidRPr="002D7012">
        <w:rPr>
          <w:rStyle w:val="a4"/>
          <w:sz w:val="28"/>
          <w:szCs w:val="28"/>
        </w:rPr>
        <w:t>от 13.06.2017 № 880 «Об определении требований к закупаемым органами местного самоуправления муниципального образования «Город Псков», органами Администрации города Пскова, в том числе подведомственными им казенными и бюджетными учреждениями, муниципальными унитарными предприятиями отдельным видам товаров работ, услуг (в том числе предельных цен товаров, работ, услуг)»</w:t>
      </w:r>
      <w:proofErr w:type="gramEnd"/>
    </w:p>
    <w:p w:rsidR="00244E0D" w:rsidRDefault="00244E0D" w:rsidP="00244E0D">
      <w:pPr>
        <w:pStyle w:val="a3"/>
        <w:spacing w:before="0" w:beforeAutospacing="0" w:after="0" w:afterAutospacing="0"/>
        <w:jc w:val="center"/>
      </w:pPr>
      <w:r>
        <w:t> </w:t>
      </w:r>
    </w:p>
    <w:p w:rsidR="00244E0D" w:rsidRDefault="00244E0D" w:rsidP="00244E0D">
      <w:pPr>
        <w:pStyle w:val="a3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 xml:space="preserve">Проект Постановления разработан в целях реализации части 5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Закон №44-ФЗ). </w:t>
      </w:r>
    </w:p>
    <w:p w:rsidR="00244E0D" w:rsidRPr="00C503E9" w:rsidRDefault="00244E0D" w:rsidP="00244E0D">
      <w:pPr>
        <w:spacing w:after="0" w:line="240" w:lineRule="auto"/>
        <w:ind w:firstLine="709"/>
        <w:jc w:val="both"/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города Пскова сообщает о проведении обязательного общественного обсуждения проекта Постановления  Администрации города Пскова </w:t>
      </w:r>
      <w:r w:rsidRPr="002D701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определении требований к закупаемым органами местного самоуправления муниципального образования «Город Псков», органами Администрации города Пскова, в том числе подведомственными им казенными и бюджетными учреждениями, муниципальными унитарными предприятиями отдельным видам товаров работ, услуг (в том числе предельных цен товаров, работ, услуг)»</w:t>
      </w:r>
      <w:proofErr w:type="gramEnd"/>
    </w:p>
    <w:p w:rsidR="00804FA1" w:rsidRPr="00C503E9" w:rsidRDefault="00244E0D" w:rsidP="00244E0D">
      <w:pPr>
        <w:tabs>
          <w:tab w:val="left" w:pos="709"/>
        </w:tabs>
        <w:spacing w:after="0" w:line="240" w:lineRule="auto"/>
        <w:ind w:firstLine="540"/>
        <w:jc w:val="both"/>
      </w:pPr>
      <w:bookmarkStart w:id="0" w:name="_GoBack"/>
      <w:bookmarkEnd w:id="0"/>
      <w:r>
        <w:t xml:space="preserve"> </w:t>
      </w:r>
    </w:p>
    <w:sectPr w:rsidR="00804FA1" w:rsidRPr="00C50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9EE"/>
    <w:rsid w:val="0005383B"/>
    <w:rsid w:val="0005503F"/>
    <w:rsid w:val="001A5103"/>
    <w:rsid w:val="00244E0D"/>
    <w:rsid w:val="004239EE"/>
    <w:rsid w:val="004C375C"/>
    <w:rsid w:val="006E62AB"/>
    <w:rsid w:val="00707A36"/>
    <w:rsid w:val="007642EF"/>
    <w:rsid w:val="00804FA1"/>
    <w:rsid w:val="008D3B12"/>
    <w:rsid w:val="00A43BDC"/>
    <w:rsid w:val="00AC4D65"/>
    <w:rsid w:val="00AE7ED3"/>
    <w:rsid w:val="00C503E9"/>
    <w:rsid w:val="00DF1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E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7A3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E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7A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9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Тимашова Юлия Радиковна</dc:creator>
  <cp:lastModifiedBy>Любовь Леонидовна Михайлова</cp:lastModifiedBy>
  <cp:revision>6</cp:revision>
  <dcterms:created xsi:type="dcterms:W3CDTF">2018-06-05T14:15:00Z</dcterms:created>
  <dcterms:modified xsi:type="dcterms:W3CDTF">2021-08-24T09:02:00Z</dcterms:modified>
</cp:coreProperties>
</file>