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5" w:rsidRPr="001D3715" w:rsidRDefault="001D3715" w:rsidP="001D3715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562100" cy="12668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sz w:val="16"/>
          <w:szCs w:val="16"/>
          <w:lang w:eastAsia="en-US"/>
        </w:rPr>
      </w:pP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color w:val="0070C0"/>
          <w:sz w:val="44"/>
          <w:szCs w:val="44"/>
          <w:lang w:eastAsia="en-US"/>
        </w:rPr>
      </w:pPr>
      <w:r w:rsidRPr="00507354">
        <w:rPr>
          <w:rFonts w:eastAsia="Calibri"/>
          <w:color w:val="0070C0"/>
          <w:sz w:val="44"/>
          <w:szCs w:val="44"/>
          <w:lang w:eastAsia="en-US"/>
        </w:rPr>
        <w:t>КОНТРОЛЬНО-СЧЕТНАЯ ПАЛАТА</w:t>
      </w:r>
    </w:p>
    <w:p w:rsidR="00507354" w:rsidRPr="00507354" w:rsidRDefault="00507354" w:rsidP="00507354">
      <w:pPr>
        <w:overflowPunct/>
        <w:autoSpaceDE/>
        <w:autoSpaceDN/>
        <w:adjustRightInd/>
        <w:spacing w:line="185" w:lineRule="auto"/>
        <w:jc w:val="center"/>
        <w:rPr>
          <w:rFonts w:eastAsia="Calibri"/>
          <w:color w:val="0070C0"/>
          <w:sz w:val="44"/>
          <w:szCs w:val="44"/>
          <w:lang w:eastAsia="en-US"/>
        </w:rPr>
      </w:pPr>
      <w:r w:rsidRPr="00507354">
        <w:rPr>
          <w:rFonts w:eastAsia="Calibri"/>
          <w:color w:val="0070C0"/>
          <w:sz w:val="44"/>
          <w:szCs w:val="44"/>
          <w:lang w:eastAsia="en-US"/>
        </w:rPr>
        <w:t>ГОРОДА ПСКОВА</w:t>
      </w: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color w:val="0070C0"/>
          <w:sz w:val="12"/>
          <w:szCs w:val="12"/>
          <w:lang w:eastAsia="en-US"/>
        </w:rPr>
      </w:pPr>
      <w:r>
        <w:rPr>
          <w:rFonts w:eastAsia="Calibri"/>
          <w:noProof/>
          <w:color w:val="0070C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5961380" cy="4445"/>
                <wp:effectExtent l="13970" t="15875" r="1587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44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15pt;margin-top:2pt;width:469.4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" strokecolor="#0070c0" strokeweight="1.75pt"/>
            </w:pict>
          </mc:Fallback>
        </mc:AlternateContent>
      </w: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color w:val="0070C0"/>
          <w:sz w:val="16"/>
          <w:szCs w:val="16"/>
          <w:lang w:eastAsia="en-US"/>
        </w:rPr>
      </w:pPr>
      <w:proofErr w:type="gramStart"/>
      <w:r w:rsidRPr="00507354">
        <w:rPr>
          <w:color w:val="0070C0"/>
          <w:sz w:val="16"/>
          <w:szCs w:val="16"/>
        </w:rPr>
        <w:t>Российская Федерация, Псковская область, г. Псков, ул. Яна Фабрициуса, д. 2-а</w:t>
      </w:r>
      <w:proofErr w:type="gramEnd"/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color w:val="0070C0"/>
          <w:sz w:val="56"/>
          <w:szCs w:val="56"/>
          <w:lang w:eastAsia="en-US"/>
        </w:rPr>
      </w:pP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rFonts w:eastAsia="Calibri"/>
          <w:b/>
          <w:color w:val="0070C0"/>
          <w:spacing w:val="60"/>
          <w:sz w:val="44"/>
          <w:szCs w:val="44"/>
          <w:lang w:eastAsia="en-US"/>
        </w:rPr>
      </w:pPr>
      <w:r w:rsidRPr="00507354">
        <w:rPr>
          <w:rFonts w:eastAsia="Calibri"/>
          <w:b/>
          <w:color w:val="0070C0"/>
          <w:spacing w:val="60"/>
          <w:sz w:val="44"/>
          <w:szCs w:val="44"/>
          <w:lang w:eastAsia="en-US"/>
        </w:rPr>
        <w:t>ПРИКАЗ</w:t>
      </w:r>
    </w:p>
    <w:p w:rsidR="00507354" w:rsidRPr="00507354" w:rsidRDefault="00507354" w:rsidP="00507354">
      <w:pPr>
        <w:overflowPunct/>
        <w:autoSpaceDE/>
        <w:autoSpaceDN/>
        <w:adjustRightInd/>
        <w:jc w:val="center"/>
        <w:rPr>
          <w:color w:val="0070C0"/>
          <w:sz w:val="56"/>
          <w:szCs w:val="56"/>
        </w:rPr>
      </w:pPr>
    </w:p>
    <w:p w:rsidR="00507354" w:rsidRPr="00507354" w:rsidRDefault="00507354" w:rsidP="00507354">
      <w:pPr>
        <w:tabs>
          <w:tab w:val="right" w:pos="9355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507354">
        <w:rPr>
          <w:color w:val="0070C0"/>
          <w:sz w:val="28"/>
          <w:szCs w:val="28"/>
        </w:rPr>
        <w:t>«___» ____________ 20___ г.</w:t>
      </w:r>
      <w:r w:rsidRPr="00507354">
        <w:rPr>
          <w:color w:val="0070C0"/>
          <w:sz w:val="28"/>
          <w:szCs w:val="28"/>
        </w:rPr>
        <w:tab/>
        <w:t>№__________</w:t>
      </w:r>
    </w:p>
    <w:p w:rsidR="00507354" w:rsidRPr="00507354" w:rsidRDefault="00507354" w:rsidP="00507354">
      <w:pPr>
        <w:tabs>
          <w:tab w:val="right" w:pos="9355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1D3715" w:rsidRDefault="004F2382" w:rsidP="004F238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4F2382">
        <w:rPr>
          <w:b/>
          <w:sz w:val="28"/>
          <w:szCs w:val="28"/>
        </w:rPr>
        <w:t>Об утверждении нормативных затрат Контрольно-счетной палаты города Пскова</w:t>
      </w:r>
      <w:r w:rsidRPr="004F2382">
        <w:rPr>
          <w:b/>
          <w:bCs/>
          <w:sz w:val="28"/>
          <w:szCs w:val="28"/>
        </w:rPr>
        <w:t xml:space="preserve"> на обеспечение функций органов</w:t>
      </w:r>
      <w:r w:rsidRPr="004F2382">
        <w:rPr>
          <w:b/>
          <w:sz w:val="28"/>
          <w:szCs w:val="28"/>
        </w:rPr>
        <w:t xml:space="preserve"> местного самоуправления муниципального образования «Город Псков»</w:t>
      </w:r>
    </w:p>
    <w:p w:rsidR="004F2382" w:rsidRPr="001D3715" w:rsidRDefault="004F2382" w:rsidP="004F2382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1D3715" w:rsidRPr="001D3715" w:rsidRDefault="001D3715" w:rsidP="001D37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715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>о статьей 19 Федерального закона от 05.04</w:t>
      </w:r>
      <w:r w:rsidR="00C40F63">
        <w:rPr>
          <w:rFonts w:eastAsia="Calibri"/>
          <w:sz w:val="28"/>
          <w:szCs w:val="28"/>
          <w:lang w:eastAsia="en-US"/>
        </w:rPr>
        <w:t xml:space="preserve">.2013 № 44-ФЗ «О контрактной системе в сфере закупок товаров, работ, услуг для обеспечения государственных и муниципальных нужд» и Постановления Администрации города Пскова </w:t>
      </w:r>
      <w:r w:rsidR="00FF2FE2" w:rsidRPr="00507354">
        <w:rPr>
          <w:rFonts w:eastAsia="Calibri"/>
          <w:sz w:val="28"/>
          <w:szCs w:val="28"/>
          <w:lang w:eastAsia="en-US"/>
        </w:rPr>
        <w:t xml:space="preserve">от </w:t>
      </w:r>
      <w:r w:rsidR="00507354" w:rsidRPr="00507354">
        <w:rPr>
          <w:rFonts w:eastAsia="Calibri"/>
          <w:sz w:val="28"/>
          <w:szCs w:val="28"/>
          <w:lang w:eastAsia="en-US"/>
        </w:rPr>
        <w:t>30.12.2016</w:t>
      </w:r>
      <w:r w:rsidR="00FF2FE2" w:rsidRPr="00507354">
        <w:rPr>
          <w:rFonts w:eastAsia="Calibri"/>
          <w:sz w:val="28"/>
          <w:szCs w:val="28"/>
          <w:lang w:eastAsia="en-US"/>
        </w:rPr>
        <w:t xml:space="preserve"> №</w:t>
      </w:r>
      <w:r w:rsidR="00507354" w:rsidRPr="00507354">
        <w:rPr>
          <w:rFonts w:eastAsia="Calibri"/>
          <w:sz w:val="28"/>
          <w:szCs w:val="28"/>
          <w:lang w:eastAsia="en-US"/>
        </w:rPr>
        <w:t xml:space="preserve"> 1821</w:t>
      </w:r>
      <w:r w:rsidR="00FF2FE2">
        <w:rPr>
          <w:rFonts w:eastAsia="Calibri"/>
          <w:sz w:val="28"/>
          <w:szCs w:val="28"/>
          <w:lang w:eastAsia="en-US"/>
        </w:rPr>
        <w:t xml:space="preserve"> «</w:t>
      </w:r>
      <w:r w:rsidR="00FF2FE2" w:rsidRPr="00FF2FE2">
        <w:rPr>
          <w:sz w:val="28"/>
          <w:szCs w:val="28"/>
        </w:rPr>
        <w:t>Об утверждении Правил о</w:t>
      </w:r>
      <w:r w:rsidR="00FF2FE2" w:rsidRPr="00FF2FE2">
        <w:rPr>
          <w:bCs/>
          <w:sz w:val="28"/>
          <w:szCs w:val="28"/>
        </w:rPr>
        <w:t>пределения нормативных затрат на обеспечение функций муниципальных органов</w:t>
      </w:r>
      <w:r w:rsidR="00FF2FE2" w:rsidRPr="00FF2FE2">
        <w:rPr>
          <w:sz w:val="28"/>
          <w:szCs w:val="28"/>
        </w:rPr>
        <w:t xml:space="preserve"> муниципального образования «Город Псков», включая подведомственные муниципальным органам казенные учреждения</w:t>
      </w:r>
      <w:r w:rsidR="00FF2FE2">
        <w:rPr>
          <w:sz w:val="28"/>
          <w:szCs w:val="28"/>
        </w:rPr>
        <w:t>»</w:t>
      </w:r>
      <w:r w:rsidRPr="001D3715">
        <w:rPr>
          <w:rFonts w:eastAsia="Calibri"/>
          <w:sz w:val="28"/>
          <w:szCs w:val="28"/>
          <w:lang w:eastAsia="en-US"/>
        </w:rPr>
        <w:t>,</w:t>
      </w:r>
    </w:p>
    <w:p w:rsidR="001D3715" w:rsidRPr="001D3715" w:rsidRDefault="001D3715" w:rsidP="001D37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3715" w:rsidRPr="001D3715" w:rsidRDefault="001D3715" w:rsidP="001D3715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D3715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1D3715" w:rsidRPr="001D3715" w:rsidRDefault="001D3715" w:rsidP="001D3715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715">
        <w:rPr>
          <w:rFonts w:eastAsia="Calibri"/>
          <w:sz w:val="28"/>
          <w:szCs w:val="28"/>
          <w:lang w:eastAsia="en-US"/>
        </w:rPr>
        <w:t xml:space="preserve"> </w:t>
      </w:r>
    </w:p>
    <w:p w:rsidR="001D3715" w:rsidRPr="00FF2FE2" w:rsidRDefault="00FF2FE2" w:rsidP="00FF2FE2">
      <w:pPr>
        <w:pStyle w:val="a4"/>
        <w:numPr>
          <w:ilvl w:val="0"/>
          <w:numId w:val="12"/>
        </w:numPr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2FE2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«Н</w:t>
      </w:r>
      <w:r w:rsidRPr="00FF2FE2">
        <w:rPr>
          <w:rFonts w:eastAsia="Calibri"/>
          <w:sz w:val="28"/>
          <w:szCs w:val="28"/>
          <w:lang w:eastAsia="en-US"/>
        </w:rPr>
        <w:t xml:space="preserve">ормативные затраты на обеспечение функций Контрольно-счетной палаты города Пскова </w:t>
      </w:r>
      <w:r>
        <w:rPr>
          <w:rFonts w:eastAsia="Calibri"/>
          <w:sz w:val="28"/>
          <w:szCs w:val="28"/>
          <w:lang w:eastAsia="en-US"/>
        </w:rPr>
        <w:t xml:space="preserve">(далее – Нормативные затраты) </w:t>
      </w:r>
      <w:r w:rsidRPr="00FF2FE2">
        <w:rPr>
          <w:rFonts w:eastAsia="Calibri"/>
          <w:sz w:val="28"/>
          <w:szCs w:val="28"/>
          <w:lang w:eastAsia="en-US"/>
        </w:rPr>
        <w:t>в приложении к настоящему приказу.</w:t>
      </w:r>
    </w:p>
    <w:p w:rsidR="00FF2FE2" w:rsidRDefault="00FF2FE2" w:rsidP="00FF2FE2">
      <w:pPr>
        <w:pStyle w:val="a4"/>
        <w:numPr>
          <w:ilvl w:val="0"/>
          <w:numId w:val="12"/>
        </w:numPr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Затраты, не предусмотренные Нормативными затратами, определять по фактическим затратам в отчетном финансовом году.</w:t>
      </w:r>
    </w:p>
    <w:p w:rsidR="00FF2FE2" w:rsidRPr="00FF2FE2" w:rsidRDefault="00FF2FE2" w:rsidP="00FF2FE2">
      <w:pPr>
        <w:pStyle w:val="a4"/>
        <w:numPr>
          <w:ilvl w:val="0"/>
          <w:numId w:val="12"/>
        </w:numPr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Установить, что общий объем затрат, связанных с закупкой товаров, работ, услуг, рассчитанный на основании нормативов, не может превышать объем предусмотренных на вышеуказанные цели лимитов бюджетных обязательств в рамках исполнения бюджета Контрольно-счетной палаты города Пскова.</w:t>
      </w:r>
    </w:p>
    <w:p w:rsidR="001D3715" w:rsidRPr="001D3715" w:rsidRDefault="001D3715" w:rsidP="001D3715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715"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Pr="001D37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D3715">
        <w:rPr>
          <w:rFonts w:eastAsia="Calibri"/>
          <w:sz w:val="28"/>
          <w:szCs w:val="28"/>
          <w:lang w:eastAsia="en-US"/>
        </w:rPr>
        <w:t xml:space="preserve"> исполнением приказа возлагаю на руководителя аппарата.</w:t>
      </w:r>
    </w:p>
    <w:p w:rsidR="001D3715" w:rsidRPr="001D3715" w:rsidRDefault="001D3715" w:rsidP="001D3715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3715" w:rsidRPr="001D3715" w:rsidRDefault="001D3715" w:rsidP="001D3715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D3715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1D3715">
        <w:rPr>
          <w:rFonts w:eastAsia="Calibri"/>
          <w:sz w:val="28"/>
          <w:szCs w:val="28"/>
          <w:lang w:eastAsia="en-US"/>
        </w:rPr>
        <w:t>Контрольно-счетной</w:t>
      </w:r>
      <w:proofErr w:type="gramEnd"/>
      <w:r w:rsidRPr="001D3715">
        <w:rPr>
          <w:rFonts w:eastAsia="Calibri"/>
          <w:sz w:val="28"/>
          <w:szCs w:val="28"/>
          <w:lang w:eastAsia="en-US"/>
        </w:rPr>
        <w:t xml:space="preserve"> </w:t>
      </w:r>
    </w:p>
    <w:p w:rsidR="001D3715" w:rsidRPr="001D3715" w:rsidRDefault="001D3715" w:rsidP="001D3715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D3715">
        <w:rPr>
          <w:rFonts w:eastAsia="Calibri"/>
          <w:sz w:val="28"/>
          <w:szCs w:val="28"/>
          <w:lang w:eastAsia="en-US"/>
        </w:rPr>
        <w:t xml:space="preserve">палаты города Пскова                                                                        </w:t>
      </w:r>
      <w:proofErr w:type="spellStart"/>
      <w:r w:rsidRPr="001D3715">
        <w:rPr>
          <w:rFonts w:eastAsia="Calibri"/>
          <w:sz w:val="28"/>
          <w:szCs w:val="28"/>
          <w:lang w:eastAsia="en-US"/>
        </w:rPr>
        <w:t>В.И.Гончар</w:t>
      </w:r>
      <w:proofErr w:type="spellEnd"/>
    </w:p>
    <w:p w:rsidR="00D27874" w:rsidRDefault="00D27874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815383" w:rsidRDefault="00815383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9D6A8E" w:rsidRDefault="009D6A8E"/>
    <w:p w:rsidR="00507354" w:rsidRDefault="00507354"/>
    <w:p w:rsidR="00507354" w:rsidRDefault="00507354"/>
    <w:p w:rsidR="00507354" w:rsidRDefault="00507354"/>
    <w:p w:rsidR="00507354" w:rsidRDefault="00507354"/>
    <w:p w:rsidR="00507354" w:rsidRDefault="00507354"/>
    <w:p w:rsidR="00FF2FE2" w:rsidRDefault="00507354" w:rsidP="00BF4FD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F4FD0">
        <w:rPr>
          <w:sz w:val="24"/>
          <w:szCs w:val="24"/>
        </w:rPr>
        <w:t xml:space="preserve">риложение </w:t>
      </w:r>
    </w:p>
    <w:p w:rsidR="00BF4FD0" w:rsidRDefault="00BF4FD0" w:rsidP="00BF4FD0">
      <w:pPr>
        <w:jc w:val="right"/>
        <w:rPr>
          <w:sz w:val="24"/>
          <w:szCs w:val="24"/>
        </w:rPr>
      </w:pPr>
    </w:p>
    <w:p w:rsidR="00BF4FD0" w:rsidRDefault="00BF4FD0" w:rsidP="00BF4FD0">
      <w:pPr>
        <w:jc w:val="right"/>
        <w:rPr>
          <w:sz w:val="24"/>
          <w:szCs w:val="24"/>
        </w:rPr>
      </w:pPr>
    </w:p>
    <w:p w:rsidR="00BF4FD0" w:rsidRPr="00BF4FD0" w:rsidRDefault="00BF4FD0" w:rsidP="00BF4FD0">
      <w:pPr>
        <w:jc w:val="center"/>
        <w:rPr>
          <w:b/>
          <w:sz w:val="24"/>
          <w:szCs w:val="24"/>
        </w:rPr>
      </w:pPr>
      <w:r w:rsidRPr="00BF4FD0">
        <w:rPr>
          <w:b/>
          <w:sz w:val="24"/>
          <w:szCs w:val="24"/>
        </w:rPr>
        <w:t xml:space="preserve">Нормативные затраты на обеспечение функций </w:t>
      </w:r>
    </w:p>
    <w:p w:rsidR="00BF4FD0" w:rsidRPr="00BF4FD0" w:rsidRDefault="00BF4FD0" w:rsidP="00BF4FD0">
      <w:pPr>
        <w:jc w:val="center"/>
        <w:rPr>
          <w:b/>
          <w:sz w:val="24"/>
          <w:szCs w:val="24"/>
        </w:rPr>
      </w:pPr>
      <w:r w:rsidRPr="00BF4FD0">
        <w:rPr>
          <w:b/>
          <w:sz w:val="24"/>
          <w:szCs w:val="24"/>
        </w:rPr>
        <w:t>Контрольно-счетной палаты города Пскова</w:t>
      </w:r>
    </w:p>
    <w:p w:rsidR="00FF2FE2" w:rsidRDefault="00FF2FE2"/>
    <w:p w:rsidR="00FF2FE2" w:rsidRDefault="00FF2FE2"/>
    <w:p w:rsidR="00815383" w:rsidRPr="00F47921" w:rsidRDefault="005C1BDD" w:rsidP="00F47921">
      <w:pPr>
        <w:pStyle w:val="a3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Затраты на услуги связи:</w:t>
      </w:r>
    </w:p>
    <w:p w:rsidR="005C1BDD" w:rsidRPr="006B1CC9" w:rsidRDefault="002C78ED" w:rsidP="00F47921">
      <w:pPr>
        <w:pStyle w:val="a3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6B1CC9">
        <w:rPr>
          <w:sz w:val="24"/>
          <w:szCs w:val="24"/>
        </w:rPr>
        <w:t>Затраты на абонентскую плату:</w:t>
      </w:r>
    </w:p>
    <w:p w:rsidR="002C78ED" w:rsidRPr="006B1CC9" w:rsidRDefault="002C78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6B1CC9">
        <w:rPr>
          <w:sz w:val="24"/>
          <w:szCs w:val="24"/>
        </w:rPr>
        <w:t xml:space="preserve">- </w:t>
      </w:r>
      <w:r w:rsidRPr="006B1CC9">
        <w:rPr>
          <w:sz w:val="24"/>
          <w:szCs w:val="24"/>
          <w:lang w:eastAsia="ru-RU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используемого для передачи голосовой информации – не более 2;</w:t>
      </w:r>
    </w:p>
    <w:p w:rsidR="002C78ED" w:rsidRPr="006B1CC9" w:rsidRDefault="002C78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>- ежемесячная абонентская плата за каждый абонентский номер - не более 800 рублей 00 копеек;</w:t>
      </w:r>
    </w:p>
    <w:p w:rsidR="002C78ED" w:rsidRDefault="002C78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>- количество месяцев предоставления услуги – 12.</w:t>
      </w:r>
    </w:p>
    <w:p w:rsidR="00F47921" w:rsidRPr="006B1CC9" w:rsidRDefault="00F47921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:rsidR="002C78ED" w:rsidRPr="006B1CC9" w:rsidRDefault="002C78ED" w:rsidP="00F47921">
      <w:pPr>
        <w:pStyle w:val="a3"/>
        <w:ind w:firstLine="709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>1.2 Расчет затрат на повременную оплату междугородних телефонных соединений производить в соответствии со следующими нормами:</w:t>
      </w:r>
    </w:p>
    <w:p w:rsidR="002C78ED" w:rsidRPr="006B1CC9" w:rsidRDefault="002C78ED" w:rsidP="00F47921">
      <w:pPr>
        <w:pStyle w:val="a3"/>
        <w:ind w:firstLine="709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 xml:space="preserve">- количество абонентских номеров – не более </w:t>
      </w:r>
      <w:r w:rsidR="00494D7E" w:rsidRPr="006B1CC9">
        <w:rPr>
          <w:sz w:val="24"/>
          <w:szCs w:val="24"/>
          <w:lang w:eastAsia="ru-RU"/>
        </w:rPr>
        <w:t>2</w:t>
      </w:r>
      <w:r w:rsidRPr="006B1CC9">
        <w:rPr>
          <w:sz w:val="24"/>
          <w:szCs w:val="24"/>
          <w:lang w:eastAsia="ru-RU"/>
        </w:rPr>
        <w:t>;</w:t>
      </w:r>
    </w:p>
    <w:p w:rsidR="002C78ED" w:rsidRPr="006B1CC9" w:rsidRDefault="002C78ED" w:rsidP="00F47921">
      <w:pPr>
        <w:pStyle w:val="a3"/>
        <w:ind w:firstLine="709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 xml:space="preserve">- продолжительность соединений в месяц в расчете на 1 абонентский телефонный номер - не более </w:t>
      </w:r>
      <w:r w:rsidR="00494D7E" w:rsidRPr="006B1CC9">
        <w:rPr>
          <w:sz w:val="24"/>
          <w:szCs w:val="24"/>
          <w:lang w:eastAsia="ru-RU"/>
        </w:rPr>
        <w:t>80</w:t>
      </w:r>
      <w:r w:rsidRPr="006B1CC9">
        <w:rPr>
          <w:sz w:val="24"/>
          <w:szCs w:val="24"/>
          <w:lang w:eastAsia="ru-RU"/>
        </w:rPr>
        <w:t xml:space="preserve"> минут;</w:t>
      </w:r>
    </w:p>
    <w:p w:rsidR="002C78ED" w:rsidRPr="006B1CC9" w:rsidRDefault="002C78ED" w:rsidP="00F47921">
      <w:pPr>
        <w:pStyle w:val="a3"/>
        <w:ind w:firstLine="709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 xml:space="preserve">- цена минуты разговора – не более </w:t>
      </w:r>
      <w:r w:rsidR="00494D7E" w:rsidRPr="006B1CC9">
        <w:rPr>
          <w:sz w:val="24"/>
          <w:szCs w:val="24"/>
          <w:lang w:eastAsia="ru-RU"/>
        </w:rPr>
        <w:t>4</w:t>
      </w:r>
      <w:r w:rsidRPr="006B1CC9">
        <w:rPr>
          <w:sz w:val="24"/>
          <w:szCs w:val="24"/>
          <w:lang w:eastAsia="ru-RU"/>
        </w:rPr>
        <w:t xml:space="preserve"> рублей 50 копеек;</w:t>
      </w:r>
    </w:p>
    <w:p w:rsidR="002C78ED" w:rsidRDefault="002C78ED" w:rsidP="00F47921">
      <w:pPr>
        <w:pStyle w:val="a3"/>
        <w:ind w:firstLine="709"/>
        <w:rPr>
          <w:sz w:val="24"/>
          <w:szCs w:val="24"/>
          <w:lang w:eastAsia="ru-RU"/>
        </w:rPr>
      </w:pPr>
      <w:r w:rsidRPr="006B1CC9">
        <w:rPr>
          <w:sz w:val="24"/>
          <w:szCs w:val="24"/>
          <w:lang w:eastAsia="ru-RU"/>
        </w:rPr>
        <w:t>- количество месяцев предоставления услуги – 12.</w:t>
      </w:r>
    </w:p>
    <w:p w:rsidR="00F47921" w:rsidRPr="006B1CC9" w:rsidRDefault="00F47921" w:rsidP="00F47921">
      <w:pPr>
        <w:pStyle w:val="a3"/>
        <w:ind w:firstLine="709"/>
        <w:rPr>
          <w:sz w:val="24"/>
          <w:szCs w:val="24"/>
          <w:lang w:eastAsia="ru-RU"/>
        </w:rPr>
      </w:pPr>
    </w:p>
    <w:p w:rsidR="00A40664" w:rsidRPr="006B1CC9" w:rsidRDefault="00A40664" w:rsidP="00F47921">
      <w:pPr>
        <w:pStyle w:val="a3"/>
        <w:ind w:firstLine="709"/>
        <w:rPr>
          <w:sz w:val="24"/>
          <w:szCs w:val="24"/>
        </w:rPr>
      </w:pPr>
      <w:r w:rsidRPr="006B1CC9">
        <w:rPr>
          <w:sz w:val="24"/>
          <w:szCs w:val="24"/>
        </w:rPr>
        <w:t>1.3 Расчет затрат на оплату услуг подвижной связи производить в соответствии со следующими нормами:</w:t>
      </w:r>
    </w:p>
    <w:p w:rsidR="00A40664" w:rsidRPr="006B1CC9" w:rsidRDefault="00A40664" w:rsidP="00F47921">
      <w:pPr>
        <w:pStyle w:val="a3"/>
        <w:ind w:firstLine="709"/>
        <w:rPr>
          <w:sz w:val="24"/>
          <w:szCs w:val="24"/>
        </w:rPr>
      </w:pPr>
      <w:r w:rsidRPr="006B1CC9">
        <w:rPr>
          <w:sz w:val="24"/>
          <w:szCs w:val="24"/>
        </w:rPr>
        <w:t>- Председатель КСП г. Пскова – 1 абонентский номер, с ежемесячной ценой услуги не более 4000 рублей 00 копеек и со сроком предоставления услуги – 12 месяцев;</w:t>
      </w:r>
    </w:p>
    <w:p w:rsidR="002C78ED" w:rsidRPr="006B1CC9" w:rsidRDefault="00A40664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6B1CC9">
        <w:rPr>
          <w:sz w:val="24"/>
          <w:szCs w:val="24"/>
        </w:rPr>
        <w:t xml:space="preserve">- заместитель председателя и аудиторы КСП г. Пскова – 1 абонентский номер, с ежемесячной ценой услуги не более </w:t>
      </w:r>
      <w:r w:rsidR="006B1CC9" w:rsidRPr="006B1CC9">
        <w:rPr>
          <w:sz w:val="24"/>
          <w:szCs w:val="24"/>
        </w:rPr>
        <w:t>4</w:t>
      </w:r>
      <w:r w:rsidRPr="006B1CC9">
        <w:rPr>
          <w:sz w:val="24"/>
          <w:szCs w:val="24"/>
        </w:rPr>
        <w:t>000 рублей 00 копеек и со сроком предоставления</w:t>
      </w:r>
      <w:r w:rsidR="006B1CC9" w:rsidRPr="006B1CC9">
        <w:rPr>
          <w:sz w:val="24"/>
          <w:szCs w:val="24"/>
          <w:lang w:eastAsia="ru-RU"/>
        </w:rPr>
        <w:t xml:space="preserve"> услуги – 12 месяцев;</w:t>
      </w:r>
    </w:p>
    <w:p w:rsidR="006B1CC9" w:rsidRPr="006B1CC9" w:rsidRDefault="006B1CC9" w:rsidP="00F47921">
      <w:pPr>
        <w:pStyle w:val="a3"/>
        <w:ind w:firstLine="709"/>
        <w:jc w:val="both"/>
        <w:rPr>
          <w:sz w:val="24"/>
          <w:szCs w:val="24"/>
        </w:rPr>
      </w:pPr>
      <w:r w:rsidRPr="006B1CC9">
        <w:rPr>
          <w:sz w:val="24"/>
          <w:szCs w:val="24"/>
        </w:rPr>
        <w:t>- руководитель аппарата КСП г. Пскова – 1 абонентский номер, с ежемесячной ценой услуги не более 4000 рублей 00 копеек и со сроком предоставления услуги – 12 месяцев;</w:t>
      </w:r>
    </w:p>
    <w:p w:rsidR="006B1CC9" w:rsidRDefault="006B1CC9" w:rsidP="00F47921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6B1CC9">
        <w:rPr>
          <w:sz w:val="24"/>
          <w:szCs w:val="24"/>
        </w:rPr>
        <w:t xml:space="preserve">- консультант аппарата и инспектор аппарата КСП г. Пскова </w:t>
      </w:r>
      <w:r>
        <w:rPr>
          <w:sz w:val="24"/>
          <w:szCs w:val="24"/>
        </w:rPr>
        <w:t xml:space="preserve">- </w:t>
      </w:r>
      <w:r w:rsidRPr="006B1CC9">
        <w:rPr>
          <w:sz w:val="24"/>
          <w:szCs w:val="24"/>
        </w:rPr>
        <w:t xml:space="preserve">1 абонентский номер, с ежемесячной ценой услуги не более </w:t>
      </w:r>
      <w:r>
        <w:rPr>
          <w:sz w:val="24"/>
          <w:szCs w:val="24"/>
        </w:rPr>
        <w:t>1</w:t>
      </w:r>
      <w:r w:rsidRPr="006B1CC9">
        <w:rPr>
          <w:sz w:val="24"/>
          <w:szCs w:val="24"/>
        </w:rPr>
        <w:t>000 рублей 00 копеек и со сроком предоставления услуги – 12 месяцев</w:t>
      </w:r>
      <w:r w:rsidR="0040443E">
        <w:rPr>
          <w:sz w:val="24"/>
          <w:szCs w:val="24"/>
        </w:rPr>
        <w:t>, объем средств рассчитанный с применением нормативных затрат на приобретение сотовой связи может быть изменен по решению председателя КСП г. Пскова в пределах, утвержденных на эти цели лимитов бюджетных обязательств.</w:t>
      </w:r>
      <w:proofErr w:type="gramEnd"/>
    </w:p>
    <w:p w:rsidR="00F47921" w:rsidRDefault="00F47921" w:rsidP="00F47921">
      <w:pPr>
        <w:pStyle w:val="a3"/>
        <w:ind w:firstLine="709"/>
        <w:jc w:val="both"/>
        <w:rPr>
          <w:sz w:val="24"/>
          <w:szCs w:val="24"/>
        </w:rPr>
      </w:pPr>
    </w:p>
    <w:p w:rsidR="006B1CC9" w:rsidRPr="006B1CC9" w:rsidRDefault="006B1CC9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6B1CC9">
        <w:rPr>
          <w:sz w:val="24"/>
          <w:szCs w:val="24"/>
        </w:rPr>
        <w:t>Расчет затрат на передачу данных с использованием информационно-телекоммуникационной сети «Интернет» и услуги провайдеров для планшетных компьютеров производить в соответствии со следующими нормами:</w:t>
      </w:r>
    </w:p>
    <w:p w:rsidR="006B1CC9" w:rsidRDefault="006B1CC9" w:rsidP="00F47921">
      <w:pPr>
        <w:pStyle w:val="a3"/>
        <w:ind w:firstLine="709"/>
        <w:rPr>
          <w:sz w:val="24"/>
          <w:szCs w:val="24"/>
        </w:rPr>
      </w:pPr>
      <w:r w:rsidRPr="006B1CC9">
        <w:rPr>
          <w:sz w:val="24"/>
          <w:szCs w:val="24"/>
        </w:rPr>
        <w:t xml:space="preserve">- Председатель </w:t>
      </w:r>
      <w:r w:rsidR="00FA0B6C">
        <w:rPr>
          <w:sz w:val="24"/>
          <w:szCs w:val="24"/>
        </w:rPr>
        <w:t xml:space="preserve">КСП г. Пскова </w:t>
      </w:r>
      <w:r w:rsidRPr="006B1CC9">
        <w:rPr>
          <w:sz w:val="24"/>
          <w:szCs w:val="24"/>
        </w:rPr>
        <w:t xml:space="preserve">– 1 </w:t>
      </w:r>
      <w:r w:rsidRPr="006B1CC9">
        <w:rPr>
          <w:sz w:val="24"/>
          <w:szCs w:val="24"/>
          <w:lang w:val="en-US"/>
        </w:rPr>
        <w:t>SIM</w:t>
      </w:r>
      <w:r w:rsidRPr="006B1CC9">
        <w:rPr>
          <w:sz w:val="24"/>
          <w:szCs w:val="24"/>
        </w:rPr>
        <w:t xml:space="preserve">-карта, с ценой услуги не более </w:t>
      </w:r>
      <w:r w:rsidR="00FA0B6C">
        <w:rPr>
          <w:sz w:val="24"/>
          <w:szCs w:val="24"/>
        </w:rPr>
        <w:t>400</w:t>
      </w:r>
      <w:r w:rsidRPr="006B1CC9">
        <w:rPr>
          <w:sz w:val="24"/>
          <w:szCs w:val="24"/>
        </w:rPr>
        <w:t xml:space="preserve"> рублей 00 копеек и со сроком предоставления услуги – 12 месяцев.</w:t>
      </w:r>
    </w:p>
    <w:p w:rsidR="00F47921" w:rsidRDefault="00F47921" w:rsidP="00F47921">
      <w:pPr>
        <w:pStyle w:val="a3"/>
        <w:ind w:firstLine="709"/>
        <w:rPr>
          <w:sz w:val="24"/>
          <w:szCs w:val="24"/>
        </w:rPr>
      </w:pPr>
    </w:p>
    <w:p w:rsidR="00FA0B6C" w:rsidRDefault="00FA0B6C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AE7F82">
        <w:rPr>
          <w:sz w:val="24"/>
          <w:szCs w:val="24"/>
        </w:rPr>
        <w:t xml:space="preserve">Расчет затрат на сеть «Интернет» и услуги </w:t>
      </w:r>
      <w:proofErr w:type="spellStart"/>
      <w:r w:rsidR="00AE7F82">
        <w:rPr>
          <w:sz w:val="24"/>
          <w:szCs w:val="24"/>
        </w:rPr>
        <w:t>интернет-провайдеров</w:t>
      </w:r>
      <w:proofErr w:type="spellEnd"/>
      <w:r w:rsidR="00AE7F82">
        <w:rPr>
          <w:sz w:val="24"/>
          <w:szCs w:val="24"/>
        </w:rPr>
        <w:t>:</w:t>
      </w:r>
    </w:p>
    <w:p w:rsidR="00AE7F82" w:rsidRDefault="00AE7F82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7F82">
        <w:rPr>
          <w:sz w:val="24"/>
          <w:szCs w:val="24"/>
        </w:rPr>
        <w:t xml:space="preserve">канал с пропускной способностью до </w:t>
      </w:r>
      <w:r>
        <w:rPr>
          <w:sz w:val="24"/>
          <w:szCs w:val="24"/>
        </w:rPr>
        <w:t>5</w:t>
      </w:r>
      <w:r w:rsidRPr="00AE7F82">
        <w:rPr>
          <w:sz w:val="24"/>
          <w:szCs w:val="24"/>
        </w:rPr>
        <w:t xml:space="preserve"> Мбит/сек, с ценой аренды не более </w:t>
      </w:r>
      <w:r>
        <w:rPr>
          <w:sz w:val="24"/>
          <w:szCs w:val="24"/>
        </w:rPr>
        <w:t>2</w:t>
      </w:r>
      <w:r w:rsidRPr="00AE7F82">
        <w:rPr>
          <w:sz w:val="24"/>
          <w:szCs w:val="24"/>
        </w:rPr>
        <w:t>000 рублей 00 копеек и со сроком предоставления услуги – 12 месяцев.</w:t>
      </w:r>
    </w:p>
    <w:p w:rsidR="00F47921" w:rsidRDefault="00F47921" w:rsidP="00F47921">
      <w:pPr>
        <w:pStyle w:val="a3"/>
        <w:ind w:firstLine="709"/>
        <w:rPr>
          <w:sz w:val="24"/>
          <w:szCs w:val="24"/>
        </w:rPr>
      </w:pPr>
    </w:p>
    <w:p w:rsidR="00AE7F82" w:rsidRPr="00AE7F82" w:rsidRDefault="00AE7F82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AE7F82">
        <w:rPr>
          <w:sz w:val="24"/>
          <w:szCs w:val="24"/>
        </w:rPr>
        <w:t>Расчет затрат на оплату услуг почтовой связи производить в соответствии со следующими нормами:</w:t>
      </w:r>
    </w:p>
    <w:p w:rsidR="00AE7F82" w:rsidRPr="00AE7F82" w:rsidRDefault="00AE7F82" w:rsidP="00F47921">
      <w:pPr>
        <w:pStyle w:val="a3"/>
        <w:ind w:firstLine="709"/>
        <w:rPr>
          <w:sz w:val="24"/>
          <w:szCs w:val="24"/>
        </w:rPr>
      </w:pPr>
      <w:r w:rsidRPr="00AE7F82">
        <w:rPr>
          <w:sz w:val="24"/>
          <w:szCs w:val="24"/>
        </w:rPr>
        <w:t xml:space="preserve">- планируемое количество отправлений простых писем в пределах города </w:t>
      </w:r>
      <w:r>
        <w:rPr>
          <w:sz w:val="24"/>
          <w:szCs w:val="24"/>
        </w:rPr>
        <w:t>Пскова</w:t>
      </w:r>
      <w:r w:rsidRPr="00AE7F82">
        <w:rPr>
          <w:sz w:val="24"/>
          <w:szCs w:val="24"/>
        </w:rPr>
        <w:t xml:space="preserve"> – не более </w:t>
      </w:r>
      <w:r>
        <w:rPr>
          <w:sz w:val="24"/>
          <w:szCs w:val="24"/>
        </w:rPr>
        <w:t>30</w:t>
      </w:r>
      <w:r w:rsidRPr="00AE7F82">
        <w:rPr>
          <w:sz w:val="24"/>
          <w:szCs w:val="24"/>
        </w:rPr>
        <w:t xml:space="preserve"> штук в год;</w:t>
      </w:r>
    </w:p>
    <w:p w:rsidR="00AE7F82" w:rsidRPr="00AE7F82" w:rsidRDefault="00AE7F82" w:rsidP="00F47921">
      <w:pPr>
        <w:pStyle w:val="a3"/>
        <w:ind w:firstLine="709"/>
        <w:rPr>
          <w:sz w:val="24"/>
          <w:szCs w:val="24"/>
        </w:rPr>
      </w:pPr>
      <w:r w:rsidRPr="00AE7F82">
        <w:rPr>
          <w:sz w:val="24"/>
          <w:szCs w:val="24"/>
        </w:rPr>
        <w:t xml:space="preserve">- цена отправления простого письма в пределах города </w:t>
      </w:r>
      <w:r>
        <w:rPr>
          <w:sz w:val="24"/>
          <w:szCs w:val="24"/>
        </w:rPr>
        <w:t>Пскова</w:t>
      </w:r>
      <w:r w:rsidRPr="00AE7F82">
        <w:rPr>
          <w:sz w:val="24"/>
          <w:szCs w:val="24"/>
        </w:rPr>
        <w:t xml:space="preserve"> – не более 35 рублей 00 копеек;</w:t>
      </w:r>
    </w:p>
    <w:p w:rsidR="00AE7F82" w:rsidRPr="00AE7F82" w:rsidRDefault="00AE7F82" w:rsidP="00F47921">
      <w:pPr>
        <w:pStyle w:val="a3"/>
        <w:ind w:firstLine="709"/>
        <w:rPr>
          <w:sz w:val="24"/>
          <w:szCs w:val="24"/>
        </w:rPr>
      </w:pPr>
      <w:r w:rsidRPr="00AE7F82">
        <w:rPr>
          <w:sz w:val="24"/>
          <w:szCs w:val="24"/>
        </w:rPr>
        <w:t xml:space="preserve">- планируемое количество отправлений заказных писем с уведомлением в пределах города </w:t>
      </w:r>
      <w:r>
        <w:rPr>
          <w:sz w:val="24"/>
          <w:szCs w:val="24"/>
        </w:rPr>
        <w:t>Пскова</w:t>
      </w:r>
      <w:r w:rsidRPr="00AE7F82">
        <w:rPr>
          <w:sz w:val="24"/>
          <w:szCs w:val="24"/>
        </w:rPr>
        <w:t xml:space="preserve"> – не более 10 штук в год;</w:t>
      </w:r>
    </w:p>
    <w:p w:rsidR="00AE7F82" w:rsidRDefault="00AE7F82" w:rsidP="00F47921">
      <w:pPr>
        <w:pStyle w:val="a3"/>
        <w:ind w:firstLine="709"/>
        <w:rPr>
          <w:sz w:val="24"/>
          <w:szCs w:val="24"/>
        </w:rPr>
      </w:pPr>
      <w:r w:rsidRPr="00AE7F82">
        <w:rPr>
          <w:sz w:val="24"/>
          <w:szCs w:val="24"/>
        </w:rPr>
        <w:t xml:space="preserve">- цена отправления заказного письма с уведомлением в пределах города </w:t>
      </w:r>
      <w:r>
        <w:rPr>
          <w:sz w:val="24"/>
          <w:szCs w:val="24"/>
        </w:rPr>
        <w:t>Пскова</w:t>
      </w:r>
      <w:r w:rsidRPr="00AE7F82">
        <w:rPr>
          <w:sz w:val="24"/>
          <w:szCs w:val="24"/>
        </w:rPr>
        <w:t xml:space="preserve"> – не более </w:t>
      </w:r>
      <w:r>
        <w:rPr>
          <w:sz w:val="24"/>
          <w:szCs w:val="24"/>
        </w:rPr>
        <w:t>50</w:t>
      </w:r>
      <w:r w:rsidRPr="00AE7F82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;</w:t>
      </w:r>
    </w:p>
    <w:p w:rsidR="00AE7F82" w:rsidRPr="00AE7F82" w:rsidRDefault="00AE7F82" w:rsidP="00F47921">
      <w:pPr>
        <w:pStyle w:val="a3"/>
        <w:ind w:firstLine="709"/>
        <w:jc w:val="both"/>
        <w:rPr>
          <w:sz w:val="24"/>
          <w:szCs w:val="24"/>
        </w:rPr>
      </w:pPr>
      <w:r w:rsidRPr="00AE7F82">
        <w:rPr>
          <w:sz w:val="24"/>
          <w:szCs w:val="24"/>
        </w:rPr>
        <w:t xml:space="preserve">- планируемое количество отправлений заказных писем с уведомлением </w:t>
      </w:r>
      <w:r>
        <w:rPr>
          <w:sz w:val="24"/>
          <w:szCs w:val="24"/>
        </w:rPr>
        <w:t>за</w:t>
      </w:r>
      <w:r w:rsidRPr="00AE7F82">
        <w:rPr>
          <w:sz w:val="24"/>
          <w:szCs w:val="24"/>
        </w:rPr>
        <w:t xml:space="preserve"> предел</w:t>
      </w:r>
      <w:r>
        <w:rPr>
          <w:sz w:val="24"/>
          <w:szCs w:val="24"/>
        </w:rPr>
        <w:t>ами</w:t>
      </w:r>
      <w:r w:rsidRPr="00AE7F82">
        <w:rPr>
          <w:sz w:val="24"/>
          <w:szCs w:val="24"/>
        </w:rPr>
        <w:t xml:space="preserve"> города Пскова – не более </w:t>
      </w:r>
      <w:r>
        <w:rPr>
          <w:sz w:val="24"/>
          <w:szCs w:val="24"/>
        </w:rPr>
        <w:t>15</w:t>
      </w:r>
      <w:r w:rsidRPr="00AE7F82">
        <w:rPr>
          <w:sz w:val="24"/>
          <w:szCs w:val="24"/>
        </w:rPr>
        <w:t xml:space="preserve"> штук в год;</w:t>
      </w:r>
    </w:p>
    <w:p w:rsidR="00AE7F82" w:rsidRDefault="00AE7F82" w:rsidP="00F47921">
      <w:pPr>
        <w:pStyle w:val="a3"/>
        <w:ind w:firstLine="709"/>
        <w:rPr>
          <w:sz w:val="24"/>
          <w:szCs w:val="24"/>
        </w:rPr>
      </w:pPr>
      <w:r w:rsidRPr="00AE7F82">
        <w:rPr>
          <w:sz w:val="24"/>
          <w:szCs w:val="24"/>
        </w:rPr>
        <w:t xml:space="preserve">- цена отправления заказного письма с уведомлением </w:t>
      </w:r>
      <w:r>
        <w:rPr>
          <w:sz w:val="24"/>
          <w:szCs w:val="24"/>
        </w:rPr>
        <w:t>за</w:t>
      </w:r>
      <w:r w:rsidRPr="00AE7F82">
        <w:rPr>
          <w:sz w:val="24"/>
          <w:szCs w:val="24"/>
        </w:rPr>
        <w:t xml:space="preserve"> предела</w:t>
      </w:r>
      <w:r>
        <w:rPr>
          <w:sz w:val="24"/>
          <w:szCs w:val="24"/>
        </w:rPr>
        <w:t>ми</w:t>
      </w:r>
      <w:r w:rsidRPr="00AE7F82">
        <w:rPr>
          <w:sz w:val="24"/>
          <w:szCs w:val="24"/>
        </w:rPr>
        <w:t xml:space="preserve"> города Пскова – не более </w:t>
      </w:r>
      <w:r>
        <w:rPr>
          <w:sz w:val="24"/>
          <w:szCs w:val="24"/>
        </w:rPr>
        <w:t>70</w:t>
      </w:r>
      <w:r w:rsidRPr="00AE7F82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.</w:t>
      </w:r>
    </w:p>
    <w:p w:rsidR="00F47921" w:rsidRDefault="00F47921" w:rsidP="00F47921">
      <w:pPr>
        <w:pStyle w:val="a3"/>
        <w:ind w:firstLine="709"/>
        <w:rPr>
          <w:sz w:val="24"/>
          <w:szCs w:val="24"/>
        </w:rPr>
      </w:pPr>
    </w:p>
    <w:p w:rsidR="00AE7F82" w:rsidRPr="00F47921" w:rsidRDefault="00AE7F82" w:rsidP="00F47921">
      <w:pPr>
        <w:pStyle w:val="a3"/>
        <w:ind w:firstLine="709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2. Затраты на содержание имущества</w:t>
      </w:r>
    </w:p>
    <w:p w:rsidR="00AE7F82" w:rsidRDefault="00AE7F82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7927A2">
        <w:rPr>
          <w:sz w:val="24"/>
          <w:szCs w:val="24"/>
        </w:rPr>
        <w:t xml:space="preserve">Расчет затрат на техническое обслуживание и </w:t>
      </w:r>
      <w:proofErr w:type="spellStart"/>
      <w:r w:rsidR="007927A2">
        <w:rPr>
          <w:sz w:val="24"/>
          <w:szCs w:val="24"/>
        </w:rPr>
        <w:t>регламен</w:t>
      </w:r>
      <w:r w:rsidR="00C4094B">
        <w:rPr>
          <w:sz w:val="24"/>
          <w:szCs w:val="24"/>
        </w:rPr>
        <w:t>тно</w:t>
      </w:r>
      <w:proofErr w:type="spellEnd"/>
      <w:r w:rsidR="00C4094B">
        <w:rPr>
          <w:sz w:val="24"/>
          <w:szCs w:val="24"/>
        </w:rPr>
        <w:t>-профилактический ремонт локальных вычислительных сетей (далее – ЛВС):</w:t>
      </w:r>
    </w:p>
    <w:p w:rsidR="00C4094B" w:rsidRPr="00AE7F82" w:rsidRDefault="00C4094B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количество ЛВС - 1;</w:t>
      </w:r>
    </w:p>
    <w:p w:rsidR="00195D18" w:rsidRDefault="00C4094B" w:rsidP="00F4792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цена годового обслуживания и ремонта ЛВС – не более 20000 рублей 00 копеек в год.</w:t>
      </w:r>
    </w:p>
    <w:p w:rsidR="00195D18" w:rsidRDefault="00195D18" w:rsidP="00F47921">
      <w:pPr>
        <w:pStyle w:val="a3"/>
        <w:ind w:firstLine="709"/>
        <w:jc w:val="both"/>
        <w:rPr>
          <w:sz w:val="24"/>
          <w:szCs w:val="24"/>
        </w:rPr>
      </w:pPr>
    </w:p>
    <w:p w:rsidR="00195D18" w:rsidRPr="00F47921" w:rsidRDefault="00195D18" w:rsidP="00F47921">
      <w:pPr>
        <w:pStyle w:val="a3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D6A8E" w:rsidRDefault="00195D18" w:rsidP="00F47921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Расчеты з</w:t>
      </w:r>
      <w:r w:rsidRPr="00195D18">
        <w:rPr>
          <w:sz w:val="24"/>
          <w:szCs w:val="24"/>
        </w:rPr>
        <w:t>атрат на оплату услуг по сопровождению программного обеспечения</w:t>
      </w:r>
      <w:r w:rsidR="009D6A8E">
        <w:rPr>
          <w:sz w:val="24"/>
          <w:szCs w:val="24"/>
        </w:rPr>
        <w:t>:</w:t>
      </w:r>
    </w:p>
    <w:p w:rsidR="006A0647" w:rsidRDefault="006A0647" w:rsidP="00F47921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242"/>
        <w:gridCol w:w="2826"/>
      </w:tblGrid>
      <w:tr w:rsidR="006A0647" w:rsidTr="006A0647">
        <w:tc>
          <w:tcPr>
            <w:tcW w:w="4537" w:type="dxa"/>
          </w:tcPr>
          <w:p w:rsidR="006A0647" w:rsidRDefault="006A0647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</w:tcPr>
          <w:p w:rsidR="006A0647" w:rsidRDefault="006A0647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826" w:type="dxa"/>
          </w:tcPr>
          <w:p w:rsidR="006A0647" w:rsidRDefault="006A0647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</w:tc>
      </w:tr>
      <w:tr w:rsidR="006A0647" w:rsidTr="006A0647">
        <w:tc>
          <w:tcPr>
            <w:tcW w:w="4537" w:type="dxa"/>
          </w:tcPr>
          <w:p w:rsidR="006A0647" w:rsidRDefault="00EF2ED4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D6A8E" w:rsidRPr="006A0647">
              <w:rPr>
                <w:sz w:val="24"/>
                <w:szCs w:val="24"/>
              </w:rPr>
              <w:t>нформационно-технологического сопровождения</w:t>
            </w:r>
            <w:r w:rsidR="006A0647" w:rsidRPr="006A0647">
              <w:rPr>
                <w:sz w:val="24"/>
                <w:szCs w:val="24"/>
              </w:rPr>
              <w:t xml:space="preserve"> </w:t>
            </w:r>
            <w:r w:rsidR="009D6A8E" w:rsidRPr="006A0647">
              <w:rPr>
                <w:sz w:val="24"/>
                <w:szCs w:val="24"/>
              </w:rPr>
              <w:t>на персональных компьютерах программных продуктов семейства «1С</w:t>
            </w:r>
            <w:proofErr w:type="gramStart"/>
            <w:r w:rsidR="009D6A8E" w:rsidRPr="006A0647">
              <w:rPr>
                <w:sz w:val="24"/>
                <w:szCs w:val="24"/>
              </w:rPr>
              <w:t>:П</w:t>
            </w:r>
            <w:proofErr w:type="gramEnd"/>
            <w:r w:rsidR="009D6A8E" w:rsidRPr="006A0647">
              <w:rPr>
                <w:sz w:val="24"/>
                <w:szCs w:val="24"/>
              </w:rPr>
              <w:t xml:space="preserve">редприятие 8» </w:t>
            </w:r>
            <w:r w:rsidR="006A0647" w:rsidRPr="006A0647">
              <w:rPr>
                <w:sz w:val="24"/>
                <w:szCs w:val="24"/>
              </w:rPr>
              <w:t xml:space="preserve"> и «1С: КАМИН: расчет заработной платы для бюджетных учреждений»</w:t>
            </w:r>
          </w:p>
        </w:tc>
        <w:tc>
          <w:tcPr>
            <w:tcW w:w="2242" w:type="dxa"/>
          </w:tcPr>
          <w:p w:rsidR="006A0647" w:rsidRDefault="006A064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2826" w:type="dxa"/>
          </w:tcPr>
          <w:p w:rsidR="006A0647" w:rsidRDefault="006A064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55000 рублей 00 копеек</w:t>
            </w:r>
          </w:p>
        </w:tc>
      </w:tr>
      <w:tr w:rsidR="006A0647" w:rsidTr="006A0647">
        <w:tc>
          <w:tcPr>
            <w:tcW w:w="4537" w:type="dxa"/>
          </w:tcPr>
          <w:p w:rsidR="006A0647" w:rsidRDefault="00EF2ED4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A8E" w:rsidRPr="006A0647">
              <w:rPr>
                <w:sz w:val="24"/>
                <w:szCs w:val="24"/>
              </w:rPr>
              <w:t>еисключительных прав (лицензий) на программное обеспечение «</w:t>
            </w:r>
            <w:r w:rsidR="006A0647" w:rsidRPr="006A0647">
              <w:rPr>
                <w:sz w:val="24"/>
                <w:szCs w:val="24"/>
              </w:rPr>
              <w:t>ПП Астрал - отчетность</w:t>
            </w:r>
            <w:r w:rsidR="009D6A8E" w:rsidRPr="006A0647">
              <w:rPr>
                <w:sz w:val="24"/>
                <w:szCs w:val="24"/>
              </w:rPr>
              <w:t>»</w:t>
            </w:r>
            <w:r w:rsidR="006A0647">
              <w:rPr>
                <w:sz w:val="24"/>
                <w:szCs w:val="24"/>
              </w:rPr>
              <w:t xml:space="preserve"> на 1 год</w:t>
            </w:r>
          </w:p>
        </w:tc>
        <w:tc>
          <w:tcPr>
            <w:tcW w:w="2242" w:type="dxa"/>
          </w:tcPr>
          <w:p w:rsidR="006A0647" w:rsidRDefault="006A064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рабочее место</w:t>
            </w:r>
          </w:p>
        </w:tc>
        <w:tc>
          <w:tcPr>
            <w:tcW w:w="2826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 рублей 00 копеек</w:t>
            </w:r>
          </w:p>
        </w:tc>
      </w:tr>
      <w:tr w:rsidR="006A0647" w:rsidTr="006A0647">
        <w:tc>
          <w:tcPr>
            <w:tcW w:w="4537" w:type="dxa"/>
          </w:tcPr>
          <w:p w:rsidR="006A0647" w:rsidRDefault="00EF2ED4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2ED4">
              <w:rPr>
                <w:sz w:val="24"/>
                <w:szCs w:val="24"/>
              </w:rPr>
              <w:t>спользование базового комплекта нормативно-справочной информации, включая ГЭСН и ФЕР, с годовым обновлением на одно рабочее место ПК «ГРАНД-Смета» Право</w:t>
            </w:r>
          </w:p>
        </w:tc>
        <w:tc>
          <w:tcPr>
            <w:tcW w:w="2242" w:type="dxa"/>
          </w:tcPr>
          <w:p w:rsidR="006A0647" w:rsidRDefault="006A064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рабочее место</w:t>
            </w:r>
          </w:p>
        </w:tc>
        <w:tc>
          <w:tcPr>
            <w:tcW w:w="2826" w:type="dxa"/>
          </w:tcPr>
          <w:p w:rsidR="006A0647" w:rsidRDefault="006A0647" w:rsidP="00EF2ED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EF2E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рублей 00 копеек</w:t>
            </w:r>
          </w:p>
        </w:tc>
      </w:tr>
    </w:tbl>
    <w:p w:rsidR="006A0647" w:rsidRDefault="006A0647" w:rsidP="006A0647">
      <w:pPr>
        <w:pStyle w:val="a3"/>
        <w:ind w:left="1095"/>
        <w:jc w:val="both"/>
        <w:rPr>
          <w:sz w:val="24"/>
          <w:szCs w:val="24"/>
        </w:rPr>
      </w:pPr>
    </w:p>
    <w:p w:rsidR="00195D18" w:rsidRDefault="009D6A8E" w:rsidP="00195D1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Расчет затрат на</w:t>
      </w:r>
      <w:r w:rsidR="00195D18" w:rsidRPr="00195D18">
        <w:rPr>
          <w:sz w:val="24"/>
          <w:szCs w:val="24"/>
        </w:rPr>
        <w:t xml:space="preserve"> приобретению простых (неисключительных) лицензий на использование программного обеспечения</w:t>
      </w:r>
      <w:r w:rsidR="00195D18">
        <w:rPr>
          <w:sz w:val="24"/>
          <w:szCs w:val="24"/>
        </w:rPr>
        <w:t>:</w:t>
      </w:r>
      <w:proofErr w:type="gramEnd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18"/>
        <w:gridCol w:w="2826"/>
      </w:tblGrid>
      <w:tr w:rsidR="0040443E" w:rsidTr="0040443E">
        <w:tc>
          <w:tcPr>
            <w:tcW w:w="3261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8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826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</w:tc>
      </w:tr>
      <w:tr w:rsidR="0040443E" w:rsidTr="0040443E">
        <w:tc>
          <w:tcPr>
            <w:tcW w:w="3261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 w:rsidRPr="009D6A8E">
              <w:rPr>
                <w:sz w:val="24"/>
                <w:szCs w:val="24"/>
                <w:lang w:val="en-US"/>
              </w:rPr>
              <w:t>Kaspersky</w:t>
            </w:r>
            <w:r w:rsidRPr="00086C82">
              <w:rPr>
                <w:sz w:val="24"/>
                <w:szCs w:val="24"/>
              </w:rPr>
              <w:t xml:space="preserve"> </w:t>
            </w:r>
            <w:r w:rsidRPr="009D6A8E">
              <w:rPr>
                <w:sz w:val="24"/>
                <w:szCs w:val="24"/>
                <w:lang w:val="en-US"/>
              </w:rPr>
              <w:t>Internet</w:t>
            </w:r>
            <w:r w:rsidRPr="00086C82">
              <w:rPr>
                <w:sz w:val="24"/>
                <w:szCs w:val="24"/>
              </w:rPr>
              <w:t xml:space="preserve"> </w:t>
            </w:r>
            <w:r w:rsidRPr="009D6A8E">
              <w:rPr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18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рабочее место и 1 шт. на ноутбук</w:t>
            </w:r>
          </w:p>
        </w:tc>
        <w:tc>
          <w:tcPr>
            <w:tcW w:w="2826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 рублей 00 копеек</w:t>
            </w:r>
          </w:p>
        </w:tc>
      </w:tr>
      <w:tr w:rsidR="0040443E" w:rsidTr="0040443E">
        <w:tc>
          <w:tcPr>
            <w:tcW w:w="3261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 w:rsidRPr="00086C82">
              <w:rPr>
                <w:sz w:val="24"/>
                <w:szCs w:val="24"/>
              </w:rPr>
              <w:t>Windows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518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рабочее место</w:t>
            </w:r>
          </w:p>
        </w:tc>
        <w:tc>
          <w:tcPr>
            <w:tcW w:w="2826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10000 рублей </w:t>
            </w:r>
            <w:r>
              <w:rPr>
                <w:sz w:val="24"/>
                <w:szCs w:val="24"/>
              </w:rPr>
              <w:lastRenderedPageBreak/>
              <w:t>00 копеек</w:t>
            </w:r>
          </w:p>
        </w:tc>
      </w:tr>
      <w:tr w:rsidR="0040443E" w:rsidTr="0040443E">
        <w:tc>
          <w:tcPr>
            <w:tcW w:w="3261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B03B1">
              <w:rPr>
                <w:sz w:val="24"/>
                <w:szCs w:val="24"/>
              </w:rPr>
              <w:lastRenderedPageBreak/>
              <w:t>Microsoft</w:t>
            </w:r>
            <w:proofErr w:type="spellEnd"/>
            <w:r w:rsidRPr="00DB03B1">
              <w:rPr>
                <w:sz w:val="24"/>
                <w:szCs w:val="24"/>
              </w:rPr>
              <w:t xml:space="preserve"> </w:t>
            </w:r>
            <w:proofErr w:type="spellStart"/>
            <w:r w:rsidRPr="00DB03B1">
              <w:rPr>
                <w:sz w:val="24"/>
                <w:szCs w:val="24"/>
              </w:rPr>
              <w:t>Office</w:t>
            </w:r>
            <w:proofErr w:type="spellEnd"/>
            <w:proofErr w:type="gramStart"/>
            <w:r w:rsidRPr="00DB03B1">
              <w:rPr>
                <w:sz w:val="24"/>
                <w:szCs w:val="24"/>
              </w:rPr>
              <w:t xml:space="preserve"> Д</w:t>
            </w:r>
            <w:proofErr w:type="gramEnd"/>
            <w:r w:rsidRPr="00DB03B1">
              <w:rPr>
                <w:sz w:val="24"/>
                <w:szCs w:val="24"/>
              </w:rPr>
              <w:t>ля дома и бизнеса 2016 для ПК</w:t>
            </w:r>
          </w:p>
        </w:tc>
        <w:tc>
          <w:tcPr>
            <w:tcW w:w="3518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рабочее место</w:t>
            </w:r>
          </w:p>
        </w:tc>
        <w:tc>
          <w:tcPr>
            <w:tcW w:w="2826" w:type="dxa"/>
          </w:tcPr>
          <w:p w:rsidR="0040443E" w:rsidRDefault="0040443E" w:rsidP="004044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18000 рублей 00 копеек</w:t>
            </w:r>
          </w:p>
        </w:tc>
      </w:tr>
    </w:tbl>
    <w:p w:rsidR="00A64A2C" w:rsidRDefault="00A64A2C" w:rsidP="00A64A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ремонт и заправку картриджей: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843"/>
        <w:gridCol w:w="1843"/>
      </w:tblGrid>
      <w:tr w:rsidR="00B7319F" w:rsidTr="004F2382">
        <w:tc>
          <w:tcPr>
            <w:tcW w:w="1985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 w:rsidRPr="00B7319F">
              <w:rPr>
                <w:sz w:val="24"/>
                <w:szCs w:val="24"/>
              </w:rPr>
              <w:t xml:space="preserve">Принтер </w:t>
            </w:r>
            <w:proofErr w:type="spellStart"/>
            <w:r w:rsidRPr="00B7319F">
              <w:rPr>
                <w:sz w:val="24"/>
                <w:szCs w:val="24"/>
              </w:rPr>
              <w:t>Canon</w:t>
            </w:r>
            <w:proofErr w:type="spellEnd"/>
            <w:r w:rsidRPr="00B7319F">
              <w:rPr>
                <w:sz w:val="24"/>
                <w:szCs w:val="24"/>
              </w:rPr>
              <w:t xml:space="preserve"> LBP-2900</w:t>
            </w:r>
          </w:p>
        </w:tc>
        <w:tc>
          <w:tcPr>
            <w:tcW w:w="1701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 w:rsidRPr="00B7319F">
              <w:rPr>
                <w:sz w:val="24"/>
                <w:szCs w:val="24"/>
              </w:rPr>
              <w:t>МФУ Kyocera FS-1120 MFP</w:t>
            </w:r>
          </w:p>
        </w:tc>
        <w:tc>
          <w:tcPr>
            <w:tcW w:w="1843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 w:rsidRPr="00B7319F">
              <w:rPr>
                <w:sz w:val="24"/>
                <w:szCs w:val="24"/>
              </w:rPr>
              <w:t>Принтер НР Р1606</w:t>
            </w:r>
          </w:p>
        </w:tc>
        <w:tc>
          <w:tcPr>
            <w:tcW w:w="1843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 w:rsidRPr="00B7319F">
              <w:rPr>
                <w:sz w:val="24"/>
                <w:szCs w:val="24"/>
              </w:rPr>
              <w:t xml:space="preserve">Факс </w:t>
            </w:r>
            <w:proofErr w:type="spellStart"/>
            <w:r w:rsidRPr="00B7319F">
              <w:rPr>
                <w:sz w:val="24"/>
                <w:szCs w:val="24"/>
              </w:rPr>
              <w:t>Brother</w:t>
            </w:r>
            <w:proofErr w:type="spellEnd"/>
            <w:r w:rsidRPr="00B7319F">
              <w:rPr>
                <w:sz w:val="24"/>
                <w:szCs w:val="24"/>
              </w:rPr>
              <w:t xml:space="preserve"> FAX-2825R</w:t>
            </w:r>
          </w:p>
        </w:tc>
      </w:tr>
      <w:tr w:rsidR="00B7319F" w:rsidTr="004F2382">
        <w:tc>
          <w:tcPr>
            <w:tcW w:w="1985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заправок в год</w:t>
            </w:r>
          </w:p>
        </w:tc>
        <w:tc>
          <w:tcPr>
            <w:tcW w:w="1701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</w:p>
        </w:tc>
        <w:tc>
          <w:tcPr>
            <w:tcW w:w="1701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</w:p>
        </w:tc>
        <w:tc>
          <w:tcPr>
            <w:tcW w:w="1843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</w:p>
        </w:tc>
      </w:tr>
      <w:tr w:rsidR="00B7319F" w:rsidTr="004F2382">
        <w:tc>
          <w:tcPr>
            <w:tcW w:w="1985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предельная на за 1 единицу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B7319F" w:rsidTr="004F2382">
        <w:tc>
          <w:tcPr>
            <w:tcW w:w="1985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ремонтов в год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319F" w:rsidTr="004F2382">
        <w:tc>
          <w:tcPr>
            <w:tcW w:w="1985" w:type="dxa"/>
          </w:tcPr>
          <w:p w:rsidR="00B7319F" w:rsidRDefault="00B7319F" w:rsidP="00A64A2C">
            <w:pPr>
              <w:pStyle w:val="a3"/>
              <w:jc w:val="both"/>
              <w:rPr>
                <w:sz w:val="24"/>
                <w:szCs w:val="24"/>
              </w:rPr>
            </w:pPr>
            <w:r w:rsidRPr="00B7319F">
              <w:rPr>
                <w:sz w:val="24"/>
                <w:szCs w:val="24"/>
              </w:rPr>
              <w:t>Цена предельная на за 1 единицу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B7319F" w:rsidRDefault="00B7319F" w:rsidP="00B731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40443E" w:rsidRDefault="00A64A2C" w:rsidP="00A64A2C">
      <w:pPr>
        <w:pStyle w:val="a3"/>
        <w:ind w:left="10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A2C" w:rsidRDefault="00A64A2C" w:rsidP="0040443E">
      <w:pPr>
        <w:pStyle w:val="a3"/>
        <w:ind w:left="1095"/>
        <w:jc w:val="both"/>
        <w:rPr>
          <w:sz w:val="24"/>
          <w:szCs w:val="24"/>
        </w:rPr>
      </w:pPr>
    </w:p>
    <w:p w:rsidR="0040443E" w:rsidRDefault="0040443E" w:rsidP="00F47921">
      <w:pPr>
        <w:pStyle w:val="a3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Затраты на приобретение основных средств</w:t>
      </w:r>
    </w:p>
    <w:p w:rsidR="00F47921" w:rsidRPr="00F47921" w:rsidRDefault="00F47921" w:rsidP="00F47921">
      <w:pPr>
        <w:pStyle w:val="a3"/>
        <w:ind w:left="709"/>
        <w:jc w:val="both"/>
        <w:rPr>
          <w:b/>
          <w:sz w:val="24"/>
          <w:szCs w:val="24"/>
        </w:rPr>
      </w:pPr>
    </w:p>
    <w:p w:rsidR="009200AC" w:rsidRPr="009200AC" w:rsidRDefault="0040443E" w:rsidP="00F47921">
      <w:pPr>
        <w:pStyle w:val="a4"/>
        <w:numPr>
          <w:ilvl w:val="1"/>
          <w:numId w:val="3"/>
        </w:numPr>
        <w:ind w:left="0" w:firstLine="709"/>
        <w:rPr>
          <w:sz w:val="24"/>
          <w:szCs w:val="24"/>
          <w:lang w:eastAsia="en-US"/>
        </w:rPr>
      </w:pPr>
      <w:r w:rsidRPr="009200AC">
        <w:rPr>
          <w:sz w:val="24"/>
          <w:szCs w:val="24"/>
        </w:rPr>
        <w:t>Расчет затрат на приобретение принтеров, многофункциональных устройств, копировальных аппаратов и иной оргтехники</w:t>
      </w:r>
      <w:r w:rsidR="009200AC" w:rsidRPr="009200AC">
        <w:rPr>
          <w:sz w:val="24"/>
          <w:szCs w:val="24"/>
        </w:rPr>
        <w:t xml:space="preserve"> </w:t>
      </w:r>
      <w:r w:rsidR="009200AC" w:rsidRPr="009200AC">
        <w:rPr>
          <w:sz w:val="24"/>
          <w:szCs w:val="24"/>
          <w:lang w:eastAsia="en-US"/>
        </w:rPr>
        <w:t>(максимальный срок полезного использования – 5 лет)</w:t>
      </w:r>
    </w:p>
    <w:p w:rsidR="0040443E" w:rsidRDefault="0040443E" w:rsidP="00F47921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2296" w:rsidTr="00622296"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622296" w:rsidTr="00622296"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лазерный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 расчете на сотрудника, проводящего за компьютером не менее 50% рабочего времени</w:t>
            </w:r>
          </w:p>
        </w:tc>
        <w:tc>
          <w:tcPr>
            <w:tcW w:w="3191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30000 рублей 00 копеек</w:t>
            </w:r>
          </w:p>
        </w:tc>
      </w:tr>
      <w:tr w:rsidR="00622296" w:rsidTr="00622296"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 для печати и копирования в формате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единица в расчете на каждый кабинет </w:t>
            </w:r>
          </w:p>
        </w:tc>
        <w:tc>
          <w:tcPr>
            <w:tcW w:w="3191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30000 рублей 00 копеек</w:t>
            </w:r>
          </w:p>
        </w:tc>
      </w:tr>
      <w:tr w:rsidR="00622296" w:rsidTr="00622296"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струйный цветной</w:t>
            </w:r>
          </w:p>
        </w:tc>
        <w:tc>
          <w:tcPr>
            <w:tcW w:w="3190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 в расчете на КСП г. Пскова</w:t>
            </w:r>
          </w:p>
        </w:tc>
        <w:tc>
          <w:tcPr>
            <w:tcW w:w="3191" w:type="dxa"/>
          </w:tcPr>
          <w:p w:rsidR="00622296" w:rsidRDefault="00622296" w:rsidP="0062229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30000 рублей 00 копеек</w:t>
            </w:r>
          </w:p>
        </w:tc>
      </w:tr>
    </w:tbl>
    <w:p w:rsidR="00622296" w:rsidRDefault="00622296" w:rsidP="00622296">
      <w:pPr>
        <w:pStyle w:val="a3"/>
        <w:jc w:val="both"/>
        <w:rPr>
          <w:sz w:val="24"/>
          <w:szCs w:val="24"/>
        </w:rPr>
      </w:pPr>
    </w:p>
    <w:p w:rsidR="0040443E" w:rsidRDefault="0040443E" w:rsidP="009D6A8E">
      <w:pPr>
        <w:pStyle w:val="a3"/>
        <w:ind w:firstLine="709"/>
        <w:jc w:val="both"/>
        <w:rPr>
          <w:sz w:val="24"/>
          <w:szCs w:val="24"/>
        </w:rPr>
      </w:pPr>
    </w:p>
    <w:p w:rsidR="009200AC" w:rsidRPr="009200AC" w:rsidRDefault="004767E3" w:rsidP="00F47921">
      <w:pPr>
        <w:pStyle w:val="a4"/>
        <w:numPr>
          <w:ilvl w:val="1"/>
          <w:numId w:val="3"/>
        </w:numPr>
        <w:ind w:left="0" w:firstLine="709"/>
        <w:rPr>
          <w:sz w:val="24"/>
          <w:szCs w:val="24"/>
          <w:lang w:eastAsia="en-US"/>
        </w:rPr>
      </w:pPr>
      <w:r w:rsidRPr="009200AC">
        <w:rPr>
          <w:sz w:val="24"/>
          <w:szCs w:val="24"/>
        </w:rPr>
        <w:t>Расчет затрат на приобретение моноблоков</w:t>
      </w:r>
      <w:r w:rsidR="009200AC" w:rsidRPr="009200AC">
        <w:rPr>
          <w:sz w:val="24"/>
          <w:szCs w:val="24"/>
        </w:rPr>
        <w:t xml:space="preserve"> </w:t>
      </w:r>
      <w:r w:rsidR="009200AC" w:rsidRPr="009200AC">
        <w:rPr>
          <w:sz w:val="24"/>
          <w:szCs w:val="24"/>
          <w:lang w:eastAsia="en-US"/>
        </w:rPr>
        <w:t>(максимальный срок полезного использования – 5 лет)</w:t>
      </w:r>
    </w:p>
    <w:p w:rsidR="00DB03B1" w:rsidRDefault="00DB03B1" w:rsidP="00F47921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9200AC" w:rsidTr="009200AC">
        <w:tc>
          <w:tcPr>
            <w:tcW w:w="2694" w:type="dxa"/>
          </w:tcPr>
          <w:p w:rsidR="009200AC" w:rsidRDefault="009200AC" w:rsidP="004767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количество</w:t>
            </w:r>
          </w:p>
        </w:tc>
        <w:tc>
          <w:tcPr>
            <w:tcW w:w="2551" w:type="dxa"/>
          </w:tcPr>
          <w:p w:rsidR="009200AC" w:rsidRPr="008A398D" w:rsidRDefault="009200AC" w:rsidP="00A87AF6">
            <w:r w:rsidRPr="008A398D">
              <w:t>Норматив обновления</w:t>
            </w:r>
          </w:p>
        </w:tc>
        <w:tc>
          <w:tcPr>
            <w:tcW w:w="4395" w:type="dxa"/>
          </w:tcPr>
          <w:p w:rsidR="009200AC" w:rsidRDefault="009200AC" w:rsidP="004767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</w:tc>
      </w:tr>
      <w:tr w:rsidR="009200AC" w:rsidTr="009200AC">
        <w:tc>
          <w:tcPr>
            <w:tcW w:w="2694" w:type="dxa"/>
          </w:tcPr>
          <w:p w:rsidR="009200AC" w:rsidRDefault="009200AC" w:rsidP="004767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на 1 сотрудника, в должностные обязанности которого входят работа с компьютером </w:t>
            </w:r>
          </w:p>
        </w:tc>
        <w:tc>
          <w:tcPr>
            <w:tcW w:w="2551" w:type="dxa"/>
          </w:tcPr>
          <w:p w:rsidR="009200AC" w:rsidRDefault="009200AC" w:rsidP="00A87AF6">
            <w:r w:rsidRPr="008A398D">
              <w:t>По истечении 5 лет пользования</w:t>
            </w:r>
          </w:p>
        </w:tc>
        <w:tc>
          <w:tcPr>
            <w:tcW w:w="4395" w:type="dxa"/>
          </w:tcPr>
          <w:p w:rsidR="009200AC" w:rsidRDefault="009200AC" w:rsidP="004767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50000 рублей 00 копеек в зависимости от категории сотрудника</w:t>
            </w:r>
          </w:p>
        </w:tc>
      </w:tr>
    </w:tbl>
    <w:p w:rsidR="004767E3" w:rsidRDefault="004767E3" w:rsidP="004767E3">
      <w:pPr>
        <w:pStyle w:val="a3"/>
        <w:ind w:left="1095"/>
        <w:jc w:val="both"/>
        <w:rPr>
          <w:sz w:val="24"/>
          <w:szCs w:val="24"/>
        </w:rPr>
      </w:pPr>
    </w:p>
    <w:p w:rsidR="009200AC" w:rsidRDefault="004767E3" w:rsidP="00F47921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з</w:t>
      </w:r>
      <w:r w:rsidRPr="0040443E">
        <w:rPr>
          <w:sz w:val="24"/>
          <w:szCs w:val="24"/>
        </w:rPr>
        <w:t>атрат на приобретение</w:t>
      </w:r>
      <w:r>
        <w:rPr>
          <w:sz w:val="24"/>
          <w:szCs w:val="24"/>
        </w:rPr>
        <w:t xml:space="preserve"> ноутбука</w:t>
      </w:r>
      <w:r w:rsidR="009200AC">
        <w:rPr>
          <w:sz w:val="24"/>
          <w:szCs w:val="24"/>
        </w:rPr>
        <w:t xml:space="preserve"> </w:t>
      </w:r>
      <w:r w:rsidR="009200AC" w:rsidRPr="00D409D9">
        <w:rPr>
          <w:sz w:val="24"/>
          <w:szCs w:val="24"/>
        </w:rPr>
        <w:t>(максимальный срок полезного использования – 5 лет)</w:t>
      </w:r>
    </w:p>
    <w:p w:rsidR="004767E3" w:rsidRDefault="004767E3" w:rsidP="009200AC">
      <w:pPr>
        <w:pStyle w:val="a3"/>
        <w:ind w:left="720"/>
        <w:jc w:val="both"/>
        <w:rPr>
          <w:sz w:val="24"/>
          <w:szCs w:val="24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4536"/>
      </w:tblGrid>
      <w:tr w:rsidR="009200AC" w:rsidTr="009200AC">
        <w:tc>
          <w:tcPr>
            <w:tcW w:w="2694" w:type="dxa"/>
          </w:tcPr>
          <w:p w:rsidR="009200AC" w:rsidRDefault="009200AC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</w:t>
            </w:r>
            <w:r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410" w:type="dxa"/>
          </w:tcPr>
          <w:p w:rsidR="009200AC" w:rsidRDefault="009200AC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 </w:t>
            </w:r>
            <w:r>
              <w:rPr>
                <w:sz w:val="24"/>
                <w:szCs w:val="24"/>
              </w:rPr>
              <w:lastRenderedPageBreak/>
              <w:t>обновления</w:t>
            </w:r>
          </w:p>
        </w:tc>
        <w:tc>
          <w:tcPr>
            <w:tcW w:w="4536" w:type="dxa"/>
          </w:tcPr>
          <w:p w:rsidR="009200AC" w:rsidRDefault="009200AC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Цена за единицу</w:t>
            </w:r>
          </w:p>
        </w:tc>
      </w:tr>
      <w:tr w:rsidR="009200AC" w:rsidTr="009200AC">
        <w:tc>
          <w:tcPr>
            <w:tcW w:w="2694" w:type="dxa"/>
          </w:tcPr>
          <w:p w:rsidR="009200AC" w:rsidRDefault="009200AC" w:rsidP="004767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шт. на 1 сотрудника, в должностные обязанности которого входит осуществление контрольных мероприятий </w:t>
            </w:r>
          </w:p>
        </w:tc>
        <w:tc>
          <w:tcPr>
            <w:tcW w:w="2410" w:type="dxa"/>
          </w:tcPr>
          <w:p w:rsidR="009200AC" w:rsidRDefault="009200AC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5 лет пользования</w:t>
            </w:r>
          </w:p>
        </w:tc>
        <w:tc>
          <w:tcPr>
            <w:tcW w:w="4536" w:type="dxa"/>
          </w:tcPr>
          <w:p w:rsidR="009200AC" w:rsidRDefault="009200AC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50000 рублей 00 копеек в зависимости от категории сотрудника</w:t>
            </w:r>
          </w:p>
        </w:tc>
      </w:tr>
    </w:tbl>
    <w:p w:rsidR="00553671" w:rsidRDefault="00553671" w:rsidP="00553671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7227" w:rsidRDefault="00697227" w:rsidP="00697227">
      <w:pPr>
        <w:pStyle w:val="a3"/>
        <w:numPr>
          <w:ilvl w:val="1"/>
          <w:numId w:val="3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Расчет з</w:t>
      </w:r>
      <w:r w:rsidRPr="0040443E">
        <w:rPr>
          <w:sz w:val="24"/>
          <w:szCs w:val="24"/>
        </w:rPr>
        <w:t>атрат на приобретение</w:t>
      </w:r>
      <w:r>
        <w:rPr>
          <w:sz w:val="24"/>
          <w:szCs w:val="24"/>
        </w:rPr>
        <w:t xml:space="preserve"> планшетного компьютера </w:t>
      </w:r>
      <w:r w:rsidRPr="00D409D9">
        <w:rPr>
          <w:sz w:val="24"/>
          <w:szCs w:val="24"/>
        </w:rPr>
        <w:t>(максимальный срок полезного использования – 5 лет)</w:t>
      </w:r>
    </w:p>
    <w:p w:rsidR="00697227" w:rsidRDefault="00697227" w:rsidP="00697227">
      <w:pPr>
        <w:pStyle w:val="a3"/>
        <w:ind w:firstLine="708"/>
        <w:jc w:val="both"/>
        <w:rPr>
          <w:sz w:val="24"/>
          <w:szCs w:val="24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4536"/>
      </w:tblGrid>
      <w:tr w:rsidR="00697227" w:rsidTr="00A87AF6">
        <w:tc>
          <w:tcPr>
            <w:tcW w:w="2694" w:type="dxa"/>
          </w:tcPr>
          <w:p w:rsidR="00697227" w:rsidRDefault="0069722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количество</w:t>
            </w:r>
          </w:p>
        </w:tc>
        <w:tc>
          <w:tcPr>
            <w:tcW w:w="2410" w:type="dxa"/>
          </w:tcPr>
          <w:p w:rsidR="00697227" w:rsidRDefault="0069722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обновления</w:t>
            </w:r>
          </w:p>
        </w:tc>
        <w:tc>
          <w:tcPr>
            <w:tcW w:w="4536" w:type="dxa"/>
          </w:tcPr>
          <w:p w:rsidR="00697227" w:rsidRDefault="0069722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</w:p>
        </w:tc>
      </w:tr>
      <w:tr w:rsidR="00697227" w:rsidTr="00A87AF6">
        <w:tc>
          <w:tcPr>
            <w:tcW w:w="2694" w:type="dxa"/>
          </w:tcPr>
          <w:p w:rsidR="00697227" w:rsidRDefault="00697227" w:rsidP="0069722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на председателя КСП г. Пскова </w:t>
            </w:r>
          </w:p>
        </w:tc>
        <w:tc>
          <w:tcPr>
            <w:tcW w:w="2410" w:type="dxa"/>
          </w:tcPr>
          <w:p w:rsidR="00697227" w:rsidRDefault="00697227" w:rsidP="00A87AF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истечении 5 лет пользования</w:t>
            </w:r>
          </w:p>
        </w:tc>
        <w:tc>
          <w:tcPr>
            <w:tcW w:w="4536" w:type="dxa"/>
          </w:tcPr>
          <w:p w:rsidR="00697227" w:rsidRDefault="00697227" w:rsidP="0069722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40000 рублей 00 копеек </w:t>
            </w:r>
          </w:p>
        </w:tc>
      </w:tr>
    </w:tbl>
    <w:p w:rsidR="00553671" w:rsidRDefault="00553671" w:rsidP="004767E3">
      <w:pPr>
        <w:pStyle w:val="a3"/>
        <w:ind w:left="1095"/>
        <w:jc w:val="both"/>
        <w:rPr>
          <w:sz w:val="24"/>
          <w:szCs w:val="24"/>
        </w:rPr>
      </w:pPr>
    </w:p>
    <w:p w:rsidR="00553671" w:rsidRDefault="00553671" w:rsidP="00F47921">
      <w:pPr>
        <w:pStyle w:val="a3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Затраты на приобретение материальных запасов</w:t>
      </w:r>
    </w:p>
    <w:p w:rsidR="00F47921" w:rsidRPr="00F47921" w:rsidRDefault="00F47921" w:rsidP="00F47921">
      <w:pPr>
        <w:pStyle w:val="a3"/>
        <w:ind w:left="709"/>
        <w:jc w:val="both"/>
        <w:rPr>
          <w:b/>
          <w:sz w:val="24"/>
          <w:szCs w:val="24"/>
        </w:rPr>
      </w:pPr>
    </w:p>
    <w:p w:rsidR="00D409D9" w:rsidRPr="009200AC" w:rsidRDefault="00D409D9" w:rsidP="00F47921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200AC">
        <w:rPr>
          <w:sz w:val="24"/>
          <w:szCs w:val="24"/>
        </w:rPr>
        <w:t>Расчет затрат на приобретение системных блоков*(максимальный срок полезного использования – 5 лет)</w:t>
      </w:r>
    </w:p>
    <w:p w:rsidR="009200AC" w:rsidRPr="009200AC" w:rsidRDefault="009200AC" w:rsidP="009200AC">
      <w:pPr>
        <w:pStyle w:val="a3"/>
        <w:ind w:left="1095"/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4253"/>
      </w:tblGrid>
      <w:tr w:rsidR="009200AC" w:rsidRPr="009200AC" w:rsidTr="009200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>
            <w:pPr>
              <w:jc w:val="center"/>
              <w:rPr>
                <w:bCs/>
                <w:sz w:val="24"/>
                <w:szCs w:val="24"/>
              </w:rPr>
            </w:pPr>
            <w:r w:rsidRPr="009200AC">
              <w:rPr>
                <w:bCs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C" w:rsidRPr="009200AC" w:rsidRDefault="009200AC" w:rsidP="00A87AF6">
            <w:pPr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Норматив обновления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jc w:val="center"/>
              <w:rPr>
                <w:bCs/>
                <w:sz w:val="24"/>
                <w:szCs w:val="24"/>
              </w:rPr>
            </w:pPr>
            <w:r w:rsidRPr="009200AC">
              <w:rPr>
                <w:bCs/>
                <w:sz w:val="24"/>
                <w:szCs w:val="24"/>
              </w:rPr>
              <w:t xml:space="preserve">Цена </w:t>
            </w:r>
            <w:r>
              <w:rPr>
                <w:bCs/>
                <w:sz w:val="24"/>
                <w:szCs w:val="24"/>
              </w:rPr>
              <w:t>за единицу</w:t>
            </w:r>
          </w:p>
        </w:tc>
      </w:tr>
      <w:tr w:rsidR="009200AC" w:rsidRPr="009200AC" w:rsidTr="009200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D409D9">
            <w:pPr>
              <w:jc w:val="center"/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не более 20% от фактического наличия рабочих 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C" w:rsidRPr="009200AC" w:rsidRDefault="009200AC" w:rsidP="00A87AF6">
            <w:pPr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По истечении 5 лет 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D409D9">
            <w:pPr>
              <w:jc w:val="center"/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не более 50000 рублей 00 копеек в зависимости от категории сотрудника</w:t>
            </w:r>
          </w:p>
        </w:tc>
      </w:tr>
    </w:tbl>
    <w:p w:rsidR="00D409D9" w:rsidRDefault="00D409D9" w:rsidP="00D409D9">
      <w:pPr>
        <w:widowControl w:val="0"/>
        <w:ind w:firstLine="720"/>
        <w:jc w:val="both"/>
        <w:rPr>
          <w:b/>
          <w:bCs/>
        </w:rPr>
      </w:pPr>
    </w:p>
    <w:p w:rsidR="00D409D9" w:rsidRPr="009200AC" w:rsidRDefault="00D409D9" w:rsidP="00D409D9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</w:rPr>
        <w:t xml:space="preserve">* </w:t>
      </w:r>
      <w:r w:rsidRPr="009200AC">
        <w:rPr>
          <w:sz w:val="24"/>
          <w:szCs w:val="24"/>
        </w:rPr>
        <w:t xml:space="preserve">Приобретение системных блоков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</w:t>
      </w:r>
      <w:r w:rsidR="009200AC">
        <w:rPr>
          <w:sz w:val="24"/>
          <w:szCs w:val="24"/>
        </w:rPr>
        <w:t>20</w:t>
      </w:r>
      <w:r w:rsidRPr="009200AC">
        <w:rPr>
          <w:sz w:val="24"/>
          <w:szCs w:val="24"/>
        </w:rPr>
        <w:t>% от общего количества рабочих станций.</w:t>
      </w:r>
    </w:p>
    <w:p w:rsidR="00D409D9" w:rsidRDefault="00D409D9" w:rsidP="00F47921">
      <w:pPr>
        <w:pStyle w:val="a3"/>
        <w:ind w:firstLine="709"/>
        <w:jc w:val="both"/>
        <w:rPr>
          <w:sz w:val="24"/>
          <w:szCs w:val="24"/>
        </w:rPr>
      </w:pPr>
    </w:p>
    <w:p w:rsidR="009200AC" w:rsidRPr="009200AC" w:rsidRDefault="00553671" w:rsidP="00F47921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9200AC" w:rsidRPr="009200AC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="009200AC" w:rsidRPr="009200AC">
        <w:rPr>
          <w:sz w:val="24"/>
          <w:szCs w:val="24"/>
        </w:rPr>
        <w:t xml:space="preserve"> </w:t>
      </w:r>
      <w:r w:rsidR="009200AC" w:rsidRPr="009200AC">
        <w:rPr>
          <w:bCs/>
          <w:sz w:val="24"/>
          <w:szCs w:val="24"/>
        </w:rPr>
        <w:t>Расчет затрат</w:t>
      </w:r>
      <w:r w:rsidR="009200AC" w:rsidRPr="009200AC">
        <w:rPr>
          <w:sz w:val="24"/>
          <w:szCs w:val="24"/>
        </w:rPr>
        <w:t xml:space="preserve"> </w:t>
      </w:r>
      <w:r w:rsidR="009200AC" w:rsidRPr="009200AC">
        <w:rPr>
          <w:bCs/>
          <w:sz w:val="24"/>
          <w:szCs w:val="24"/>
        </w:rPr>
        <w:t>на приобретение мониторов*</w:t>
      </w:r>
      <w:r w:rsidR="00F47921">
        <w:rPr>
          <w:bCs/>
          <w:sz w:val="24"/>
          <w:szCs w:val="24"/>
        </w:rPr>
        <w:t xml:space="preserve"> </w:t>
      </w:r>
      <w:r w:rsidR="009200AC" w:rsidRPr="009200AC">
        <w:rPr>
          <w:bCs/>
          <w:sz w:val="24"/>
          <w:szCs w:val="24"/>
        </w:rPr>
        <w:t>(максимальный срок полезного использования – 5 лет)</w:t>
      </w:r>
    </w:p>
    <w:p w:rsidR="009200AC" w:rsidRPr="009200AC" w:rsidRDefault="009200AC" w:rsidP="009200AC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842"/>
        <w:gridCol w:w="2978"/>
        <w:gridCol w:w="2551"/>
      </w:tblGrid>
      <w:tr w:rsidR="009200AC" w:rsidRPr="009200AC" w:rsidTr="009200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200AC">
              <w:rPr>
                <w:bCs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C" w:rsidRPr="009200AC" w:rsidRDefault="009200AC" w:rsidP="00A87AF6">
            <w:pPr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Норматив обновления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200AC">
              <w:rPr>
                <w:bCs/>
                <w:sz w:val="24"/>
                <w:szCs w:val="24"/>
              </w:rPr>
              <w:t>Цена приобретения одного монитора,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200AC">
              <w:rPr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9200AC" w:rsidRPr="009200AC" w:rsidTr="009200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 xml:space="preserve">не более 20% от фактического наличия рабочих станций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C" w:rsidRPr="009200AC" w:rsidRDefault="009200AC" w:rsidP="00A87AF6">
            <w:pPr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По истечении 5 лет 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не более 15 000,00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AC" w:rsidRPr="009200AC" w:rsidRDefault="009200AC" w:rsidP="009200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00AC">
              <w:rPr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9200AC" w:rsidRPr="009200AC" w:rsidRDefault="009200AC" w:rsidP="009200AC">
      <w:pPr>
        <w:widowControl w:val="0"/>
        <w:overflowPunct/>
        <w:ind w:firstLine="539"/>
        <w:jc w:val="both"/>
        <w:rPr>
          <w:b/>
          <w:bCs/>
          <w:sz w:val="24"/>
          <w:szCs w:val="24"/>
        </w:rPr>
      </w:pPr>
    </w:p>
    <w:p w:rsidR="009200AC" w:rsidRDefault="009200AC" w:rsidP="009200AC">
      <w:pPr>
        <w:widowControl w:val="0"/>
        <w:overflowPunct/>
        <w:ind w:firstLine="539"/>
        <w:jc w:val="both"/>
        <w:rPr>
          <w:sz w:val="24"/>
          <w:szCs w:val="24"/>
        </w:rPr>
      </w:pPr>
      <w:r w:rsidRPr="009200AC">
        <w:rPr>
          <w:b/>
          <w:bCs/>
          <w:sz w:val="24"/>
          <w:szCs w:val="24"/>
        </w:rPr>
        <w:t xml:space="preserve">* </w:t>
      </w:r>
      <w:r w:rsidRPr="009200AC">
        <w:rPr>
          <w:sz w:val="24"/>
          <w:szCs w:val="24"/>
        </w:rPr>
        <w:t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20% от общего количества рабочих станций.</w:t>
      </w:r>
    </w:p>
    <w:p w:rsidR="00F47921" w:rsidRDefault="00F47921" w:rsidP="009200AC">
      <w:pPr>
        <w:widowControl w:val="0"/>
        <w:overflowPunct/>
        <w:ind w:firstLine="539"/>
        <w:jc w:val="both"/>
        <w:rPr>
          <w:sz w:val="24"/>
          <w:szCs w:val="24"/>
        </w:rPr>
      </w:pPr>
    </w:p>
    <w:p w:rsidR="00BB6BC8" w:rsidRPr="00BB6BC8" w:rsidRDefault="00BB6BC8" w:rsidP="00BB6BC8">
      <w:pPr>
        <w:widowControl w:val="0"/>
        <w:overflowPunct/>
        <w:ind w:firstLine="539"/>
        <w:jc w:val="both"/>
        <w:rPr>
          <w:bCs/>
          <w:sz w:val="24"/>
          <w:szCs w:val="24"/>
        </w:rPr>
      </w:pPr>
      <w:r w:rsidRPr="00BB6BC8">
        <w:rPr>
          <w:sz w:val="24"/>
          <w:szCs w:val="24"/>
        </w:rPr>
        <w:t>5.</w:t>
      </w:r>
      <w:r w:rsidR="00F47921">
        <w:rPr>
          <w:sz w:val="24"/>
          <w:szCs w:val="24"/>
        </w:rPr>
        <w:t>3</w:t>
      </w:r>
      <w:r w:rsidRPr="00BB6BC8">
        <w:rPr>
          <w:sz w:val="24"/>
          <w:szCs w:val="24"/>
        </w:rPr>
        <w:t xml:space="preserve">  </w:t>
      </w:r>
      <w:r w:rsidRPr="00BB6BC8">
        <w:rPr>
          <w:bCs/>
          <w:sz w:val="24"/>
          <w:szCs w:val="24"/>
        </w:rPr>
        <w:t>Расчет затрат</w:t>
      </w:r>
      <w:r w:rsidRPr="00BB6BC8">
        <w:rPr>
          <w:sz w:val="24"/>
          <w:szCs w:val="24"/>
        </w:rPr>
        <w:t xml:space="preserve"> </w:t>
      </w:r>
      <w:r w:rsidRPr="00BB6BC8">
        <w:rPr>
          <w:bCs/>
          <w:sz w:val="24"/>
          <w:szCs w:val="24"/>
        </w:rPr>
        <w:t xml:space="preserve">на приобретение </w:t>
      </w:r>
      <w:r>
        <w:rPr>
          <w:bCs/>
          <w:sz w:val="24"/>
          <w:szCs w:val="24"/>
        </w:rPr>
        <w:t>расходных материалов для вычислительной техники:</w:t>
      </w:r>
    </w:p>
    <w:p w:rsidR="00BB6BC8" w:rsidRPr="00BB6BC8" w:rsidRDefault="00BB6BC8" w:rsidP="00BB6BC8">
      <w:pPr>
        <w:suppressAutoHyphens/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3806"/>
        <w:gridCol w:w="3949"/>
      </w:tblGrid>
      <w:tr w:rsidR="00BB6BC8" w:rsidRPr="00BB6BC8" w:rsidTr="00BB6BC8">
        <w:trPr>
          <w:trHeight w:val="66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lastRenderedPageBreak/>
              <w:t>Наименование запасной части*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>Количество</w:t>
            </w:r>
          </w:p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запасных частей для вычислительной техники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Процессор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Материнская плата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Оперативная память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Блок питания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SSD накопитель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HDD накопитель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Провода, шлейфы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Система охлаждения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Видеокарта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Приводы и считыватели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Периферийное оборудование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Расходные материалы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Модуль памяти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Батарея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Сетевая карта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BB6BC8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lastRenderedPageBreak/>
              <w:t>Жесткий диск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BB6BC8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BB6BC8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C8" w:rsidRPr="00BB6BC8" w:rsidRDefault="00BB6BC8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BB6BC8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2A0793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Мышь-манипулятор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2A0793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BB6B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2A0793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2A0793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Клавиатура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A64A2C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2A0793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A64A2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2A0793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  <w:tr w:rsidR="002A0793" w:rsidRPr="00BB6BC8" w:rsidTr="00BB6BC8">
        <w:trPr>
          <w:trHeight w:val="5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BB6BC8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Колонки стационарные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A64A2C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Определяется по средним фактическим данным за 3 </w:t>
            </w:r>
            <w:proofErr w:type="gramStart"/>
            <w:r w:rsidRPr="002A0793">
              <w:rPr>
                <w:color w:val="000000"/>
                <w:sz w:val="24"/>
                <w:szCs w:val="24"/>
                <w:lang w:eastAsia="zh-CN"/>
              </w:rPr>
              <w:t>предыдущих</w:t>
            </w:r>
            <w:proofErr w:type="gramEnd"/>
            <w:r w:rsidRPr="002A0793">
              <w:rPr>
                <w:color w:val="000000"/>
                <w:sz w:val="24"/>
                <w:szCs w:val="24"/>
                <w:lang w:eastAsia="zh-CN"/>
              </w:rPr>
              <w:t xml:space="preserve"> финансовых года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3" w:rsidRPr="00BB6BC8" w:rsidRDefault="002A0793" w:rsidP="00A64A2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2A0793">
              <w:rPr>
                <w:sz w:val="24"/>
                <w:szCs w:val="24"/>
                <w:lang w:eastAsia="zh-CN"/>
              </w:rPr>
              <w:t>не более 30 % от стоимости единицы вычислительной техники</w:t>
            </w:r>
          </w:p>
        </w:tc>
      </w:tr>
    </w:tbl>
    <w:p w:rsidR="00BB6BC8" w:rsidRPr="00BB6BC8" w:rsidRDefault="00BB6BC8" w:rsidP="00BB6BC8">
      <w:pPr>
        <w:suppressAutoHyphens/>
        <w:overflowPunct/>
        <w:jc w:val="both"/>
        <w:rPr>
          <w:bCs/>
          <w:sz w:val="24"/>
          <w:szCs w:val="24"/>
          <w:lang w:eastAsia="zh-CN"/>
        </w:rPr>
      </w:pPr>
      <w:r w:rsidRPr="00BB6BC8">
        <w:rPr>
          <w:bCs/>
          <w:sz w:val="24"/>
          <w:szCs w:val="24"/>
          <w:lang w:eastAsia="zh-CN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подведомственного учреждения.</w:t>
      </w:r>
    </w:p>
    <w:p w:rsidR="00553671" w:rsidRPr="009200AC" w:rsidRDefault="00553671" w:rsidP="009200AC">
      <w:pPr>
        <w:widowControl w:val="0"/>
        <w:overflowPunct/>
        <w:ind w:firstLine="539"/>
        <w:jc w:val="both"/>
        <w:rPr>
          <w:sz w:val="24"/>
          <w:szCs w:val="24"/>
        </w:rPr>
      </w:pPr>
    </w:p>
    <w:p w:rsidR="00553671" w:rsidRPr="00F47921" w:rsidRDefault="00553671" w:rsidP="00F47921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47921">
        <w:rPr>
          <w:bCs/>
          <w:sz w:val="24"/>
          <w:szCs w:val="24"/>
        </w:rPr>
        <w:t xml:space="preserve">5.3 Расчет затрат на приобретение магнитных, твердотельных и оптических </w:t>
      </w:r>
      <w:r w:rsidR="00F47921">
        <w:rPr>
          <w:bCs/>
          <w:sz w:val="24"/>
          <w:szCs w:val="24"/>
        </w:rPr>
        <w:t>н</w:t>
      </w:r>
      <w:r w:rsidRPr="00F47921">
        <w:rPr>
          <w:bCs/>
          <w:sz w:val="24"/>
          <w:szCs w:val="24"/>
        </w:rPr>
        <w:t>осителей информации</w:t>
      </w:r>
    </w:p>
    <w:p w:rsidR="00553671" w:rsidRPr="00553671" w:rsidRDefault="00553671" w:rsidP="00553671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2"/>
        <w:gridCol w:w="2128"/>
        <w:gridCol w:w="1984"/>
        <w:gridCol w:w="2693"/>
      </w:tblGrid>
      <w:tr w:rsidR="00553671" w:rsidRPr="00553671" w:rsidTr="005536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367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53671">
              <w:rPr>
                <w:bCs/>
                <w:sz w:val="24"/>
                <w:szCs w:val="24"/>
              </w:rPr>
              <w:t>п</w:t>
            </w:r>
            <w:proofErr w:type="gramEnd"/>
            <w:r w:rsidRPr="0055367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367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3671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3671">
              <w:rPr>
                <w:bCs/>
                <w:sz w:val="24"/>
                <w:szCs w:val="24"/>
              </w:rPr>
              <w:t>Цена приобретения за 1 единицу, руб.</w:t>
            </w:r>
          </w:p>
        </w:tc>
      </w:tr>
      <w:tr w:rsidR="00553671" w:rsidRPr="00553671" w:rsidTr="005536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553671">
              <w:rPr>
                <w:sz w:val="24"/>
                <w:szCs w:val="24"/>
              </w:rPr>
              <w:t>флеш</w:t>
            </w:r>
            <w:proofErr w:type="spellEnd"/>
            <w:r w:rsidRPr="00553671">
              <w:rPr>
                <w:sz w:val="24"/>
                <w:szCs w:val="24"/>
              </w:rPr>
              <w:t>-драйв емкостью 16Гб)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553671">
              <w:rPr>
                <w:sz w:val="24"/>
                <w:szCs w:val="24"/>
              </w:rPr>
              <w:t>00,00</w:t>
            </w:r>
          </w:p>
        </w:tc>
      </w:tr>
      <w:tr w:rsidR="00553671" w:rsidRPr="00553671" w:rsidTr="005536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71" w:rsidRPr="00553671" w:rsidRDefault="00553671" w:rsidP="0055367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3671">
              <w:rPr>
                <w:sz w:val="24"/>
                <w:szCs w:val="24"/>
              </w:rPr>
              <w:t>не более 6 000,00</w:t>
            </w:r>
          </w:p>
        </w:tc>
      </w:tr>
    </w:tbl>
    <w:p w:rsidR="00171A70" w:rsidRPr="00F47921" w:rsidRDefault="00171A70" w:rsidP="00F47921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171A70" w:rsidRPr="00F47921" w:rsidRDefault="00171A70" w:rsidP="00F47921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47921">
        <w:rPr>
          <w:bCs/>
          <w:sz w:val="24"/>
          <w:szCs w:val="24"/>
        </w:rPr>
        <w:t>5.4 Расчет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171A70" w:rsidRDefault="00171A70" w:rsidP="00171A70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6"/>
        <w:gridCol w:w="2697"/>
        <w:gridCol w:w="2287"/>
        <w:gridCol w:w="2835"/>
      </w:tblGrid>
      <w:tr w:rsidR="00171A70" w:rsidRPr="00171A70" w:rsidTr="00171A7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71A70">
              <w:rPr>
                <w:bCs/>
                <w:sz w:val="24"/>
                <w:szCs w:val="24"/>
              </w:rPr>
              <w:t xml:space="preserve">Наименование расходного материала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71A70">
              <w:rPr>
                <w:bCs/>
                <w:sz w:val="24"/>
                <w:szCs w:val="24"/>
              </w:rPr>
              <w:t xml:space="preserve">Тип устройства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71A70">
              <w:rPr>
                <w:bCs/>
                <w:sz w:val="24"/>
                <w:szCs w:val="24"/>
              </w:rPr>
              <w:t>Расчетная потребность расходных материалов на одно устройство в год,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71A70">
              <w:rPr>
                <w:bCs/>
                <w:sz w:val="24"/>
                <w:szCs w:val="24"/>
              </w:rPr>
              <w:t>Цена приобретения за ед.</w:t>
            </w:r>
          </w:p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71A70">
              <w:rPr>
                <w:bCs/>
                <w:sz w:val="24"/>
                <w:szCs w:val="24"/>
              </w:rPr>
              <w:t>оригинального расходного материала</w:t>
            </w:r>
          </w:p>
        </w:tc>
      </w:tr>
      <w:tr w:rsidR="00171A70" w:rsidRPr="00171A70" w:rsidTr="00171A7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>Тонер-картридж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>Принтер лазерный, печати формата А</w:t>
            </w:r>
            <w:proofErr w:type="gramStart"/>
            <w:r w:rsidRPr="00171A7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</w:t>
            </w:r>
            <w:r w:rsidRPr="00171A7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30</w:t>
            </w:r>
            <w:r w:rsidRPr="00171A7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рублей </w:t>
            </w:r>
            <w:r w:rsidRPr="00171A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</w:p>
        </w:tc>
      </w:tr>
      <w:tr w:rsidR="00171A70" w:rsidRPr="00171A70" w:rsidTr="00171A7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>Тонер-картридж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>Принтер-сканер-копир (МФУ) лазерный, печати формата А</w:t>
            </w:r>
            <w:proofErr w:type="gramStart"/>
            <w:r w:rsidRPr="00171A7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171A7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5000 рублей </w:t>
            </w:r>
            <w:r w:rsidRPr="00171A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</w:p>
        </w:tc>
      </w:tr>
      <w:tr w:rsidR="00171A70" w:rsidRPr="00171A70" w:rsidTr="00171A7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(баночки)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цветной струйный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  <w:r w:rsidRPr="00171A7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0" w:rsidRPr="00171A70" w:rsidRDefault="00171A70" w:rsidP="00171A7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A7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12000рублей </w:t>
            </w:r>
            <w:r w:rsidRPr="00171A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</w:p>
        </w:tc>
      </w:tr>
    </w:tbl>
    <w:p w:rsidR="00171A70" w:rsidRPr="00171A70" w:rsidRDefault="00171A70" w:rsidP="00171A70">
      <w:pPr>
        <w:overflowPunct/>
        <w:autoSpaceDE/>
        <w:autoSpaceDN/>
        <w:adjustRightInd/>
        <w:rPr>
          <w:bCs/>
          <w:sz w:val="28"/>
          <w:szCs w:val="28"/>
        </w:rPr>
      </w:pPr>
    </w:p>
    <w:p w:rsidR="009200AC" w:rsidRDefault="00171A70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6A0647">
        <w:rPr>
          <w:sz w:val="24"/>
          <w:szCs w:val="24"/>
        </w:rPr>
        <w:t>Р</w:t>
      </w:r>
      <w:r>
        <w:rPr>
          <w:sz w:val="24"/>
          <w:szCs w:val="24"/>
        </w:rPr>
        <w:t xml:space="preserve">асчет затрат на приобретение запасных частей для принтеров, многофункциональных устройств, копировальных аппаратов </w:t>
      </w:r>
      <w:r w:rsidR="006A0647">
        <w:rPr>
          <w:sz w:val="24"/>
          <w:szCs w:val="24"/>
        </w:rPr>
        <w:t>и иной оргтехники</w:t>
      </w:r>
    </w:p>
    <w:p w:rsidR="006A0647" w:rsidRDefault="006A0647" w:rsidP="006A0647">
      <w:pPr>
        <w:pStyle w:val="a3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0647" w:rsidTr="006A0647"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 1 единицу оргтехники в год</w:t>
            </w:r>
          </w:p>
        </w:tc>
        <w:tc>
          <w:tcPr>
            <w:tcW w:w="3191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приобретения за 1 единицу</w:t>
            </w:r>
          </w:p>
        </w:tc>
      </w:tr>
      <w:tr w:rsidR="006A0647" w:rsidTr="006A0647"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Расходные материалы для принтеров лазерных </w:t>
            </w:r>
            <w:r w:rsidRPr="006A0647">
              <w:rPr>
                <w:sz w:val="24"/>
                <w:szCs w:val="24"/>
              </w:rPr>
              <w:t>печати формата А</w:t>
            </w:r>
            <w:proofErr w:type="gramStart"/>
            <w:r w:rsidRPr="006A06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шт.</w:t>
            </w:r>
          </w:p>
        </w:tc>
        <w:tc>
          <w:tcPr>
            <w:tcW w:w="3191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6A0647" w:rsidTr="006A0647"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 w:rsidRPr="006A0647">
              <w:rPr>
                <w:sz w:val="24"/>
                <w:szCs w:val="24"/>
              </w:rPr>
              <w:t>Принтер-сканер-копир (МФУ) лазерный, печати формата А</w:t>
            </w:r>
            <w:proofErr w:type="gramStart"/>
            <w:r w:rsidRPr="006A06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шт.</w:t>
            </w:r>
          </w:p>
        </w:tc>
        <w:tc>
          <w:tcPr>
            <w:tcW w:w="3191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6A0647" w:rsidTr="006A0647"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 w:rsidRPr="006A0647">
              <w:rPr>
                <w:sz w:val="24"/>
                <w:szCs w:val="24"/>
              </w:rPr>
              <w:t>Принтер цветной струйный</w:t>
            </w:r>
          </w:p>
        </w:tc>
        <w:tc>
          <w:tcPr>
            <w:tcW w:w="3190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шт.</w:t>
            </w:r>
          </w:p>
        </w:tc>
        <w:tc>
          <w:tcPr>
            <w:tcW w:w="3191" w:type="dxa"/>
          </w:tcPr>
          <w:p w:rsidR="006A0647" w:rsidRDefault="006A0647" w:rsidP="006A0647">
            <w:pPr>
              <w:pStyle w:val="a3"/>
              <w:jc w:val="both"/>
              <w:rPr>
                <w:sz w:val="24"/>
                <w:szCs w:val="24"/>
              </w:rPr>
            </w:pPr>
            <w:r w:rsidRPr="006A0647">
              <w:rPr>
                <w:sz w:val="24"/>
                <w:szCs w:val="24"/>
              </w:rPr>
              <w:t>Не более 10000 рублей 00 копеек</w:t>
            </w:r>
          </w:p>
        </w:tc>
      </w:tr>
    </w:tbl>
    <w:p w:rsidR="006A0647" w:rsidRDefault="006A0647" w:rsidP="00F47921">
      <w:pPr>
        <w:pStyle w:val="a3"/>
        <w:ind w:firstLine="709"/>
        <w:jc w:val="both"/>
        <w:rPr>
          <w:sz w:val="24"/>
          <w:szCs w:val="24"/>
        </w:rPr>
      </w:pPr>
    </w:p>
    <w:p w:rsidR="006A0647" w:rsidRPr="00F47921" w:rsidRDefault="00697227" w:rsidP="00F47921">
      <w:pPr>
        <w:pStyle w:val="a3"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F47921">
        <w:rPr>
          <w:b/>
          <w:sz w:val="24"/>
          <w:szCs w:val="24"/>
        </w:rPr>
        <w:t>Затраты на коммунальные услуги</w:t>
      </w:r>
    </w:p>
    <w:p w:rsidR="00697227" w:rsidRDefault="00697227" w:rsidP="00F47921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теплоснабжение:</w:t>
      </w:r>
    </w:p>
    <w:p w:rsidR="00697227" w:rsidRDefault="00697227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 на теплоснабжение за 1 Гкал с 01.01.2017 по 01.07.2017 – 1662 рублей 74 копеек;</w:t>
      </w:r>
    </w:p>
    <w:p w:rsidR="00697227" w:rsidRDefault="00697227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227">
        <w:rPr>
          <w:sz w:val="24"/>
          <w:szCs w:val="24"/>
        </w:rPr>
        <w:t xml:space="preserve">тариф на теплоснабжение </w:t>
      </w:r>
      <w:r w:rsidR="00927119" w:rsidRPr="00927119">
        <w:rPr>
          <w:sz w:val="24"/>
          <w:szCs w:val="24"/>
        </w:rPr>
        <w:t xml:space="preserve">за 1 Гкал </w:t>
      </w:r>
      <w:r w:rsidRPr="00697227">
        <w:rPr>
          <w:sz w:val="24"/>
          <w:szCs w:val="24"/>
        </w:rPr>
        <w:t>с 01.0</w:t>
      </w:r>
      <w:r>
        <w:rPr>
          <w:sz w:val="24"/>
          <w:szCs w:val="24"/>
        </w:rPr>
        <w:t>7</w:t>
      </w:r>
      <w:r w:rsidRPr="00697227">
        <w:rPr>
          <w:sz w:val="24"/>
          <w:szCs w:val="24"/>
        </w:rPr>
        <w:t xml:space="preserve">.2017 по </w:t>
      </w:r>
      <w:r>
        <w:rPr>
          <w:sz w:val="24"/>
          <w:szCs w:val="24"/>
        </w:rPr>
        <w:t>31</w:t>
      </w:r>
      <w:r w:rsidRPr="0069722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7227">
        <w:rPr>
          <w:sz w:val="24"/>
          <w:szCs w:val="24"/>
        </w:rPr>
        <w:t xml:space="preserve">.2017 – </w:t>
      </w:r>
      <w:r>
        <w:rPr>
          <w:sz w:val="24"/>
          <w:szCs w:val="24"/>
        </w:rPr>
        <w:t>1747</w:t>
      </w:r>
      <w:r w:rsidRPr="0069722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53</w:t>
      </w:r>
      <w:r w:rsidRPr="00697227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697227" w:rsidRDefault="00697227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площадь помещения 67,40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697227" w:rsidRDefault="00697227" w:rsidP="00F479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теплово</w:t>
      </w:r>
      <w:r w:rsidR="00927119">
        <w:rPr>
          <w:sz w:val="24"/>
          <w:szCs w:val="24"/>
        </w:rPr>
        <w:t>й энергии в год 12,6 Гкал.</w:t>
      </w:r>
    </w:p>
    <w:p w:rsidR="00832DAC" w:rsidRDefault="00832DAC" w:rsidP="00F47921">
      <w:pPr>
        <w:pStyle w:val="a3"/>
        <w:ind w:firstLine="709"/>
        <w:jc w:val="both"/>
        <w:rPr>
          <w:sz w:val="24"/>
          <w:szCs w:val="24"/>
        </w:rPr>
      </w:pPr>
    </w:p>
    <w:p w:rsidR="00927119" w:rsidRPr="00832DAC" w:rsidRDefault="00927119" w:rsidP="00F47921">
      <w:pPr>
        <w:pStyle w:val="a3"/>
        <w:ind w:firstLine="709"/>
        <w:jc w:val="both"/>
        <w:rPr>
          <w:b/>
          <w:sz w:val="24"/>
          <w:szCs w:val="24"/>
        </w:rPr>
      </w:pPr>
      <w:r w:rsidRPr="00832DAC">
        <w:rPr>
          <w:b/>
          <w:sz w:val="24"/>
          <w:szCs w:val="24"/>
        </w:rPr>
        <w:t>7.</w:t>
      </w:r>
      <w:r w:rsidRPr="00832DAC">
        <w:rPr>
          <w:b/>
          <w:sz w:val="28"/>
          <w:szCs w:val="28"/>
        </w:rPr>
        <w:t xml:space="preserve"> </w:t>
      </w:r>
      <w:r w:rsidRPr="00832DAC">
        <w:rPr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27119" w:rsidRPr="00A67DED" w:rsidRDefault="00927119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</w:rPr>
        <w:t xml:space="preserve">7.1 Расчет </w:t>
      </w:r>
      <w:r w:rsidRPr="00A67DED">
        <w:rPr>
          <w:sz w:val="24"/>
          <w:szCs w:val="24"/>
          <w:lang w:eastAsia="ru-RU"/>
        </w:rPr>
        <w:t xml:space="preserve">затрат на техническое обслуживание и </w:t>
      </w:r>
      <w:proofErr w:type="spellStart"/>
      <w:r w:rsidRPr="00A67DED">
        <w:rPr>
          <w:sz w:val="24"/>
          <w:szCs w:val="24"/>
          <w:lang w:eastAsia="ru-RU"/>
        </w:rPr>
        <w:t>регламентно</w:t>
      </w:r>
      <w:proofErr w:type="spellEnd"/>
      <w:r w:rsidRPr="00A67DED">
        <w:rPr>
          <w:sz w:val="24"/>
          <w:szCs w:val="24"/>
          <w:lang w:eastAsia="ru-RU"/>
        </w:rPr>
        <w:t>-профилактический ремонт систем охранно-тревожной сигнализации:</w:t>
      </w:r>
    </w:p>
    <w:p w:rsidR="00927119" w:rsidRPr="00A67DED" w:rsidRDefault="00927119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>- охранно-пожарная сигнализация, система установки ППКОП «Юпитер-8П» - 1 устройство;</w:t>
      </w:r>
    </w:p>
    <w:p w:rsidR="00927119" w:rsidRDefault="00927119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>- цена годового обслуживания 1 устройства – не более 24000 рублей 00 копеек.</w:t>
      </w:r>
    </w:p>
    <w:p w:rsidR="00A67DED" w:rsidRPr="00A67DED" w:rsidRDefault="00A67D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:rsidR="00927119" w:rsidRPr="00A67DED" w:rsidRDefault="00911588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 xml:space="preserve">7.2 Расчет затрат на техническое обслуживание и </w:t>
      </w:r>
      <w:proofErr w:type="spellStart"/>
      <w:r w:rsidRPr="00A67DED">
        <w:rPr>
          <w:sz w:val="24"/>
          <w:szCs w:val="24"/>
          <w:lang w:eastAsia="ru-RU"/>
        </w:rPr>
        <w:t>регламентно</w:t>
      </w:r>
      <w:proofErr w:type="spellEnd"/>
      <w:r w:rsidRPr="00A67DED">
        <w:rPr>
          <w:sz w:val="24"/>
          <w:szCs w:val="24"/>
          <w:lang w:eastAsia="ru-RU"/>
        </w:rPr>
        <w:t>-профилактический ремонт систем кондиционирования и вентиляции:</w:t>
      </w:r>
    </w:p>
    <w:p w:rsidR="00911588" w:rsidRPr="00A67DED" w:rsidRDefault="00911588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>- системы кондиционирования – 3 установки;</w:t>
      </w:r>
    </w:p>
    <w:p w:rsidR="00911588" w:rsidRPr="00A67DED" w:rsidRDefault="00911588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 xml:space="preserve">- </w:t>
      </w:r>
      <w:r w:rsidR="002E2030" w:rsidRPr="00A67DED">
        <w:rPr>
          <w:sz w:val="24"/>
          <w:szCs w:val="24"/>
          <w:lang w:eastAsia="ru-RU"/>
        </w:rPr>
        <w:t>цена разового технического обслуживания 1 установки – не более 3000 рублей 00 копеек;</w:t>
      </w:r>
    </w:p>
    <w:p w:rsidR="002E2030" w:rsidRDefault="002E2030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 xml:space="preserve">- цена за </w:t>
      </w:r>
      <w:proofErr w:type="spellStart"/>
      <w:r w:rsidRPr="00A67DED">
        <w:rPr>
          <w:sz w:val="24"/>
          <w:szCs w:val="24"/>
          <w:lang w:eastAsia="ru-RU"/>
        </w:rPr>
        <w:t>регламентно</w:t>
      </w:r>
      <w:proofErr w:type="spellEnd"/>
      <w:r w:rsidRPr="00A67DED">
        <w:rPr>
          <w:sz w:val="24"/>
          <w:szCs w:val="24"/>
          <w:lang w:eastAsia="ru-RU"/>
        </w:rPr>
        <w:t>-профилактический ремонт 1 установки – не более 10000 рублей 00 копеек в год.</w:t>
      </w:r>
    </w:p>
    <w:p w:rsidR="00A67DED" w:rsidRPr="00A67DED" w:rsidRDefault="00A67D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:rsidR="00736C77" w:rsidRDefault="00736C77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 xml:space="preserve">7.3. Затраты на техническое обслуживание и </w:t>
      </w:r>
      <w:proofErr w:type="spellStart"/>
      <w:r w:rsidRPr="00A67DED">
        <w:rPr>
          <w:sz w:val="24"/>
          <w:szCs w:val="24"/>
          <w:lang w:eastAsia="ru-RU"/>
        </w:rPr>
        <w:t>регламентно</w:t>
      </w:r>
      <w:proofErr w:type="spellEnd"/>
      <w:r w:rsidRPr="00A67DED">
        <w:rPr>
          <w:sz w:val="24"/>
          <w:szCs w:val="24"/>
          <w:lang w:eastAsia="ru-RU"/>
        </w:rPr>
        <w:t>-профилактический ремонт бытового оборудования определяется по фактическим затратам в отчетном финансовом году.</w:t>
      </w:r>
    </w:p>
    <w:p w:rsidR="00A67DED" w:rsidRPr="00A67DED" w:rsidRDefault="00A67DED" w:rsidP="00F47921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:rsidR="00832DAC" w:rsidRPr="00A67DED" w:rsidRDefault="00832DAC" w:rsidP="00832DAC">
      <w:pPr>
        <w:pStyle w:val="a3"/>
        <w:numPr>
          <w:ilvl w:val="1"/>
          <w:numId w:val="10"/>
        </w:numPr>
        <w:jc w:val="both"/>
        <w:rPr>
          <w:sz w:val="24"/>
          <w:szCs w:val="24"/>
          <w:lang w:eastAsia="ru-RU"/>
        </w:rPr>
      </w:pPr>
      <w:r w:rsidRPr="00A67DED">
        <w:rPr>
          <w:sz w:val="24"/>
          <w:szCs w:val="24"/>
          <w:lang w:eastAsia="ru-RU"/>
        </w:rPr>
        <w:t>Расчет затрат на уборку помещения КСП г. Пскова</w:t>
      </w:r>
      <w:r w:rsidR="00792E7A" w:rsidRPr="00A67DED">
        <w:rPr>
          <w:sz w:val="24"/>
          <w:szCs w:val="24"/>
          <w:lang w:eastAsia="ru-RU"/>
        </w:rPr>
        <w:t>:</w:t>
      </w:r>
    </w:p>
    <w:tbl>
      <w:tblPr>
        <w:tblW w:w="90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3260"/>
      </w:tblGrid>
      <w:tr w:rsidR="00736C77" w:rsidRPr="00736C77" w:rsidTr="00736C77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Содержание услуги (перечень действий)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  <w:r w:rsidRPr="00736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 xml:space="preserve">Цена за год </w:t>
            </w:r>
          </w:p>
        </w:tc>
      </w:tr>
      <w:tr w:rsidR="00736C77" w:rsidRPr="00736C77" w:rsidTr="00736C77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36C77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влажная уборка полов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30000 рублей 00 копеек</w:t>
            </w:r>
          </w:p>
        </w:tc>
      </w:tr>
      <w:tr w:rsidR="00736C77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 xml:space="preserve">уборка пыли со всех </w:t>
            </w:r>
            <w:r w:rsidRPr="00736C77">
              <w:rPr>
                <w:sz w:val="24"/>
                <w:szCs w:val="24"/>
              </w:rPr>
              <w:lastRenderedPageBreak/>
              <w:t>горизонтальных поверхностей (протирка подоконников, полировка столов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10000 рублей 00 </w:t>
            </w:r>
            <w:r>
              <w:rPr>
                <w:sz w:val="24"/>
                <w:szCs w:val="24"/>
              </w:rPr>
              <w:lastRenderedPageBreak/>
              <w:t>копеек</w:t>
            </w:r>
          </w:p>
        </w:tc>
      </w:tr>
      <w:tr w:rsidR="00736C77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влажная уборка и полировка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736C77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вынос мусора с последующей заменой использованных пакетов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7DED">
              <w:rPr>
                <w:sz w:val="24"/>
                <w:szCs w:val="24"/>
              </w:rPr>
              <w:t>Не более 8000 рублей 00 копеек</w:t>
            </w:r>
          </w:p>
        </w:tc>
      </w:tr>
      <w:tr w:rsidR="00736C77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A67D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736C77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36C77">
              <w:rPr>
                <w:sz w:val="24"/>
                <w:szCs w:val="24"/>
              </w:rPr>
              <w:t>уход за декоративными частями интерьера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C77" w:rsidRPr="00736C77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A67DED" w:rsidRPr="00736C77" w:rsidTr="00736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DED" w:rsidRPr="00736C77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DED" w:rsidRPr="00736C77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окон (4 окна)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DED" w:rsidRDefault="00A67DED" w:rsidP="00A67DE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DED" w:rsidRDefault="00A67DED" w:rsidP="00736C7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 рублей 00 копеек</w:t>
            </w:r>
          </w:p>
        </w:tc>
      </w:tr>
    </w:tbl>
    <w:p w:rsidR="00792E7A" w:rsidRDefault="00792E7A" w:rsidP="00792E7A">
      <w:pPr>
        <w:pStyle w:val="a3"/>
        <w:ind w:left="1069"/>
        <w:jc w:val="both"/>
        <w:rPr>
          <w:sz w:val="22"/>
          <w:lang w:eastAsia="ru-RU"/>
        </w:rPr>
      </w:pPr>
    </w:p>
    <w:p w:rsidR="00832DAC" w:rsidRDefault="00832DAC" w:rsidP="00F47921">
      <w:pPr>
        <w:pStyle w:val="a3"/>
        <w:ind w:firstLine="709"/>
        <w:jc w:val="both"/>
        <w:rPr>
          <w:sz w:val="22"/>
          <w:lang w:eastAsia="ru-RU"/>
        </w:rPr>
      </w:pPr>
    </w:p>
    <w:p w:rsidR="002E2030" w:rsidRDefault="002E2030" w:rsidP="00832DAC">
      <w:pPr>
        <w:pStyle w:val="ConsPlusNormal"/>
        <w:numPr>
          <w:ilvl w:val="0"/>
          <w:numId w:val="11"/>
        </w:numPr>
        <w:ind w:left="0" w:firstLine="709"/>
        <w:rPr>
          <w:b/>
          <w:sz w:val="24"/>
          <w:szCs w:val="24"/>
        </w:rPr>
      </w:pPr>
      <w:proofErr w:type="gramStart"/>
      <w:r w:rsidRPr="00832DAC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832DAC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832DAC" w:rsidRDefault="00832DAC" w:rsidP="00832DAC">
      <w:pPr>
        <w:pStyle w:val="ConsPlusNormal"/>
        <w:ind w:firstLine="709"/>
        <w:rPr>
          <w:sz w:val="24"/>
          <w:szCs w:val="24"/>
        </w:rPr>
      </w:pPr>
    </w:p>
    <w:p w:rsidR="002E2030" w:rsidRDefault="002E2030" w:rsidP="002E2030">
      <w:pPr>
        <w:pStyle w:val="ConsPlusNormal"/>
        <w:rPr>
          <w:sz w:val="22"/>
          <w:szCs w:val="20"/>
        </w:rPr>
      </w:pPr>
      <w:r>
        <w:rPr>
          <w:sz w:val="24"/>
          <w:szCs w:val="24"/>
        </w:rPr>
        <w:t xml:space="preserve">8.1 Расчеты </w:t>
      </w:r>
      <w:r w:rsidRPr="002E2030">
        <w:rPr>
          <w:sz w:val="22"/>
          <w:szCs w:val="20"/>
        </w:rPr>
        <w:t xml:space="preserve">затрат на приобретение </w:t>
      </w:r>
      <w:proofErr w:type="spellStart"/>
      <w:r w:rsidRPr="002E2030">
        <w:rPr>
          <w:sz w:val="22"/>
          <w:szCs w:val="20"/>
        </w:rPr>
        <w:t>спецжурналов</w:t>
      </w:r>
      <w:proofErr w:type="spellEnd"/>
      <w:r>
        <w:rPr>
          <w:sz w:val="22"/>
          <w:szCs w:val="20"/>
        </w:rPr>
        <w:t>:</w:t>
      </w:r>
    </w:p>
    <w:p w:rsidR="00122F35" w:rsidRDefault="00122F35" w:rsidP="002E2030">
      <w:pPr>
        <w:pStyle w:val="ConsPlusNormal"/>
        <w:rPr>
          <w:sz w:val="22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1701"/>
        <w:gridCol w:w="2127"/>
      </w:tblGrid>
      <w:tr w:rsidR="00122F35" w:rsidRPr="00122F35" w:rsidTr="00122F35">
        <w:tc>
          <w:tcPr>
            <w:tcW w:w="3402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bCs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2127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год</w:t>
            </w:r>
          </w:p>
        </w:tc>
      </w:tr>
      <w:tr w:rsidR="00122F35" w:rsidRPr="00122F35" w:rsidTr="00122F35">
        <w:tc>
          <w:tcPr>
            <w:tcW w:w="3402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Научно-практический журнал «Вестник АКСОР»</w:t>
            </w:r>
          </w:p>
        </w:tc>
        <w:tc>
          <w:tcPr>
            <w:tcW w:w="2126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22F35" w:rsidRPr="00122F35" w:rsidRDefault="00122F35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 рублей 00 копеек</w:t>
            </w:r>
          </w:p>
        </w:tc>
      </w:tr>
      <w:tr w:rsidR="00122F35" w:rsidRPr="00122F35" w:rsidTr="00122F35">
        <w:tc>
          <w:tcPr>
            <w:tcW w:w="3402" w:type="dxa"/>
          </w:tcPr>
          <w:p w:rsid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Научно-практический журнал «Государственный аудит. Право. Экономика»</w:t>
            </w:r>
          </w:p>
        </w:tc>
        <w:tc>
          <w:tcPr>
            <w:tcW w:w="2126" w:type="dxa"/>
          </w:tcPr>
          <w:p w:rsidR="00122F35" w:rsidRP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22F35" w:rsidRPr="00122F35" w:rsidRDefault="00122F35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2F35" w:rsidRDefault="00122F35" w:rsidP="00122F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 рублей 00 копеек</w:t>
            </w:r>
          </w:p>
        </w:tc>
      </w:tr>
    </w:tbl>
    <w:p w:rsidR="002E2030" w:rsidRDefault="002E2030" w:rsidP="002E2030">
      <w:pPr>
        <w:pStyle w:val="ConsPlusNormal"/>
        <w:rPr>
          <w:sz w:val="24"/>
          <w:szCs w:val="24"/>
        </w:rPr>
      </w:pPr>
    </w:p>
    <w:p w:rsidR="00832DAC" w:rsidRDefault="00832DAC" w:rsidP="00832DAC">
      <w:pPr>
        <w:pStyle w:val="ConsPlusNormal"/>
        <w:ind w:firstLine="709"/>
        <w:rPr>
          <w:sz w:val="22"/>
          <w:szCs w:val="20"/>
        </w:rPr>
      </w:pPr>
    </w:p>
    <w:p w:rsidR="008B4486" w:rsidRDefault="008B4486" w:rsidP="00832DAC">
      <w:pPr>
        <w:pStyle w:val="ConsPlusNormal"/>
        <w:numPr>
          <w:ilvl w:val="1"/>
          <w:numId w:val="11"/>
        </w:numPr>
        <w:ind w:left="0"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Расчет </w:t>
      </w:r>
      <w:r w:rsidRPr="008B4486">
        <w:rPr>
          <w:sz w:val="22"/>
          <w:szCs w:val="20"/>
        </w:rPr>
        <w:t>затраты н</w:t>
      </w:r>
      <w:r>
        <w:rPr>
          <w:sz w:val="22"/>
          <w:szCs w:val="20"/>
        </w:rPr>
        <w:t>а</w:t>
      </w:r>
      <w:r w:rsidRPr="008B4486">
        <w:rPr>
          <w:sz w:val="22"/>
          <w:szCs w:val="20"/>
        </w:rPr>
        <w:t xml:space="preserve">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</w:t>
      </w:r>
      <w:r>
        <w:rPr>
          <w:sz w:val="22"/>
          <w:szCs w:val="20"/>
        </w:rPr>
        <w:t>:</w:t>
      </w:r>
    </w:p>
    <w:p w:rsidR="00832DAC" w:rsidRDefault="00832DAC" w:rsidP="00832DAC">
      <w:pPr>
        <w:pStyle w:val="ConsPlusNormal"/>
        <w:ind w:left="1770"/>
        <w:jc w:val="both"/>
        <w:rPr>
          <w:sz w:val="22"/>
          <w:szCs w:val="20"/>
        </w:rPr>
      </w:pPr>
    </w:p>
    <w:p w:rsidR="008B4486" w:rsidRDefault="00832DAC" w:rsidP="002E2030">
      <w:pPr>
        <w:pStyle w:val="ConsPlusNormal"/>
        <w:rPr>
          <w:sz w:val="22"/>
          <w:szCs w:val="20"/>
        </w:rPr>
      </w:pPr>
      <w:r>
        <w:rPr>
          <w:sz w:val="22"/>
          <w:szCs w:val="20"/>
        </w:rPr>
        <w:t>Подписка на газеты</w:t>
      </w:r>
      <w:r w:rsidR="008B4486">
        <w:rPr>
          <w:sz w:val="22"/>
          <w:szCs w:val="20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1701"/>
        <w:gridCol w:w="2127"/>
      </w:tblGrid>
      <w:tr w:rsidR="008B4486" w:rsidRPr="00122F35" w:rsidTr="00A87AF6">
        <w:tc>
          <w:tcPr>
            <w:tcW w:w="3402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bCs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2127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год</w:t>
            </w:r>
          </w:p>
        </w:tc>
      </w:tr>
      <w:tr w:rsidR="008B4486" w:rsidRPr="00122F35" w:rsidTr="00A87AF6">
        <w:tc>
          <w:tcPr>
            <w:tcW w:w="3402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Псковские новости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8B4486" w:rsidRPr="00122F35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4486" w:rsidRPr="00122F35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 рублей 00 копеек</w:t>
            </w:r>
          </w:p>
        </w:tc>
      </w:tr>
      <w:tr w:rsidR="008B4486" w:rsidTr="00A87AF6">
        <w:tc>
          <w:tcPr>
            <w:tcW w:w="3402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Псковская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  <w:r w:rsidRPr="00122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8B4486" w:rsidRPr="00122F35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 рублей 00 копеек</w:t>
            </w:r>
          </w:p>
        </w:tc>
      </w:tr>
      <w:tr w:rsidR="008B4486" w:rsidTr="00A87AF6">
        <w:tc>
          <w:tcPr>
            <w:tcW w:w="3402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Псковская</w:t>
            </w:r>
            <w:proofErr w:type="gramEnd"/>
            <w:r>
              <w:rPr>
                <w:sz w:val="24"/>
                <w:szCs w:val="24"/>
              </w:rPr>
              <w:t xml:space="preserve"> правда - Вече</w:t>
            </w:r>
          </w:p>
        </w:tc>
        <w:tc>
          <w:tcPr>
            <w:tcW w:w="2126" w:type="dxa"/>
          </w:tcPr>
          <w:p w:rsidR="008B4486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8B4486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 рублей 00 копеек</w:t>
            </w:r>
          </w:p>
        </w:tc>
      </w:tr>
    </w:tbl>
    <w:p w:rsidR="008B4486" w:rsidRDefault="008B4486" w:rsidP="00927119">
      <w:pPr>
        <w:pStyle w:val="a3"/>
        <w:ind w:left="1095"/>
        <w:jc w:val="both"/>
        <w:rPr>
          <w:sz w:val="24"/>
          <w:szCs w:val="24"/>
        </w:rPr>
      </w:pPr>
    </w:p>
    <w:p w:rsidR="008B4486" w:rsidRDefault="008B4486" w:rsidP="00927119">
      <w:pPr>
        <w:pStyle w:val="a3"/>
        <w:ind w:left="1095"/>
        <w:jc w:val="both"/>
        <w:rPr>
          <w:sz w:val="24"/>
          <w:szCs w:val="24"/>
        </w:rPr>
      </w:pPr>
    </w:p>
    <w:p w:rsidR="00A67DED" w:rsidRDefault="00A67DED" w:rsidP="00927119">
      <w:pPr>
        <w:pStyle w:val="a3"/>
        <w:ind w:left="1095"/>
        <w:jc w:val="both"/>
        <w:rPr>
          <w:sz w:val="24"/>
          <w:szCs w:val="24"/>
        </w:rPr>
      </w:pPr>
    </w:p>
    <w:p w:rsidR="002E2030" w:rsidRDefault="008B4486" w:rsidP="008B44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литература</w:t>
      </w:r>
      <w:r w:rsidR="000072B1">
        <w:rPr>
          <w:sz w:val="24"/>
          <w:szCs w:val="24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1701"/>
        <w:gridCol w:w="2127"/>
      </w:tblGrid>
      <w:tr w:rsidR="008B4486" w:rsidRPr="00122F35" w:rsidTr="00A87AF6">
        <w:tc>
          <w:tcPr>
            <w:tcW w:w="3402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bCs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 w:rsidRPr="00122F35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2127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год</w:t>
            </w:r>
            <w:r w:rsidR="00201D6E">
              <w:rPr>
                <w:sz w:val="24"/>
                <w:szCs w:val="24"/>
              </w:rPr>
              <w:t xml:space="preserve"> за 1 единицу </w:t>
            </w:r>
          </w:p>
        </w:tc>
      </w:tr>
      <w:tr w:rsidR="008B4486" w:rsidRPr="00122F35" w:rsidTr="00A87AF6">
        <w:tc>
          <w:tcPr>
            <w:tcW w:w="3402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год</w:t>
            </w:r>
          </w:p>
        </w:tc>
        <w:tc>
          <w:tcPr>
            <w:tcW w:w="1701" w:type="dxa"/>
          </w:tcPr>
          <w:p w:rsidR="008B4486" w:rsidRPr="00122F35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B4486" w:rsidRPr="00122F35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400 рублей 00 копеек</w:t>
            </w:r>
          </w:p>
        </w:tc>
      </w:tr>
      <w:tr w:rsidR="008B4486" w:rsidTr="00A87AF6">
        <w:tc>
          <w:tcPr>
            <w:tcW w:w="3402" w:type="dxa"/>
          </w:tcPr>
          <w:p w:rsidR="008B4486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</w:t>
            </w:r>
            <w:r w:rsidRPr="00122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4486" w:rsidRPr="00122F35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B4486" w:rsidRPr="00122F35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 рублей 00 копеек</w:t>
            </w:r>
          </w:p>
        </w:tc>
      </w:tr>
      <w:tr w:rsidR="008B4486" w:rsidTr="00A87AF6">
        <w:tc>
          <w:tcPr>
            <w:tcW w:w="3402" w:type="dxa"/>
          </w:tcPr>
          <w:p w:rsidR="008B4486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кодекс</w:t>
            </w:r>
          </w:p>
        </w:tc>
        <w:tc>
          <w:tcPr>
            <w:tcW w:w="2126" w:type="dxa"/>
          </w:tcPr>
          <w:p w:rsidR="008B4486" w:rsidRDefault="008B4486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8B4486" w:rsidRDefault="008B4486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4486" w:rsidRDefault="008B4486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рублей 00 копеек</w:t>
            </w:r>
          </w:p>
        </w:tc>
      </w:tr>
      <w:tr w:rsidR="008B4486" w:rsidTr="00A87AF6">
        <w:tc>
          <w:tcPr>
            <w:tcW w:w="3402" w:type="dxa"/>
          </w:tcPr>
          <w:p w:rsidR="008B4486" w:rsidRDefault="000072B1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о </w:t>
            </w:r>
            <w:proofErr w:type="spellStart"/>
            <w:r>
              <w:rPr>
                <w:sz w:val="24"/>
                <w:szCs w:val="24"/>
              </w:rPr>
              <w:t>госзакупках</w:t>
            </w:r>
            <w:proofErr w:type="spellEnd"/>
          </w:p>
        </w:tc>
        <w:tc>
          <w:tcPr>
            <w:tcW w:w="2126" w:type="dxa"/>
          </w:tcPr>
          <w:p w:rsidR="008B4486" w:rsidRDefault="000072B1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B4486" w:rsidRDefault="000072B1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4486" w:rsidRDefault="000072B1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рублей 00 копеек</w:t>
            </w:r>
          </w:p>
        </w:tc>
      </w:tr>
      <w:tr w:rsidR="00201D6E" w:rsidTr="00A87AF6">
        <w:tc>
          <w:tcPr>
            <w:tcW w:w="3402" w:type="dxa"/>
          </w:tcPr>
          <w:p w:rsidR="00201D6E" w:rsidRDefault="00201D6E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руководства по бухгалтерскому учету</w:t>
            </w:r>
          </w:p>
        </w:tc>
        <w:tc>
          <w:tcPr>
            <w:tcW w:w="2126" w:type="dxa"/>
          </w:tcPr>
          <w:p w:rsidR="00201D6E" w:rsidRDefault="00201D6E" w:rsidP="00A87A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1701" w:type="dxa"/>
          </w:tcPr>
          <w:p w:rsidR="00201D6E" w:rsidRDefault="00201D6E" w:rsidP="00832D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01D6E" w:rsidRDefault="00201D6E" w:rsidP="008B44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 рублей 00 копеек</w:t>
            </w:r>
          </w:p>
        </w:tc>
      </w:tr>
    </w:tbl>
    <w:p w:rsidR="007664FF" w:rsidRDefault="007664FF" w:rsidP="008D1D66">
      <w:pPr>
        <w:pStyle w:val="a3"/>
        <w:jc w:val="both"/>
        <w:rPr>
          <w:sz w:val="24"/>
          <w:szCs w:val="24"/>
        </w:rPr>
      </w:pPr>
    </w:p>
    <w:p w:rsidR="0002468D" w:rsidRDefault="0002468D" w:rsidP="0002468D">
      <w:pPr>
        <w:pStyle w:val="a3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электронные правовые справочные системы:</w:t>
      </w:r>
    </w:p>
    <w:p w:rsidR="0002468D" w:rsidRDefault="0002468D" w:rsidP="0002468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Электронно-справочная система обслуживание за 12 месяцев – не более 70000 рублей 00 копеек.</w:t>
      </w:r>
    </w:p>
    <w:p w:rsidR="0002468D" w:rsidRDefault="0002468D" w:rsidP="008D1D66">
      <w:pPr>
        <w:pStyle w:val="a3"/>
        <w:jc w:val="both"/>
        <w:rPr>
          <w:sz w:val="24"/>
          <w:szCs w:val="24"/>
        </w:rPr>
      </w:pPr>
    </w:p>
    <w:p w:rsidR="008B4486" w:rsidRPr="00832DAC" w:rsidRDefault="008D1D66" w:rsidP="00832DAC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32DAC">
        <w:rPr>
          <w:sz w:val="24"/>
          <w:szCs w:val="24"/>
        </w:rPr>
        <w:t>8.</w:t>
      </w:r>
      <w:r w:rsidR="0002468D">
        <w:rPr>
          <w:sz w:val="24"/>
          <w:szCs w:val="24"/>
        </w:rPr>
        <w:t>4</w:t>
      </w:r>
      <w:r w:rsidRPr="00832DAC">
        <w:rPr>
          <w:sz w:val="24"/>
          <w:szCs w:val="24"/>
        </w:rPr>
        <w:t xml:space="preserve"> Расчет за</w:t>
      </w:r>
      <w:r w:rsidRPr="00832DAC">
        <w:rPr>
          <w:sz w:val="24"/>
          <w:szCs w:val="24"/>
          <w:lang w:eastAsia="ru-RU"/>
        </w:rPr>
        <w:t>трат на проведение диспансеризации работников: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8D1D66" w:rsidTr="008D1D66">
        <w:tc>
          <w:tcPr>
            <w:tcW w:w="3402" w:type="dxa"/>
          </w:tcPr>
          <w:p w:rsidR="008D1D66" w:rsidRDefault="008D1D66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 возрастам</w:t>
            </w:r>
          </w:p>
        </w:tc>
        <w:tc>
          <w:tcPr>
            <w:tcW w:w="1985" w:type="dxa"/>
          </w:tcPr>
          <w:p w:rsidR="008D1D66" w:rsidRDefault="008D1D66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подлежащих диспансеризации</w:t>
            </w:r>
          </w:p>
        </w:tc>
        <w:tc>
          <w:tcPr>
            <w:tcW w:w="3969" w:type="dxa"/>
          </w:tcPr>
          <w:p w:rsidR="008D1D66" w:rsidRDefault="008D1D66" w:rsidP="008D1D66">
            <w:pPr>
              <w:pStyle w:val="a3"/>
              <w:jc w:val="both"/>
              <w:rPr>
                <w:sz w:val="24"/>
                <w:szCs w:val="24"/>
              </w:rPr>
            </w:pPr>
            <w:r w:rsidRPr="008D1D66">
              <w:rPr>
                <w:sz w:val="22"/>
                <w:lang w:eastAsia="ru-RU"/>
              </w:rPr>
              <w:t>цена проведения диспансеризации в расчете на 1 работника</w:t>
            </w:r>
          </w:p>
        </w:tc>
      </w:tr>
      <w:tr w:rsidR="008D1D66" w:rsidTr="008D1D66">
        <w:tc>
          <w:tcPr>
            <w:tcW w:w="3402" w:type="dxa"/>
          </w:tcPr>
          <w:p w:rsidR="008D1D66" w:rsidRDefault="008D1D66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до 40 лет</w:t>
            </w:r>
          </w:p>
        </w:tc>
        <w:tc>
          <w:tcPr>
            <w:tcW w:w="1985" w:type="dxa"/>
          </w:tcPr>
          <w:p w:rsidR="008D1D66" w:rsidRDefault="008D1D66" w:rsidP="00832D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1D66" w:rsidRDefault="007664FF" w:rsidP="00832D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832D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 рублей 00 копеек</w:t>
            </w:r>
          </w:p>
        </w:tc>
      </w:tr>
      <w:tr w:rsidR="008D1D66" w:rsidTr="008D1D66">
        <w:tc>
          <w:tcPr>
            <w:tcW w:w="3402" w:type="dxa"/>
          </w:tcPr>
          <w:p w:rsidR="008D1D66" w:rsidRDefault="007664FF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после 40 лет</w:t>
            </w:r>
          </w:p>
        </w:tc>
        <w:tc>
          <w:tcPr>
            <w:tcW w:w="1985" w:type="dxa"/>
          </w:tcPr>
          <w:p w:rsidR="008D1D66" w:rsidRDefault="007664FF" w:rsidP="00832D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1D66" w:rsidRDefault="007664FF" w:rsidP="00832D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32DA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 рублей 00 копеек</w:t>
            </w:r>
          </w:p>
        </w:tc>
      </w:tr>
      <w:tr w:rsidR="008D1D66" w:rsidTr="008D1D66">
        <w:tc>
          <w:tcPr>
            <w:tcW w:w="3402" w:type="dxa"/>
          </w:tcPr>
          <w:p w:rsidR="008D1D66" w:rsidRDefault="007664FF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до 40 лет</w:t>
            </w:r>
          </w:p>
        </w:tc>
        <w:tc>
          <w:tcPr>
            <w:tcW w:w="1985" w:type="dxa"/>
          </w:tcPr>
          <w:p w:rsidR="008D1D66" w:rsidRDefault="007664FF" w:rsidP="00832D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1D66" w:rsidRDefault="007664FF" w:rsidP="00832D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32DA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 рублей 00 копеек</w:t>
            </w:r>
          </w:p>
        </w:tc>
      </w:tr>
      <w:tr w:rsidR="008D1D66" w:rsidTr="008D1D66">
        <w:tc>
          <w:tcPr>
            <w:tcW w:w="3402" w:type="dxa"/>
          </w:tcPr>
          <w:p w:rsidR="008D1D66" w:rsidRDefault="007664FF" w:rsidP="008D1D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после 40 лет</w:t>
            </w:r>
          </w:p>
        </w:tc>
        <w:tc>
          <w:tcPr>
            <w:tcW w:w="1985" w:type="dxa"/>
          </w:tcPr>
          <w:p w:rsidR="008D1D66" w:rsidRDefault="007710B3" w:rsidP="00832D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1D66" w:rsidRDefault="007664FF" w:rsidP="00832D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832D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рублей 00 копеек</w:t>
            </w:r>
          </w:p>
        </w:tc>
      </w:tr>
    </w:tbl>
    <w:p w:rsidR="007664FF" w:rsidRDefault="007664FF" w:rsidP="00927119">
      <w:pPr>
        <w:pStyle w:val="a3"/>
        <w:ind w:left="1095"/>
        <w:jc w:val="both"/>
        <w:rPr>
          <w:sz w:val="24"/>
          <w:szCs w:val="24"/>
        </w:rPr>
      </w:pPr>
    </w:p>
    <w:p w:rsidR="008D1D66" w:rsidRDefault="007664FF" w:rsidP="007664F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2468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7664FF">
        <w:rPr>
          <w:sz w:val="24"/>
          <w:szCs w:val="24"/>
        </w:rPr>
        <w:t>Расчет затрат на</w:t>
      </w:r>
      <w:r>
        <w:rPr>
          <w:sz w:val="24"/>
          <w:szCs w:val="24"/>
        </w:rPr>
        <w:t xml:space="preserve"> услуги вневедомственной охраны:</w:t>
      </w:r>
    </w:p>
    <w:p w:rsidR="007664FF" w:rsidRDefault="007664FF" w:rsidP="007664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 более 57000 рублей 00 копеек в течение года.</w:t>
      </w:r>
    </w:p>
    <w:p w:rsidR="00201D6E" w:rsidRDefault="00201D6E" w:rsidP="007664FF">
      <w:pPr>
        <w:pStyle w:val="a3"/>
        <w:jc w:val="both"/>
        <w:rPr>
          <w:sz w:val="24"/>
          <w:szCs w:val="24"/>
        </w:rPr>
      </w:pPr>
    </w:p>
    <w:p w:rsidR="007664FF" w:rsidRDefault="007664FF" w:rsidP="00306B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2468D">
        <w:rPr>
          <w:sz w:val="24"/>
          <w:szCs w:val="24"/>
        </w:rPr>
        <w:t>6</w:t>
      </w:r>
      <w:r>
        <w:rPr>
          <w:sz w:val="24"/>
          <w:szCs w:val="24"/>
        </w:rPr>
        <w:t xml:space="preserve"> Расчет затрат на оплату договоров </w:t>
      </w:r>
      <w:r w:rsidR="001F3358">
        <w:rPr>
          <w:sz w:val="24"/>
          <w:szCs w:val="24"/>
        </w:rPr>
        <w:t>по привлечению аудиторских организаций и специалистов: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3685"/>
      </w:tblGrid>
      <w:tr w:rsidR="007710B3" w:rsidTr="007710B3">
        <w:tc>
          <w:tcPr>
            <w:tcW w:w="2392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1 часа работы</w:t>
            </w:r>
          </w:p>
        </w:tc>
        <w:tc>
          <w:tcPr>
            <w:tcW w:w="368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работы</w:t>
            </w:r>
          </w:p>
        </w:tc>
      </w:tr>
      <w:tr w:rsidR="007710B3" w:rsidTr="007710B3">
        <w:tc>
          <w:tcPr>
            <w:tcW w:w="2392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- геодезист</w:t>
            </w:r>
          </w:p>
        </w:tc>
        <w:tc>
          <w:tcPr>
            <w:tcW w:w="3245" w:type="dxa"/>
          </w:tcPr>
          <w:p w:rsidR="007710B3" w:rsidRDefault="007710B3" w:rsidP="007710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 рублей 00 копеек</w:t>
            </w:r>
          </w:p>
        </w:tc>
        <w:tc>
          <w:tcPr>
            <w:tcW w:w="368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часов</w:t>
            </w:r>
          </w:p>
        </w:tc>
      </w:tr>
      <w:tr w:rsidR="007710B3" w:rsidTr="007710B3">
        <w:tc>
          <w:tcPr>
            <w:tcW w:w="2392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– лаборант</w:t>
            </w:r>
          </w:p>
        </w:tc>
        <w:tc>
          <w:tcPr>
            <w:tcW w:w="324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 рублей 00 копеек</w:t>
            </w:r>
          </w:p>
        </w:tc>
        <w:tc>
          <w:tcPr>
            <w:tcW w:w="368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часов</w:t>
            </w:r>
          </w:p>
        </w:tc>
      </w:tr>
      <w:tr w:rsidR="007710B3" w:rsidTr="007710B3">
        <w:tc>
          <w:tcPr>
            <w:tcW w:w="2392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– по строительству дорог</w:t>
            </w:r>
          </w:p>
        </w:tc>
        <w:tc>
          <w:tcPr>
            <w:tcW w:w="324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 рублей 00 копеек</w:t>
            </w:r>
          </w:p>
        </w:tc>
        <w:tc>
          <w:tcPr>
            <w:tcW w:w="3685" w:type="dxa"/>
          </w:tcPr>
          <w:p w:rsidR="007710B3" w:rsidRDefault="007710B3" w:rsidP="00766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часов</w:t>
            </w:r>
          </w:p>
        </w:tc>
      </w:tr>
    </w:tbl>
    <w:p w:rsidR="007710B3" w:rsidRDefault="007710B3" w:rsidP="007664FF">
      <w:pPr>
        <w:pStyle w:val="a3"/>
        <w:jc w:val="both"/>
        <w:rPr>
          <w:sz w:val="24"/>
          <w:szCs w:val="24"/>
        </w:rPr>
      </w:pPr>
    </w:p>
    <w:p w:rsidR="00A67DED" w:rsidRDefault="00A67DED" w:rsidP="00306B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2468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306B76">
        <w:rPr>
          <w:sz w:val="24"/>
          <w:szCs w:val="24"/>
        </w:rPr>
        <w:t>Расчет страховой премии при страховании на случай причинения вреда здоровью в связи с исполнением  полномочий:</w:t>
      </w:r>
    </w:p>
    <w:p w:rsidR="00845628" w:rsidRDefault="00845628" w:rsidP="0084562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845628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4562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45628">
        <w:rPr>
          <w:sz w:val="24"/>
          <w:szCs w:val="24"/>
        </w:rPr>
        <w:t xml:space="preserve"> от 20.04.1995 </w:t>
      </w:r>
      <w:r>
        <w:rPr>
          <w:sz w:val="24"/>
          <w:szCs w:val="24"/>
        </w:rPr>
        <w:t>№</w:t>
      </w:r>
      <w:r w:rsidRPr="00845628">
        <w:rPr>
          <w:sz w:val="24"/>
          <w:szCs w:val="24"/>
        </w:rPr>
        <w:t xml:space="preserve"> 45-ФЗ</w:t>
      </w:r>
      <w:r>
        <w:rPr>
          <w:sz w:val="24"/>
          <w:szCs w:val="24"/>
        </w:rPr>
        <w:t xml:space="preserve"> «</w:t>
      </w:r>
      <w:r w:rsidRPr="0084562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45628">
        <w:rPr>
          <w:sz w:val="24"/>
          <w:szCs w:val="24"/>
        </w:rPr>
        <w:t>государственной защите судей, должностных лиц правоохранительных и контролирующих органов</w:t>
      </w:r>
      <w:r>
        <w:rPr>
          <w:sz w:val="24"/>
          <w:szCs w:val="24"/>
        </w:rPr>
        <w:t>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544"/>
      </w:tblGrid>
      <w:tr w:rsidR="00942EC4" w:rsidTr="00942EC4">
        <w:tc>
          <w:tcPr>
            <w:tcW w:w="2392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386" w:type="dxa"/>
          </w:tcPr>
          <w:p w:rsidR="00942EC4" w:rsidRPr="00845628" w:rsidRDefault="00942EC4" w:rsidP="008456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страхов</w:t>
            </w:r>
            <w:r w:rsidR="00EB75DE">
              <w:rPr>
                <w:sz w:val="24"/>
                <w:szCs w:val="24"/>
              </w:rPr>
              <w:t xml:space="preserve">ой </w:t>
            </w:r>
            <w:r w:rsidR="00EB75DE">
              <w:rPr>
                <w:sz w:val="24"/>
                <w:szCs w:val="24"/>
              </w:rPr>
              <w:lastRenderedPageBreak/>
              <w:t>выплаты</w:t>
            </w:r>
            <w:r>
              <w:rPr>
                <w:sz w:val="24"/>
                <w:szCs w:val="24"/>
              </w:rPr>
              <w:t xml:space="preserve"> (равная </w:t>
            </w:r>
            <w:r w:rsidRPr="00845628">
              <w:rPr>
                <w:sz w:val="24"/>
                <w:szCs w:val="24"/>
              </w:rPr>
              <w:t>180-кратному размеру среднемесячно</w:t>
            </w:r>
            <w:r>
              <w:rPr>
                <w:sz w:val="24"/>
                <w:szCs w:val="24"/>
              </w:rPr>
              <w:t>го</w:t>
            </w:r>
            <w:r w:rsidRPr="00845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денежного вознаграждения)</w:t>
            </w:r>
            <w:r w:rsidRPr="00845628">
              <w:rPr>
                <w:sz w:val="24"/>
                <w:szCs w:val="24"/>
              </w:rPr>
              <w:t xml:space="preserve"> </w:t>
            </w:r>
          </w:p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Страховая премия на 1 </w:t>
            </w:r>
            <w:r>
              <w:rPr>
                <w:sz w:val="24"/>
                <w:szCs w:val="24"/>
              </w:rPr>
              <w:lastRenderedPageBreak/>
              <w:t>сотрудника</w:t>
            </w:r>
          </w:p>
        </w:tc>
      </w:tr>
      <w:tr w:rsidR="00942EC4" w:rsidTr="00942EC4">
        <w:tc>
          <w:tcPr>
            <w:tcW w:w="2392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КСП (лицо, замещающее муниципальную должность)</w:t>
            </w:r>
          </w:p>
        </w:tc>
        <w:tc>
          <w:tcPr>
            <w:tcW w:w="3386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2797200 рублей 00 копеек</w:t>
            </w:r>
          </w:p>
        </w:tc>
        <w:tc>
          <w:tcPr>
            <w:tcW w:w="3544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30000 рублей 00 копеек</w:t>
            </w:r>
          </w:p>
        </w:tc>
      </w:tr>
      <w:tr w:rsidR="00942EC4" w:rsidTr="00942EC4">
        <w:tc>
          <w:tcPr>
            <w:tcW w:w="2392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КСП </w:t>
            </w:r>
            <w:r w:rsidRPr="00942EC4">
              <w:rPr>
                <w:sz w:val="24"/>
                <w:szCs w:val="24"/>
              </w:rPr>
              <w:t>(лицо, замещающее муниципальную должность)</w:t>
            </w:r>
          </w:p>
        </w:tc>
        <w:tc>
          <w:tcPr>
            <w:tcW w:w="3386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2331000 рублей 00 копеек</w:t>
            </w:r>
          </w:p>
        </w:tc>
        <w:tc>
          <w:tcPr>
            <w:tcW w:w="3544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28000 рублей 00 копеек</w:t>
            </w:r>
          </w:p>
        </w:tc>
      </w:tr>
      <w:tr w:rsidR="00942EC4" w:rsidTr="00942EC4">
        <w:tc>
          <w:tcPr>
            <w:tcW w:w="2392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942EC4">
              <w:rPr>
                <w:sz w:val="24"/>
                <w:szCs w:val="24"/>
              </w:rPr>
              <w:t>(лицо, замещающее муниципальную должность)</w:t>
            </w:r>
          </w:p>
        </w:tc>
        <w:tc>
          <w:tcPr>
            <w:tcW w:w="3386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1864620 рублей 00 копеек</w:t>
            </w:r>
          </w:p>
        </w:tc>
        <w:tc>
          <w:tcPr>
            <w:tcW w:w="3544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20000 рублей 00 копеек</w:t>
            </w:r>
          </w:p>
        </w:tc>
      </w:tr>
      <w:tr w:rsidR="00942EC4" w:rsidTr="00942EC4">
        <w:tc>
          <w:tcPr>
            <w:tcW w:w="2392" w:type="dxa"/>
          </w:tcPr>
          <w:p w:rsidR="00942EC4" w:rsidRDefault="00942EC4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аппарата (муниципальный служащий)</w:t>
            </w:r>
          </w:p>
        </w:tc>
        <w:tc>
          <w:tcPr>
            <w:tcW w:w="3386" w:type="dxa"/>
          </w:tcPr>
          <w:p w:rsidR="00942EC4" w:rsidRDefault="00EB75DE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841860 рублей 00 копеек</w:t>
            </w:r>
          </w:p>
        </w:tc>
        <w:tc>
          <w:tcPr>
            <w:tcW w:w="3544" w:type="dxa"/>
          </w:tcPr>
          <w:p w:rsidR="00942EC4" w:rsidRDefault="00EB75DE" w:rsidP="008456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15000 рублей 00 копеек</w:t>
            </w:r>
          </w:p>
        </w:tc>
      </w:tr>
    </w:tbl>
    <w:p w:rsidR="00845628" w:rsidRDefault="00845628" w:rsidP="00845628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B75DE" w:rsidRPr="00EB75DE" w:rsidTr="00EB75DE">
        <w:tc>
          <w:tcPr>
            <w:tcW w:w="2376" w:type="dxa"/>
          </w:tcPr>
          <w:p w:rsidR="00EB75DE" w:rsidRPr="00EB75DE" w:rsidRDefault="00EB75DE" w:rsidP="00EB75DE">
            <w:pPr>
              <w:pStyle w:val="a3"/>
              <w:ind w:firstLine="709"/>
              <w:rPr>
                <w:sz w:val="24"/>
                <w:szCs w:val="24"/>
              </w:rPr>
            </w:pPr>
            <w:r w:rsidRPr="00EB75D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EB75DE" w:rsidRPr="00EB75DE" w:rsidRDefault="00EB75DE" w:rsidP="00EB75DE">
            <w:pPr>
              <w:pStyle w:val="a3"/>
              <w:jc w:val="both"/>
              <w:rPr>
                <w:sz w:val="24"/>
                <w:szCs w:val="24"/>
              </w:rPr>
            </w:pPr>
            <w:r w:rsidRPr="00EB75DE">
              <w:rPr>
                <w:sz w:val="24"/>
                <w:szCs w:val="24"/>
              </w:rPr>
              <w:t>Полная стоимость страхо</w:t>
            </w:r>
            <w:r>
              <w:rPr>
                <w:sz w:val="24"/>
                <w:szCs w:val="24"/>
              </w:rPr>
              <w:t>вой выплаты</w:t>
            </w:r>
            <w:r w:rsidRPr="00EB75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EB75DE" w:rsidRPr="00EB75DE" w:rsidRDefault="00EB75DE" w:rsidP="00EB75DE">
            <w:pPr>
              <w:pStyle w:val="a3"/>
              <w:rPr>
                <w:sz w:val="24"/>
                <w:szCs w:val="24"/>
              </w:rPr>
            </w:pPr>
            <w:r w:rsidRPr="00EB75DE">
              <w:rPr>
                <w:sz w:val="24"/>
                <w:szCs w:val="24"/>
              </w:rPr>
              <w:t>Страховая премия на 1 сотрудника</w:t>
            </w:r>
          </w:p>
        </w:tc>
      </w:tr>
      <w:tr w:rsidR="00EB75DE" w:rsidRPr="00EB75DE" w:rsidTr="00EB75DE">
        <w:tc>
          <w:tcPr>
            <w:tcW w:w="2376" w:type="dxa"/>
          </w:tcPr>
          <w:p w:rsidR="00EB75DE" w:rsidRPr="00EB75DE" w:rsidRDefault="00EB75DE" w:rsidP="00EB75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(муниципальный служащий)</w:t>
            </w:r>
          </w:p>
        </w:tc>
        <w:tc>
          <w:tcPr>
            <w:tcW w:w="3402" w:type="dxa"/>
          </w:tcPr>
          <w:p w:rsidR="00EB75DE" w:rsidRPr="00EB75DE" w:rsidRDefault="00EB75DE" w:rsidP="00EB75D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 рублей 00 копеек</w:t>
            </w:r>
          </w:p>
        </w:tc>
        <w:tc>
          <w:tcPr>
            <w:tcW w:w="3544" w:type="dxa"/>
          </w:tcPr>
          <w:p w:rsidR="00EB75DE" w:rsidRPr="00EB75DE" w:rsidRDefault="00EB75DE" w:rsidP="00EB75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EB75DE" w:rsidRPr="00EB75DE" w:rsidTr="00EB75DE">
        <w:tc>
          <w:tcPr>
            <w:tcW w:w="2376" w:type="dxa"/>
          </w:tcPr>
          <w:p w:rsidR="00EB75DE" w:rsidRPr="00EB75DE" w:rsidRDefault="00EB75DE" w:rsidP="00EB75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(муниципальный служащий)</w:t>
            </w:r>
          </w:p>
        </w:tc>
        <w:tc>
          <w:tcPr>
            <w:tcW w:w="3402" w:type="dxa"/>
          </w:tcPr>
          <w:p w:rsidR="00EB75DE" w:rsidRPr="00EB75DE" w:rsidRDefault="00EB75DE" w:rsidP="00EB75D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рублей 00 копеек</w:t>
            </w:r>
          </w:p>
        </w:tc>
        <w:tc>
          <w:tcPr>
            <w:tcW w:w="3544" w:type="dxa"/>
          </w:tcPr>
          <w:p w:rsidR="00EB75DE" w:rsidRPr="00EB75DE" w:rsidRDefault="00EB75DE" w:rsidP="00EB75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7000 рублей 00 копеек</w:t>
            </w:r>
          </w:p>
        </w:tc>
      </w:tr>
    </w:tbl>
    <w:p w:rsidR="00EB75DE" w:rsidRPr="00845628" w:rsidRDefault="00EB75DE" w:rsidP="00845628">
      <w:pPr>
        <w:pStyle w:val="a3"/>
        <w:ind w:firstLine="709"/>
        <w:jc w:val="both"/>
        <w:rPr>
          <w:sz w:val="24"/>
          <w:szCs w:val="24"/>
        </w:rPr>
      </w:pPr>
    </w:p>
    <w:p w:rsidR="00306B76" w:rsidRDefault="00306B76" w:rsidP="00306B76">
      <w:pPr>
        <w:pStyle w:val="a3"/>
        <w:ind w:firstLine="709"/>
        <w:jc w:val="both"/>
        <w:rPr>
          <w:sz w:val="24"/>
          <w:szCs w:val="24"/>
        </w:rPr>
      </w:pPr>
    </w:p>
    <w:p w:rsidR="00306B76" w:rsidRDefault="00306B76" w:rsidP="007664FF">
      <w:pPr>
        <w:pStyle w:val="a3"/>
        <w:jc w:val="both"/>
        <w:rPr>
          <w:sz w:val="24"/>
          <w:szCs w:val="24"/>
        </w:rPr>
      </w:pPr>
    </w:p>
    <w:p w:rsidR="001F3358" w:rsidRPr="00792E7A" w:rsidRDefault="007710B3" w:rsidP="00792E7A">
      <w:pPr>
        <w:pStyle w:val="a3"/>
        <w:numPr>
          <w:ilvl w:val="0"/>
          <w:numId w:val="11"/>
        </w:numPr>
        <w:ind w:left="0" w:firstLine="709"/>
        <w:jc w:val="both"/>
        <w:rPr>
          <w:b/>
          <w:sz w:val="24"/>
          <w:szCs w:val="24"/>
        </w:rPr>
      </w:pPr>
      <w:r w:rsidRPr="00792E7A">
        <w:rPr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92E7A">
        <w:rPr>
          <w:b/>
          <w:sz w:val="24"/>
          <w:szCs w:val="24"/>
        </w:rPr>
        <w:t>дств в р</w:t>
      </w:r>
      <w:proofErr w:type="gramEnd"/>
      <w:r w:rsidRPr="00792E7A">
        <w:rPr>
          <w:b/>
          <w:sz w:val="24"/>
          <w:szCs w:val="24"/>
        </w:rPr>
        <w:t>амках затрат на информационно-коммуникационные технологии</w:t>
      </w:r>
    </w:p>
    <w:p w:rsidR="00792E7A" w:rsidRPr="00792E7A" w:rsidRDefault="00792E7A" w:rsidP="00792E7A">
      <w:pPr>
        <w:pStyle w:val="a3"/>
        <w:ind w:firstLine="709"/>
        <w:jc w:val="both"/>
        <w:rPr>
          <w:b/>
          <w:sz w:val="24"/>
          <w:szCs w:val="24"/>
        </w:rPr>
      </w:pPr>
    </w:p>
    <w:p w:rsidR="007710B3" w:rsidRPr="00792E7A" w:rsidRDefault="007710B3" w:rsidP="00792E7A">
      <w:pPr>
        <w:overflowPunct/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r w:rsidRPr="00792E7A">
        <w:rPr>
          <w:bCs/>
          <w:sz w:val="24"/>
          <w:szCs w:val="24"/>
        </w:rPr>
        <w:t xml:space="preserve">9.1 </w:t>
      </w:r>
      <w:r w:rsidR="00A73021" w:rsidRPr="00792E7A">
        <w:rPr>
          <w:bCs/>
          <w:sz w:val="24"/>
          <w:szCs w:val="24"/>
        </w:rPr>
        <w:t>Р</w:t>
      </w:r>
      <w:r w:rsidRPr="00792E7A">
        <w:rPr>
          <w:bCs/>
          <w:sz w:val="24"/>
          <w:szCs w:val="24"/>
        </w:rPr>
        <w:t>асчет затрат на приобретение мебели (срок эксплуатации – 7 лет)</w:t>
      </w:r>
    </w:p>
    <w:p w:rsidR="007710B3" w:rsidRPr="007710B3" w:rsidRDefault="007710B3" w:rsidP="007710B3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45"/>
        <w:gridCol w:w="3260"/>
        <w:gridCol w:w="3509"/>
      </w:tblGrid>
      <w:tr w:rsidR="007710B3" w:rsidRPr="007710B3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710B3" w:rsidRDefault="007710B3" w:rsidP="007710B3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710B3">
              <w:rPr>
                <w:bCs/>
                <w:sz w:val="24"/>
                <w:szCs w:val="24"/>
              </w:rPr>
              <w:t>№</w:t>
            </w:r>
            <w:proofErr w:type="gramStart"/>
            <w:r w:rsidRPr="007710B3">
              <w:rPr>
                <w:bCs/>
                <w:sz w:val="24"/>
                <w:szCs w:val="24"/>
              </w:rPr>
              <w:t>п</w:t>
            </w:r>
            <w:proofErr w:type="gramEnd"/>
            <w:r w:rsidRPr="007710B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710B3" w:rsidRDefault="007710B3" w:rsidP="007710B3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710B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710B3" w:rsidRDefault="00071AA2" w:rsidP="007710B3">
            <w:pPr>
              <w:widowControl w:val="0"/>
              <w:overflowPunct/>
              <w:adjustRightInd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Норматив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710B3" w:rsidRDefault="007710B3" w:rsidP="007710B3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2"/>
              </w:rPr>
            </w:pPr>
            <w:r w:rsidRPr="007710B3">
              <w:rPr>
                <w:bCs/>
                <w:sz w:val="22"/>
              </w:rPr>
              <w:t>Цена за единицу, руб.</w:t>
            </w:r>
          </w:p>
        </w:tc>
      </w:tr>
      <w:tr w:rsidR="007710B3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Шкаф металлический с запором для хранения конфиденциальных документов.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2D397B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шт.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15000</w:t>
            </w:r>
            <w:r w:rsidR="002D397B" w:rsidRPr="00792E7A">
              <w:rPr>
                <w:sz w:val="24"/>
                <w:szCs w:val="24"/>
              </w:rPr>
              <w:t xml:space="preserve"> рублей </w:t>
            </w:r>
            <w:r w:rsidRPr="00792E7A">
              <w:rPr>
                <w:sz w:val="24"/>
                <w:szCs w:val="24"/>
              </w:rPr>
              <w:t>00</w:t>
            </w:r>
            <w:r w:rsidR="002D397B"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7710B3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Стол руководителя с тумбой и приставным столом для заседаний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Руководящему составу,</w:t>
            </w:r>
            <w:r w:rsidR="007710B3" w:rsidRPr="00792E7A">
              <w:rPr>
                <w:sz w:val="24"/>
                <w:szCs w:val="24"/>
              </w:rPr>
              <w:t xml:space="preserve"> не более 1 шт. на сотрудника.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Не более </w:t>
            </w:r>
            <w:r w:rsidR="002D397B" w:rsidRPr="00792E7A">
              <w:rPr>
                <w:sz w:val="24"/>
                <w:szCs w:val="24"/>
              </w:rPr>
              <w:t>40</w:t>
            </w:r>
            <w:r w:rsidRPr="00792E7A">
              <w:rPr>
                <w:sz w:val="24"/>
                <w:szCs w:val="24"/>
              </w:rPr>
              <w:t>000</w:t>
            </w:r>
            <w:r w:rsidR="002D397B" w:rsidRPr="00792E7A">
              <w:rPr>
                <w:sz w:val="24"/>
                <w:szCs w:val="24"/>
              </w:rPr>
              <w:t xml:space="preserve"> рублей </w:t>
            </w:r>
            <w:r w:rsidRPr="00792E7A">
              <w:rPr>
                <w:sz w:val="24"/>
                <w:szCs w:val="24"/>
              </w:rPr>
              <w:t>00</w:t>
            </w:r>
            <w:r w:rsidR="002D397B"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7710B3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Стол компьютерный угловой с </w:t>
            </w:r>
            <w:r w:rsidR="002D397B" w:rsidRPr="00792E7A">
              <w:rPr>
                <w:sz w:val="24"/>
                <w:szCs w:val="24"/>
              </w:rPr>
              <w:t xml:space="preserve">2 </w:t>
            </w:r>
            <w:r w:rsidRPr="00792E7A">
              <w:rPr>
                <w:sz w:val="24"/>
                <w:szCs w:val="24"/>
              </w:rPr>
              <w:t>тумб</w:t>
            </w:r>
            <w:r w:rsidR="002D397B" w:rsidRPr="00792E7A">
              <w:rPr>
                <w:sz w:val="24"/>
                <w:szCs w:val="24"/>
              </w:rPr>
              <w:t>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2D397B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</w:t>
            </w:r>
            <w:r w:rsidR="007710B3" w:rsidRPr="00792E7A">
              <w:rPr>
                <w:sz w:val="24"/>
                <w:szCs w:val="24"/>
              </w:rPr>
              <w:t>е более 1 шт. на сотрудника.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B3" w:rsidRPr="00792E7A" w:rsidRDefault="007710B3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Не более </w:t>
            </w:r>
            <w:r w:rsidR="002D397B" w:rsidRPr="00792E7A">
              <w:rPr>
                <w:sz w:val="24"/>
                <w:szCs w:val="24"/>
              </w:rPr>
              <w:t>3</w:t>
            </w:r>
            <w:r w:rsidRPr="00792E7A">
              <w:rPr>
                <w:sz w:val="24"/>
                <w:szCs w:val="24"/>
              </w:rPr>
              <w:t>0000</w:t>
            </w:r>
            <w:r w:rsidR="002D397B" w:rsidRPr="00792E7A">
              <w:rPr>
                <w:sz w:val="24"/>
                <w:szCs w:val="24"/>
              </w:rPr>
              <w:t xml:space="preserve"> рублей </w:t>
            </w:r>
            <w:r w:rsidRPr="00792E7A">
              <w:rPr>
                <w:sz w:val="24"/>
                <w:szCs w:val="24"/>
              </w:rPr>
              <w:t>00</w:t>
            </w:r>
            <w:r w:rsidR="002D397B"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2D397B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A87AF6">
            <w:pPr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A87AF6">
            <w:pPr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шт.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2D397B">
            <w:pPr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10000 рублей 00 копеек</w:t>
            </w:r>
          </w:p>
        </w:tc>
      </w:tr>
      <w:tr w:rsidR="002D397B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Шкаф для документов не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шт. на сотрудника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15000 рублей 00 копеек</w:t>
            </w:r>
          </w:p>
        </w:tc>
      </w:tr>
      <w:tr w:rsidR="002D397B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Диван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шт.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A73021" w:rsidP="00A7302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30</w:t>
            </w:r>
            <w:r w:rsidR="002D397B" w:rsidRPr="00792E7A">
              <w:rPr>
                <w:sz w:val="24"/>
                <w:szCs w:val="24"/>
              </w:rPr>
              <w:t>000</w:t>
            </w:r>
            <w:r w:rsidRPr="00792E7A">
              <w:rPr>
                <w:sz w:val="24"/>
                <w:szCs w:val="24"/>
              </w:rPr>
              <w:t xml:space="preserve"> рублей </w:t>
            </w:r>
            <w:r w:rsidR="002D397B" w:rsidRPr="00792E7A">
              <w:rPr>
                <w:sz w:val="24"/>
                <w:szCs w:val="24"/>
              </w:rPr>
              <w:t>00</w:t>
            </w:r>
            <w:r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2D397B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2D397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шт. на помещение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A73021" w:rsidP="00A7302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6</w:t>
            </w:r>
            <w:r w:rsidR="002D397B" w:rsidRPr="00792E7A">
              <w:rPr>
                <w:sz w:val="24"/>
                <w:szCs w:val="24"/>
              </w:rPr>
              <w:t>000</w:t>
            </w:r>
            <w:r w:rsidRPr="00792E7A">
              <w:rPr>
                <w:sz w:val="24"/>
                <w:szCs w:val="24"/>
              </w:rPr>
              <w:t xml:space="preserve"> рублей </w:t>
            </w:r>
            <w:r w:rsidR="002D397B" w:rsidRPr="00792E7A">
              <w:rPr>
                <w:sz w:val="24"/>
                <w:szCs w:val="24"/>
              </w:rPr>
              <w:t>00</w:t>
            </w:r>
            <w:r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2D397B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Прочие предметы мебели и обстановки исходя из особенностей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2D397B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Все категории и группы должностей.</w:t>
            </w:r>
          </w:p>
          <w:p w:rsidR="002D397B" w:rsidRPr="00792E7A" w:rsidRDefault="002D397B" w:rsidP="00A7302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Все виды </w:t>
            </w:r>
            <w:r w:rsidR="00A73021" w:rsidRPr="00792E7A">
              <w:rPr>
                <w:sz w:val="24"/>
                <w:szCs w:val="24"/>
              </w:rPr>
              <w:t>кабинетов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B" w:rsidRPr="00792E7A" w:rsidRDefault="00A73021" w:rsidP="00A7302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10</w:t>
            </w:r>
            <w:r w:rsidR="002D397B" w:rsidRPr="00792E7A">
              <w:rPr>
                <w:sz w:val="24"/>
                <w:szCs w:val="24"/>
              </w:rPr>
              <w:t>000</w:t>
            </w:r>
            <w:r w:rsidRPr="00792E7A">
              <w:rPr>
                <w:sz w:val="24"/>
                <w:szCs w:val="24"/>
              </w:rPr>
              <w:t xml:space="preserve"> рублей </w:t>
            </w:r>
            <w:r w:rsidR="002D397B" w:rsidRPr="00792E7A">
              <w:rPr>
                <w:sz w:val="24"/>
                <w:szCs w:val="24"/>
              </w:rPr>
              <w:t>00</w:t>
            </w:r>
            <w:r w:rsidRPr="00792E7A">
              <w:rPr>
                <w:sz w:val="24"/>
                <w:szCs w:val="24"/>
              </w:rPr>
              <w:t xml:space="preserve"> копеек</w:t>
            </w:r>
          </w:p>
        </w:tc>
      </w:tr>
      <w:tr w:rsidR="00A73021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A7302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Кресло с металлическим каркасом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Не более 1 шт. на сотрудника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40000 рублей 00 копеек</w:t>
            </w:r>
          </w:p>
        </w:tc>
      </w:tr>
      <w:tr w:rsidR="00A73021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 xml:space="preserve">Стулья </w:t>
            </w:r>
            <w:r w:rsidR="00792E7A">
              <w:rPr>
                <w:sz w:val="24"/>
                <w:szCs w:val="24"/>
              </w:rPr>
              <w:t xml:space="preserve">для посетителей </w:t>
            </w:r>
            <w:r w:rsidRPr="00792E7A">
              <w:rPr>
                <w:sz w:val="24"/>
                <w:szCs w:val="24"/>
              </w:rPr>
              <w:t>с металлическим каркасом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4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2000 рублей 00 копеек</w:t>
            </w:r>
          </w:p>
        </w:tc>
      </w:tr>
      <w:tr w:rsidR="00A73021" w:rsidRPr="007710B3" w:rsidTr="00A87AF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Зеркало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1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1" w:rsidRPr="00792E7A" w:rsidRDefault="00A73021" w:rsidP="007710B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2E7A">
              <w:rPr>
                <w:sz w:val="24"/>
                <w:szCs w:val="24"/>
              </w:rPr>
              <w:t>Не более 5000 рублей 00 копеек</w:t>
            </w:r>
          </w:p>
        </w:tc>
      </w:tr>
    </w:tbl>
    <w:p w:rsidR="008D1D66" w:rsidRDefault="008D1D66" w:rsidP="00927119">
      <w:pPr>
        <w:pStyle w:val="a3"/>
        <w:ind w:left="1095"/>
        <w:jc w:val="both"/>
        <w:rPr>
          <w:sz w:val="24"/>
          <w:szCs w:val="24"/>
        </w:rPr>
      </w:pPr>
    </w:p>
    <w:p w:rsidR="00043359" w:rsidRPr="00792E7A" w:rsidRDefault="00043359" w:rsidP="00792E7A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792E7A">
        <w:rPr>
          <w:bCs/>
          <w:sz w:val="24"/>
          <w:szCs w:val="24"/>
        </w:rPr>
        <w:t>Расчет затрат на приобретение бытовой техники (срок эксплуатации – 7 лет)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45"/>
        <w:gridCol w:w="3260"/>
        <w:gridCol w:w="3509"/>
      </w:tblGrid>
      <w:tr w:rsidR="00071AA2" w:rsidRPr="00792E7A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№</w:t>
            </w:r>
            <w:proofErr w:type="gramStart"/>
            <w:r w:rsidRPr="00792E7A">
              <w:rPr>
                <w:bCs/>
                <w:sz w:val="24"/>
                <w:szCs w:val="24"/>
              </w:rPr>
              <w:t>п</w:t>
            </w:r>
            <w:proofErr w:type="gramEnd"/>
            <w:r w:rsidRPr="00792E7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 xml:space="preserve">Норматив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Цена за единицу, руб.</w:t>
            </w:r>
          </w:p>
        </w:tc>
      </w:tr>
      <w:tr w:rsidR="00071AA2" w:rsidRPr="00792E7A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Электрический чайник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1шт на кабинет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3000 рублей 00 копеек</w:t>
            </w:r>
          </w:p>
        </w:tc>
      </w:tr>
      <w:tr w:rsidR="00071AA2" w:rsidRPr="00792E7A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1 шт. на помещение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20000 рублей 00копеек</w:t>
            </w:r>
          </w:p>
        </w:tc>
      </w:tr>
      <w:tr w:rsidR="00071AA2" w:rsidRPr="00792E7A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Микроволновка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792E7A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792E7A">
              <w:rPr>
                <w:bCs/>
                <w:sz w:val="24"/>
                <w:szCs w:val="24"/>
              </w:rPr>
              <w:t xml:space="preserve"> на помещение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6000 рублей 00 копеек</w:t>
            </w:r>
          </w:p>
        </w:tc>
      </w:tr>
      <w:tr w:rsidR="00071AA2" w:rsidRPr="00792E7A" w:rsidTr="00A87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Настольная лампа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792E7A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792E7A">
              <w:rPr>
                <w:bCs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2" w:rsidRPr="00792E7A" w:rsidRDefault="00071AA2" w:rsidP="00A87AF6">
            <w:pPr>
              <w:widowControl w:val="0"/>
              <w:overflowPunct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792E7A">
              <w:rPr>
                <w:bCs/>
                <w:sz w:val="24"/>
                <w:szCs w:val="24"/>
              </w:rPr>
              <w:t>Не более 2000 рублей 00 копеек</w:t>
            </w:r>
          </w:p>
        </w:tc>
      </w:tr>
    </w:tbl>
    <w:p w:rsidR="00071AA2" w:rsidRDefault="00071AA2" w:rsidP="00927119">
      <w:pPr>
        <w:pStyle w:val="a3"/>
        <w:ind w:left="1095"/>
        <w:jc w:val="both"/>
        <w:rPr>
          <w:sz w:val="24"/>
          <w:szCs w:val="24"/>
        </w:rPr>
      </w:pPr>
    </w:p>
    <w:p w:rsidR="00792E7A" w:rsidRPr="00792E7A" w:rsidRDefault="00043359" w:rsidP="00792E7A">
      <w:pPr>
        <w:pStyle w:val="ConsPlusNormal"/>
        <w:numPr>
          <w:ilvl w:val="0"/>
          <w:numId w:val="11"/>
        </w:numPr>
        <w:ind w:left="0" w:firstLine="709"/>
        <w:jc w:val="both"/>
        <w:rPr>
          <w:b/>
          <w:sz w:val="24"/>
          <w:szCs w:val="24"/>
        </w:rPr>
      </w:pPr>
      <w:r w:rsidRPr="00792E7A">
        <w:rPr>
          <w:b/>
          <w:sz w:val="24"/>
          <w:szCs w:val="24"/>
        </w:rPr>
        <w:t>Затраты на приобретение материальных запасов, не отнесенные</w:t>
      </w:r>
      <w:r w:rsidR="00792E7A" w:rsidRPr="00792E7A">
        <w:rPr>
          <w:b/>
          <w:sz w:val="24"/>
          <w:szCs w:val="24"/>
        </w:rPr>
        <w:t xml:space="preserve"> </w:t>
      </w:r>
      <w:r w:rsidRPr="00792E7A">
        <w:rPr>
          <w:b/>
          <w:sz w:val="24"/>
          <w:szCs w:val="24"/>
        </w:rPr>
        <w:t>к затратам на приобретение материальных запасов в рамках</w:t>
      </w:r>
      <w:r w:rsidR="00792E7A" w:rsidRPr="00792E7A">
        <w:rPr>
          <w:b/>
          <w:sz w:val="24"/>
          <w:szCs w:val="24"/>
        </w:rPr>
        <w:t xml:space="preserve"> </w:t>
      </w:r>
      <w:r w:rsidRPr="00792E7A">
        <w:rPr>
          <w:b/>
          <w:sz w:val="24"/>
          <w:szCs w:val="24"/>
        </w:rPr>
        <w:t>затрат на информационно-коммуникационные технологии</w:t>
      </w:r>
      <w:r w:rsidR="00792E7A" w:rsidRPr="00792E7A">
        <w:rPr>
          <w:b/>
          <w:sz w:val="24"/>
          <w:szCs w:val="24"/>
        </w:rPr>
        <w:t xml:space="preserve"> </w:t>
      </w:r>
    </w:p>
    <w:p w:rsidR="00792E7A" w:rsidRPr="00792E7A" w:rsidRDefault="00792E7A" w:rsidP="00792E7A">
      <w:pPr>
        <w:pStyle w:val="ConsPlusNormal"/>
        <w:ind w:left="1080"/>
        <w:jc w:val="both"/>
        <w:rPr>
          <w:sz w:val="24"/>
          <w:szCs w:val="24"/>
        </w:rPr>
      </w:pPr>
    </w:p>
    <w:p w:rsidR="00043359" w:rsidRDefault="00043359" w:rsidP="00792E7A">
      <w:pPr>
        <w:pStyle w:val="ConsPlusNormal"/>
        <w:ind w:firstLine="709"/>
        <w:rPr>
          <w:sz w:val="24"/>
          <w:szCs w:val="24"/>
        </w:rPr>
      </w:pPr>
      <w:r>
        <w:t xml:space="preserve">10.1 </w:t>
      </w:r>
      <w:r w:rsidRPr="00043359">
        <w:rPr>
          <w:sz w:val="24"/>
          <w:szCs w:val="24"/>
        </w:rPr>
        <w:t>Расчет затрат на приобретение бланочной продукции</w:t>
      </w:r>
      <w:r>
        <w:rPr>
          <w:sz w:val="24"/>
          <w:szCs w:val="24"/>
        </w:rPr>
        <w:t>: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694"/>
        <w:gridCol w:w="2551"/>
      </w:tblGrid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87AF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87AF6">
              <w:rPr>
                <w:bCs/>
                <w:sz w:val="24"/>
                <w:szCs w:val="24"/>
              </w:rPr>
              <w:t>п</w:t>
            </w:r>
            <w:proofErr w:type="gramEnd"/>
            <w:r w:rsidRPr="00A87AF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87AF6">
              <w:rPr>
                <w:bCs/>
                <w:sz w:val="24"/>
                <w:szCs w:val="24"/>
              </w:rPr>
              <w:t>Наименование бланочной продукции (прочей продукции)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87AF6">
              <w:rPr>
                <w:bCs/>
                <w:sz w:val="24"/>
                <w:szCs w:val="24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87AF6">
              <w:rPr>
                <w:bCs/>
                <w:sz w:val="24"/>
                <w:szCs w:val="24"/>
              </w:rPr>
              <w:t xml:space="preserve">Цена приобретения 1 бланка, не более, руб. 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учета входящих документов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учета исходящих документов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приказов по основной деятельности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приказов прием, перевод, </w:t>
            </w:r>
            <w:r w:rsidRPr="00A87AF6">
              <w:rPr>
                <w:sz w:val="24"/>
                <w:szCs w:val="24"/>
              </w:rPr>
              <w:lastRenderedPageBreak/>
              <w:t xml:space="preserve">увольнения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приказов командировка, отпуск, учеба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Журнал учета проведения инструктажа по технике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регистрации  протоколов заседаний комиссий по установлению трудового стажа для выплаты надбавки за выслугу лет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регистрации листков нетрудоспособности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ознакомления с локальными нормативными актами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A87AF6" w:rsidP="00DD1A5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</w:t>
            </w:r>
            <w:r w:rsidR="00DD1A5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регистрации трудовых договоров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договоров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удостоверений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актов (отчетов, заключений) по контрольным мероприятиям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 xml:space="preserve">Журнал регистрации </w:t>
            </w:r>
            <w:r>
              <w:rPr>
                <w:sz w:val="24"/>
                <w:szCs w:val="24"/>
              </w:rPr>
              <w:t>заключение</w:t>
            </w:r>
            <w:r w:rsidRPr="00A87AF6">
              <w:rPr>
                <w:sz w:val="24"/>
                <w:szCs w:val="24"/>
              </w:rPr>
              <w:t xml:space="preserve"> (отчетов, заключений) по </w:t>
            </w:r>
            <w:r>
              <w:rPr>
                <w:sz w:val="24"/>
                <w:szCs w:val="24"/>
              </w:rPr>
              <w:t xml:space="preserve">экспертно-аналитическим </w:t>
            </w:r>
            <w:r w:rsidRPr="00A87AF6"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представлений, предписаний и уведомлений о применении бюджетных мер принуждения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52" w:rsidRPr="00A87AF6" w:rsidRDefault="00DD1A52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«Приказ»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30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письма с цветным </w:t>
            </w:r>
            <w:proofErr w:type="spellStart"/>
            <w:r>
              <w:rPr>
                <w:sz w:val="24"/>
                <w:szCs w:val="24"/>
              </w:rPr>
              <w:t>принтом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7AF6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D1A52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бланков строгой отчетности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F6" w:rsidRPr="00A87AF6" w:rsidRDefault="00DD1A52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AF6" w:rsidRPr="00A87AF6" w:rsidRDefault="00A87AF6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AF6">
              <w:rPr>
                <w:sz w:val="24"/>
                <w:szCs w:val="24"/>
              </w:rPr>
              <w:t>100</w:t>
            </w:r>
          </w:p>
        </w:tc>
      </w:tr>
      <w:tr w:rsidR="00405820" w:rsidRPr="00A87AF6" w:rsidTr="00A87AF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Default="00405820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20" w:rsidRDefault="00405820" w:rsidP="00A87AF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20" w:rsidRDefault="00405820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0" w:rsidRPr="00A87AF6" w:rsidRDefault="00405820" w:rsidP="00A87AF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43359" w:rsidRPr="00043359" w:rsidRDefault="00043359" w:rsidP="00043359">
      <w:pPr>
        <w:overflowPunct/>
        <w:rPr>
          <w:sz w:val="24"/>
          <w:szCs w:val="24"/>
        </w:rPr>
      </w:pPr>
    </w:p>
    <w:p w:rsidR="006D5338" w:rsidRPr="00792E7A" w:rsidRDefault="006D5338" w:rsidP="00792E7A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E7A">
        <w:rPr>
          <w:bCs/>
          <w:sz w:val="24"/>
          <w:szCs w:val="24"/>
        </w:rPr>
        <w:t xml:space="preserve">10.2 Расчет затрат на приобретение канцелярских принадлежностей* </w:t>
      </w:r>
      <w:r w:rsidR="00792E7A" w:rsidRPr="00792E7A">
        <w:rPr>
          <w:bCs/>
          <w:sz w:val="24"/>
          <w:szCs w:val="24"/>
        </w:rPr>
        <w:t>(</w:t>
      </w:r>
      <w:r w:rsidRPr="00792E7A">
        <w:rPr>
          <w:sz w:val="24"/>
          <w:szCs w:val="24"/>
        </w:rPr>
        <w:t>расчетная численность равна 9 чел.)</w:t>
      </w:r>
    </w:p>
    <w:p w:rsidR="006D5338" w:rsidRPr="00792E7A" w:rsidRDefault="006D5338" w:rsidP="00792E7A">
      <w:pPr>
        <w:overflowPunct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851"/>
        <w:gridCol w:w="1843"/>
        <w:gridCol w:w="1701"/>
        <w:gridCol w:w="1985"/>
      </w:tblGrid>
      <w:tr w:rsidR="006D5338" w:rsidRPr="006D5338" w:rsidTr="00B50810">
        <w:trPr>
          <w:trHeight w:val="1034"/>
        </w:trPr>
        <w:tc>
          <w:tcPr>
            <w:tcW w:w="567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5338">
              <w:rPr>
                <w:bCs/>
                <w:sz w:val="24"/>
                <w:szCs w:val="24"/>
              </w:rPr>
              <w:t>п</w:t>
            </w:r>
            <w:proofErr w:type="gramEnd"/>
            <w:r w:rsidRPr="006D533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>Количество на 1 работника в год</w:t>
            </w:r>
          </w:p>
        </w:tc>
        <w:tc>
          <w:tcPr>
            <w:tcW w:w="1701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>Количество на учреждение в год</w:t>
            </w:r>
          </w:p>
        </w:tc>
        <w:tc>
          <w:tcPr>
            <w:tcW w:w="1985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D5338">
              <w:rPr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D5338">
              <w:rPr>
                <w:sz w:val="24"/>
                <w:szCs w:val="24"/>
              </w:rPr>
              <w:t>Антистеплер</w:t>
            </w:r>
            <w:proofErr w:type="spellEnd"/>
            <w:r w:rsidRPr="006D5338">
              <w:rPr>
                <w:sz w:val="24"/>
                <w:szCs w:val="24"/>
              </w:rPr>
              <w:t xml:space="preserve">** </w:t>
            </w:r>
          </w:p>
        </w:tc>
        <w:tc>
          <w:tcPr>
            <w:tcW w:w="851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6D533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5338">
              <w:rPr>
                <w:sz w:val="24"/>
                <w:szCs w:val="24"/>
              </w:rPr>
              <w:t>150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</w:tcPr>
          <w:p w:rsidR="007F5453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F5453" w:rsidRPr="00405820" w:rsidRDefault="007F545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Архивный короб</w:t>
            </w:r>
          </w:p>
        </w:tc>
        <w:tc>
          <w:tcPr>
            <w:tcW w:w="851" w:type="dxa"/>
            <w:vAlign w:val="center"/>
          </w:tcPr>
          <w:p w:rsidR="007F5453" w:rsidRPr="00405820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8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F5453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7F5453" w:rsidRPr="00405820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Бумага для записей                     9,1х</w:t>
            </w:r>
            <w:proofErr w:type="gramStart"/>
            <w:r w:rsidRPr="00405820">
              <w:rPr>
                <w:sz w:val="24"/>
                <w:szCs w:val="24"/>
              </w:rPr>
              <w:t>9</w:t>
            </w:r>
            <w:proofErr w:type="gramEnd"/>
            <w:r w:rsidRPr="00405820">
              <w:rPr>
                <w:sz w:val="24"/>
                <w:szCs w:val="24"/>
              </w:rPr>
              <w:t xml:space="preserve">,1х9,1 см </w:t>
            </w:r>
          </w:p>
        </w:tc>
        <w:tc>
          <w:tcPr>
            <w:tcW w:w="851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200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Блокнот А5 в клетку</w:t>
            </w:r>
          </w:p>
        </w:tc>
        <w:tc>
          <w:tcPr>
            <w:tcW w:w="851" w:type="dxa"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8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80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B09F3" w:rsidRPr="00405820" w:rsidRDefault="00FB09F3" w:rsidP="00FB09F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Блокнот А</w:t>
            </w:r>
            <w:proofErr w:type="gramStart"/>
            <w:r w:rsidRPr="0040582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B09F3" w:rsidRPr="00405820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180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Бумага для печати (класс</w:t>
            </w:r>
            <w:proofErr w:type="gramStart"/>
            <w:r w:rsidRPr="00405820">
              <w:rPr>
                <w:sz w:val="24"/>
                <w:szCs w:val="24"/>
              </w:rPr>
              <w:t xml:space="preserve"> В</w:t>
            </w:r>
            <w:proofErr w:type="gramEnd"/>
            <w:r w:rsidRPr="00405820">
              <w:rPr>
                <w:sz w:val="24"/>
                <w:szCs w:val="24"/>
              </w:rPr>
              <w:t>, А4)</w:t>
            </w:r>
          </w:p>
        </w:tc>
        <w:tc>
          <w:tcPr>
            <w:tcW w:w="851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05820">
              <w:rPr>
                <w:sz w:val="24"/>
                <w:szCs w:val="24"/>
              </w:rPr>
              <w:t>упак</w:t>
            </w:r>
            <w:proofErr w:type="spellEnd"/>
            <w:r w:rsidRPr="0040582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405820" w:rsidRDefault="006D5338" w:rsidP="00BB6BC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 xml:space="preserve">не более </w:t>
            </w:r>
            <w:r w:rsidR="00BB6BC8" w:rsidRPr="00405820">
              <w:rPr>
                <w:sz w:val="24"/>
                <w:szCs w:val="24"/>
              </w:rPr>
              <w:t>10</w:t>
            </w:r>
            <w:r w:rsidRPr="0040582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BB6BC8" w:rsidRDefault="00BB6BC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BC8">
              <w:rPr>
                <w:sz w:val="24"/>
                <w:szCs w:val="24"/>
              </w:rPr>
              <w:t>3</w:t>
            </w:r>
            <w:r w:rsidR="006D5338" w:rsidRPr="00BB6BC8">
              <w:rPr>
                <w:sz w:val="24"/>
                <w:szCs w:val="24"/>
              </w:rPr>
              <w:t>50</w:t>
            </w:r>
          </w:p>
        </w:tc>
      </w:tr>
      <w:tr w:rsidR="00BB6BC8" w:rsidRPr="006D5338" w:rsidTr="00B50810">
        <w:trPr>
          <w:trHeight w:val="447"/>
        </w:trPr>
        <w:tc>
          <w:tcPr>
            <w:tcW w:w="567" w:type="dxa"/>
          </w:tcPr>
          <w:p w:rsidR="00BB6BC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BB6BC8" w:rsidRPr="00405820" w:rsidRDefault="00BB6BC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Бумага для печати</w:t>
            </w:r>
            <w:r w:rsidR="00745755" w:rsidRPr="00405820">
              <w:rPr>
                <w:sz w:val="24"/>
                <w:szCs w:val="24"/>
              </w:rPr>
              <w:t xml:space="preserve"> (класса</w:t>
            </w:r>
            <w:proofErr w:type="gramStart"/>
            <w:r w:rsidR="00745755" w:rsidRPr="00405820">
              <w:rPr>
                <w:sz w:val="24"/>
                <w:szCs w:val="24"/>
              </w:rPr>
              <w:t xml:space="preserve"> А</w:t>
            </w:r>
            <w:proofErr w:type="gramEnd"/>
            <w:r w:rsidR="00745755" w:rsidRPr="00405820">
              <w:rPr>
                <w:sz w:val="24"/>
                <w:szCs w:val="24"/>
              </w:rPr>
              <w:t>, А4)</w:t>
            </w:r>
          </w:p>
        </w:tc>
        <w:tc>
          <w:tcPr>
            <w:tcW w:w="851" w:type="dxa"/>
            <w:vAlign w:val="center"/>
          </w:tcPr>
          <w:p w:rsidR="00BB6BC8" w:rsidRPr="00405820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05820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BB6BC8" w:rsidRPr="00405820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B6BC8" w:rsidRPr="00405820" w:rsidRDefault="00745755" w:rsidP="0074575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Не более 20</w:t>
            </w:r>
          </w:p>
        </w:tc>
        <w:tc>
          <w:tcPr>
            <w:tcW w:w="1985" w:type="dxa"/>
            <w:vAlign w:val="center"/>
          </w:tcPr>
          <w:p w:rsidR="00BB6BC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Бумага цветная, А</w:t>
            </w:r>
            <w:proofErr w:type="gramStart"/>
            <w:r w:rsidRPr="0040582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05820">
              <w:rPr>
                <w:sz w:val="24"/>
                <w:szCs w:val="24"/>
              </w:rPr>
              <w:t>упак</w:t>
            </w:r>
            <w:proofErr w:type="spellEnd"/>
            <w:r w:rsidRPr="0040582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600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Бумага с клеевым краем                   41х51 мм</w:t>
            </w:r>
          </w:p>
        </w:tc>
        <w:tc>
          <w:tcPr>
            <w:tcW w:w="851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05820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5338" w:rsidRPr="00745755">
              <w:rPr>
                <w:sz w:val="24"/>
                <w:szCs w:val="24"/>
              </w:rPr>
              <w:t>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74575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Бумага с клеевым краем 7</w:t>
            </w:r>
            <w:r w:rsidR="00745755" w:rsidRPr="00745755">
              <w:rPr>
                <w:sz w:val="24"/>
                <w:szCs w:val="24"/>
              </w:rPr>
              <w:t>6</w:t>
            </w:r>
            <w:r w:rsidRPr="00745755">
              <w:rPr>
                <w:sz w:val="24"/>
                <w:szCs w:val="24"/>
              </w:rPr>
              <w:t>х7</w:t>
            </w:r>
            <w:r w:rsidR="00745755" w:rsidRPr="00745755">
              <w:rPr>
                <w:sz w:val="24"/>
                <w:szCs w:val="24"/>
              </w:rPr>
              <w:t>6</w:t>
            </w:r>
            <w:r w:rsidRPr="00745755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D5338" w:rsidRPr="00CA5091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CA5091">
              <w:rPr>
                <w:sz w:val="24"/>
                <w:szCs w:val="24"/>
              </w:rPr>
              <w:t xml:space="preserve">Грифели </w:t>
            </w:r>
            <w:proofErr w:type="gramStart"/>
            <w:r w:rsidRPr="00CA5091">
              <w:rPr>
                <w:sz w:val="24"/>
                <w:szCs w:val="24"/>
              </w:rPr>
              <w:t>мм</w:t>
            </w:r>
            <w:proofErr w:type="gramEnd"/>
            <w:r w:rsidRPr="00CA5091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B09F3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</w:t>
            </w:r>
            <w:r w:rsidR="0040582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Диспенсер для скрепок материал пластик </w:t>
            </w:r>
          </w:p>
        </w:tc>
        <w:tc>
          <w:tcPr>
            <w:tcW w:w="851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  <w:r w:rsidR="0040582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Дырокол на 30 листов**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650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B09F3" w:rsidRPr="00F7049C" w:rsidRDefault="00FB09F3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B09F3"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851" w:type="dxa"/>
            <w:vAlign w:val="center"/>
          </w:tcPr>
          <w:p w:rsidR="00FB09F3" w:rsidRPr="00F7049C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FB09F3" w:rsidRPr="00F7049C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FB09F3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B09F3" w:rsidRPr="00F7049C" w:rsidRDefault="00FB09F3" w:rsidP="00FB09F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B09F3" w:rsidRPr="00F7049C" w:rsidRDefault="00FB09F3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B09F3"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- 51</w:t>
            </w:r>
          </w:p>
        </w:tc>
        <w:tc>
          <w:tcPr>
            <w:tcW w:w="851" w:type="dxa"/>
            <w:vAlign w:val="center"/>
          </w:tcPr>
          <w:p w:rsidR="00FB09F3" w:rsidRPr="00F7049C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B09F3" w:rsidRPr="00F7049C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FB09F3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B09F3" w:rsidRPr="00F7049C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D5338" w:rsidRPr="00F7049C" w:rsidRDefault="00F7049C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7049C">
              <w:rPr>
                <w:sz w:val="24"/>
                <w:szCs w:val="24"/>
              </w:rPr>
              <w:t>мм</w:t>
            </w:r>
            <w:proofErr w:type="gramEnd"/>
            <w:r w:rsidRPr="00F7049C">
              <w:rPr>
                <w:sz w:val="24"/>
                <w:szCs w:val="24"/>
              </w:rPr>
              <w:t xml:space="preserve"> - 32</w:t>
            </w:r>
          </w:p>
        </w:tc>
        <w:tc>
          <w:tcPr>
            <w:tcW w:w="851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7049C">
              <w:rPr>
                <w:sz w:val="24"/>
                <w:szCs w:val="24"/>
              </w:rPr>
              <w:t>Упак</w:t>
            </w:r>
            <w:proofErr w:type="spellEnd"/>
            <w:r w:rsidRPr="00F704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176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1</w:t>
            </w:r>
            <w:r w:rsidR="0040582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7049C">
              <w:rPr>
                <w:sz w:val="24"/>
                <w:szCs w:val="24"/>
              </w:rPr>
              <w:t>мм</w:t>
            </w:r>
            <w:proofErr w:type="gramEnd"/>
            <w:r w:rsidRPr="00F7049C">
              <w:rPr>
                <w:sz w:val="24"/>
                <w:szCs w:val="24"/>
              </w:rPr>
              <w:t xml:space="preserve"> - 1</w:t>
            </w:r>
            <w:r w:rsidR="00F7049C" w:rsidRPr="00F7049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7049C">
              <w:rPr>
                <w:sz w:val="24"/>
                <w:szCs w:val="24"/>
              </w:rPr>
              <w:t>упак</w:t>
            </w:r>
            <w:proofErr w:type="spellEnd"/>
            <w:r w:rsidRPr="00F704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115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1</w:t>
            </w:r>
            <w:r w:rsidR="0040582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7049C">
              <w:rPr>
                <w:sz w:val="24"/>
                <w:szCs w:val="24"/>
              </w:rPr>
              <w:t>мм</w:t>
            </w:r>
            <w:proofErr w:type="gramEnd"/>
            <w:r w:rsidRPr="00F7049C">
              <w:rPr>
                <w:sz w:val="24"/>
                <w:szCs w:val="24"/>
              </w:rPr>
              <w:t xml:space="preserve"> - 2</w:t>
            </w:r>
            <w:r w:rsidR="00F7049C" w:rsidRPr="00F7049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7049C">
              <w:rPr>
                <w:sz w:val="24"/>
                <w:szCs w:val="24"/>
              </w:rPr>
              <w:t>упак</w:t>
            </w:r>
            <w:proofErr w:type="spellEnd"/>
            <w:r w:rsidRPr="00F704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220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B09F3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</w:t>
            </w:r>
            <w:r w:rsidR="0040582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D5338" w:rsidRPr="00FB09F3" w:rsidRDefault="006D5338" w:rsidP="00FB09F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Зажим для бумаг, </w:t>
            </w:r>
            <w:proofErr w:type="gramStart"/>
            <w:r w:rsidRPr="00FB09F3">
              <w:rPr>
                <w:sz w:val="24"/>
                <w:szCs w:val="24"/>
              </w:rPr>
              <w:t>мм</w:t>
            </w:r>
            <w:proofErr w:type="gramEnd"/>
            <w:r w:rsidRPr="00FB09F3">
              <w:rPr>
                <w:sz w:val="24"/>
                <w:szCs w:val="24"/>
              </w:rPr>
              <w:t xml:space="preserve"> - </w:t>
            </w:r>
            <w:r w:rsidR="00FB09F3" w:rsidRPr="00FB09F3">
              <w:rPr>
                <w:sz w:val="24"/>
                <w:szCs w:val="24"/>
              </w:rPr>
              <w:t>41</w:t>
            </w:r>
            <w:r w:rsidRPr="00FB09F3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B09F3">
              <w:rPr>
                <w:sz w:val="24"/>
                <w:szCs w:val="24"/>
              </w:rPr>
              <w:t>упак</w:t>
            </w:r>
            <w:proofErr w:type="spellEnd"/>
            <w:r w:rsidRPr="00FB09F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Закладки клейкие (пластик)                         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набор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60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</w:tcPr>
          <w:p w:rsidR="007F5453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 не датированный</w:t>
            </w:r>
          </w:p>
        </w:tc>
        <w:tc>
          <w:tcPr>
            <w:tcW w:w="851" w:type="dxa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50810" w:rsidRPr="006D5338" w:rsidTr="00B50810">
        <w:trPr>
          <w:trHeight w:val="447"/>
        </w:trPr>
        <w:tc>
          <w:tcPr>
            <w:tcW w:w="567" w:type="dxa"/>
          </w:tcPr>
          <w:p w:rsidR="00B50810" w:rsidRDefault="00B5081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50810" w:rsidRPr="00745755" w:rsidRDefault="00B50810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Иглы</w:t>
            </w:r>
          </w:p>
        </w:tc>
        <w:tc>
          <w:tcPr>
            <w:tcW w:w="851" w:type="dxa"/>
          </w:tcPr>
          <w:p w:rsidR="00B50810" w:rsidRPr="00745755" w:rsidRDefault="00B5081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B50810" w:rsidRPr="00745755" w:rsidRDefault="00B5081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</w:tcPr>
          <w:p w:rsidR="00B50810" w:rsidRPr="00745755" w:rsidRDefault="00B5081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50810" w:rsidRPr="00745755" w:rsidRDefault="00B5081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851" w:type="dxa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120</w:t>
            </w:r>
          </w:p>
        </w:tc>
      </w:tr>
      <w:tr w:rsidR="00CA5091" w:rsidRPr="006D5338" w:rsidTr="00B50810">
        <w:trPr>
          <w:trHeight w:val="447"/>
        </w:trPr>
        <w:tc>
          <w:tcPr>
            <w:tcW w:w="567" w:type="dxa"/>
          </w:tcPr>
          <w:p w:rsidR="00CA5091" w:rsidRPr="00CA5091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CA5091" w:rsidRPr="00CA5091" w:rsidRDefault="00CA5091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Календарь настенный </w:t>
            </w:r>
          </w:p>
        </w:tc>
        <w:tc>
          <w:tcPr>
            <w:tcW w:w="851" w:type="dxa"/>
            <w:vAlign w:val="center"/>
          </w:tcPr>
          <w:p w:rsidR="00CA5091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509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A5091" w:rsidRPr="00CA5091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CA5091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A5091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400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2</w:t>
            </w:r>
            <w:r w:rsidR="0040582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Калькулятор настольный**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 на 3 года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5338" w:rsidRPr="00CA5091">
              <w:rPr>
                <w:sz w:val="24"/>
                <w:szCs w:val="24"/>
              </w:rPr>
              <w:t>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2</w:t>
            </w:r>
            <w:r w:rsidR="0040582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Карандаш </w:t>
            </w:r>
            <w:proofErr w:type="spellStart"/>
            <w:r w:rsidRPr="00CA5091">
              <w:rPr>
                <w:sz w:val="24"/>
                <w:szCs w:val="24"/>
              </w:rPr>
              <w:t>чернографитный</w:t>
            </w:r>
            <w:proofErr w:type="spellEnd"/>
            <w:r w:rsidRPr="00CA5091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25</w:t>
            </w:r>
          </w:p>
        </w:tc>
      </w:tr>
      <w:tr w:rsidR="00CA5091" w:rsidRPr="006D5338" w:rsidTr="00B50810">
        <w:trPr>
          <w:trHeight w:val="447"/>
        </w:trPr>
        <w:tc>
          <w:tcPr>
            <w:tcW w:w="567" w:type="dxa"/>
          </w:tcPr>
          <w:p w:rsidR="00CA5091" w:rsidRPr="004F319A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CA5091" w:rsidRPr="004F319A" w:rsidRDefault="00CA5091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851" w:type="dxa"/>
            <w:vAlign w:val="center"/>
          </w:tcPr>
          <w:p w:rsidR="00CA5091" w:rsidRPr="004F319A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A5091" w:rsidRPr="004F319A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A5091" w:rsidRPr="004F319A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A5091" w:rsidRPr="004F319A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2</w:t>
            </w:r>
            <w:r w:rsidR="0040582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 xml:space="preserve">Клей-карандаш              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2</w:t>
            </w:r>
            <w:r w:rsidR="0040582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 xml:space="preserve">Клей ПВА                  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</w:t>
            </w:r>
            <w:r w:rsidR="0040582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Клейкая лента   (скотч), ширина </w:t>
            </w:r>
            <w:smartTag w:uri="urn:schemas-microsoft-com:office:smarttags" w:element="metricconverter">
              <w:smartTagPr>
                <w:attr w:name="ProductID" w:val="49 мм"/>
              </w:smartTagPr>
              <w:r w:rsidRPr="00F7049C">
                <w:rPr>
                  <w:sz w:val="24"/>
                  <w:szCs w:val="24"/>
                </w:rPr>
                <w:t>49 мм</w:t>
              </w:r>
            </w:smartTag>
            <w:r w:rsidRPr="00F7049C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1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200</w:t>
            </w:r>
          </w:p>
        </w:tc>
      </w:tr>
      <w:tr w:rsidR="00F7049C" w:rsidRPr="006D5338" w:rsidTr="00B50810">
        <w:trPr>
          <w:trHeight w:val="447"/>
        </w:trPr>
        <w:tc>
          <w:tcPr>
            <w:tcW w:w="567" w:type="dxa"/>
          </w:tcPr>
          <w:p w:rsidR="00F7049C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F7049C" w:rsidRPr="00F7049C" w:rsidRDefault="00F7049C" w:rsidP="00F7049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Клейкая лента   (скотч), ширина 19 мм                            </w:t>
            </w:r>
          </w:p>
        </w:tc>
        <w:tc>
          <w:tcPr>
            <w:tcW w:w="851" w:type="dxa"/>
            <w:vAlign w:val="center"/>
          </w:tcPr>
          <w:p w:rsidR="00F7049C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49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7049C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7049C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049C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125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Книга учета (формат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  <w:r w:rsidRPr="00745755">
              <w:rPr>
                <w:sz w:val="24"/>
                <w:szCs w:val="24"/>
              </w:rPr>
              <w:t xml:space="preserve">, клетка)                                 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185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Книга регистрации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D5338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5338" w:rsidRPr="00745755">
              <w:rPr>
                <w:sz w:val="24"/>
                <w:szCs w:val="24"/>
              </w:rPr>
              <w:t>00</w:t>
            </w:r>
          </w:p>
        </w:tc>
      </w:tr>
      <w:tr w:rsidR="00CA5091" w:rsidRPr="006D5338" w:rsidTr="00B50810">
        <w:trPr>
          <w:trHeight w:val="447"/>
        </w:trPr>
        <w:tc>
          <w:tcPr>
            <w:tcW w:w="567" w:type="dxa"/>
          </w:tcPr>
          <w:p w:rsidR="00CA5091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CA5091" w:rsidRPr="00745755" w:rsidRDefault="00CA5091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Коврик-подкладка </w:t>
            </w:r>
            <w:proofErr w:type="gramStart"/>
            <w:r>
              <w:rPr>
                <w:sz w:val="24"/>
                <w:szCs w:val="24"/>
              </w:rPr>
              <w:t>настольная</w:t>
            </w:r>
            <w:proofErr w:type="gramEnd"/>
          </w:p>
        </w:tc>
        <w:tc>
          <w:tcPr>
            <w:tcW w:w="851" w:type="dxa"/>
          </w:tcPr>
          <w:p w:rsidR="00CA5091" w:rsidRPr="00745755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A5091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CA5091" w:rsidRPr="00745755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Конверт почтовый</w:t>
            </w:r>
            <w:proofErr w:type="gramStart"/>
            <w:r w:rsidRPr="00745755">
              <w:rPr>
                <w:sz w:val="24"/>
                <w:szCs w:val="24"/>
              </w:rPr>
              <w:t xml:space="preserve"> С</w:t>
            </w:r>
            <w:proofErr w:type="gramEnd"/>
            <w:r w:rsidRPr="0074575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Конверт почтовый</w:t>
            </w:r>
            <w:proofErr w:type="gramStart"/>
            <w:r w:rsidRPr="00745755">
              <w:rPr>
                <w:sz w:val="24"/>
                <w:szCs w:val="24"/>
              </w:rPr>
              <w:t xml:space="preserve"> С</w:t>
            </w:r>
            <w:proofErr w:type="gramEnd"/>
            <w:r w:rsidRPr="0074575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Корректирующая жидкость на спиртовой основе                         </w:t>
            </w:r>
          </w:p>
        </w:tc>
        <w:tc>
          <w:tcPr>
            <w:tcW w:w="851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373BC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3</w:t>
            </w:r>
            <w:r w:rsidR="0040582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D5338" w:rsidRPr="00F373BC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851" w:type="dxa"/>
            <w:vAlign w:val="center"/>
          </w:tcPr>
          <w:p w:rsidR="006D5338" w:rsidRPr="00F373B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373B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F373BC" w:rsidRDefault="00F373B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D5338" w:rsidRPr="00F373B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73BC">
              <w:rPr>
                <w:sz w:val="24"/>
                <w:szCs w:val="24"/>
              </w:rPr>
              <w:t>150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</w:t>
            </w:r>
            <w:r w:rsidR="00405820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Ластик  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B09F3" w:rsidRDefault="006D5338" w:rsidP="004058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3</w:t>
            </w:r>
            <w:r w:rsidR="0040582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Линейка 30 см**                       </w:t>
            </w:r>
          </w:p>
        </w:tc>
        <w:tc>
          <w:tcPr>
            <w:tcW w:w="851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70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FB09F3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FB09F3" w:rsidRPr="00FB09F3" w:rsidRDefault="00FB09F3" w:rsidP="00FB09F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Линейка 15 см**</w:t>
            </w:r>
          </w:p>
        </w:tc>
        <w:tc>
          <w:tcPr>
            <w:tcW w:w="851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09F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25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 xml:space="preserve">Маркер черный                      </w:t>
            </w:r>
          </w:p>
        </w:tc>
        <w:tc>
          <w:tcPr>
            <w:tcW w:w="851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05820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Лоток (</w:t>
            </w:r>
            <w:proofErr w:type="gramStart"/>
            <w:r w:rsidRPr="00CA5091">
              <w:rPr>
                <w:sz w:val="24"/>
                <w:szCs w:val="24"/>
              </w:rPr>
              <w:t>горизонтальные</w:t>
            </w:r>
            <w:proofErr w:type="gramEnd"/>
            <w:r w:rsidRPr="00CA5091">
              <w:rPr>
                <w:sz w:val="24"/>
                <w:szCs w:val="24"/>
              </w:rPr>
              <w:t xml:space="preserve"> / вертикальные)**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400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Набор офисный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600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</w:tcPr>
          <w:p w:rsidR="007F5453" w:rsidRPr="007F545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 xml:space="preserve">Накопитель для бумаг </w:t>
            </w:r>
            <w:proofErr w:type="spellStart"/>
            <w:r w:rsidRPr="007F5453">
              <w:rPr>
                <w:sz w:val="24"/>
                <w:szCs w:val="24"/>
              </w:rPr>
              <w:t>плас</w:t>
            </w:r>
            <w:proofErr w:type="spellEnd"/>
            <w:r w:rsidRPr="007F5453">
              <w:rPr>
                <w:sz w:val="24"/>
                <w:szCs w:val="24"/>
              </w:rPr>
              <w:t>. 280л</w:t>
            </w:r>
          </w:p>
        </w:tc>
        <w:tc>
          <w:tcPr>
            <w:tcW w:w="851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54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F5453" w:rsidRPr="007F5453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7F5453" w:rsidRPr="007F5453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200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</w:tcPr>
          <w:p w:rsidR="007F5453" w:rsidRPr="007F545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7F5453" w:rsidRPr="007F5453" w:rsidRDefault="007F5453" w:rsidP="007F545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 xml:space="preserve">Накопитель для бумаг </w:t>
            </w:r>
            <w:proofErr w:type="spellStart"/>
            <w:r w:rsidRPr="007F5453">
              <w:rPr>
                <w:sz w:val="24"/>
                <w:szCs w:val="24"/>
              </w:rPr>
              <w:t>плас</w:t>
            </w:r>
            <w:proofErr w:type="spellEnd"/>
            <w:r w:rsidRPr="007F5453">
              <w:rPr>
                <w:sz w:val="24"/>
                <w:szCs w:val="24"/>
              </w:rPr>
              <w:t>. 400л</w:t>
            </w:r>
          </w:p>
        </w:tc>
        <w:tc>
          <w:tcPr>
            <w:tcW w:w="851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7F5453" w:rsidRPr="007F5453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7F5453" w:rsidRPr="007F5453" w:rsidRDefault="0002468D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5453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 xml:space="preserve">Нож канцелярский ширина лезвия 19 мм**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250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 xml:space="preserve">Ножницы - длина 220 мм**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300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D5338" w:rsidP="006C283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4</w:t>
            </w:r>
            <w:r w:rsidR="006C283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Обложка «Дело»  материал – картон,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  <w:r w:rsidRPr="00745755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</w:t>
            </w:r>
            <w:r w:rsidR="006D5338" w:rsidRPr="00745755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30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7F5453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Планинг</w:t>
            </w:r>
            <w:proofErr w:type="spellEnd"/>
            <w:r>
              <w:rPr>
                <w:sz w:val="24"/>
                <w:szCs w:val="24"/>
              </w:rPr>
              <w:t xml:space="preserve"> не датированный</w:t>
            </w:r>
          </w:p>
        </w:tc>
        <w:tc>
          <w:tcPr>
            <w:tcW w:w="851" w:type="dxa"/>
            <w:shd w:val="clear" w:color="auto" w:fill="auto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5453" w:rsidRPr="00745755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 с завязками, картон</w:t>
            </w:r>
          </w:p>
        </w:tc>
        <w:tc>
          <w:tcPr>
            <w:tcW w:w="851" w:type="dxa"/>
            <w:shd w:val="clear" w:color="auto" w:fill="auto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20</w:t>
            </w:r>
            <w:r w:rsidR="006D5338" w:rsidRPr="0074575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5338" w:rsidRPr="00745755">
              <w:rPr>
                <w:sz w:val="24"/>
                <w:szCs w:val="24"/>
              </w:rPr>
              <w:t>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5338" w:rsidRPr="0074575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 «На подпись»</w:t>
            </w:r>
          </w:p>
        </w:tc>
        <w:tc>
          <w:tcPr>
            <w:tcW w:w="851" w:type="dxa"/>
            <w:shd w:val="clear" w:color="auto" w:fill="auto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5338" w:rsidRPr="0074575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 на резинке  материал пластик,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</w:t>
            </w:r>
            <w:r w:rsidR="006D5338" w:rsidRPr="00745755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F545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5338" w:rsidRPr="007F545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D5338" w:rsidRPr="007F5453" w:rsidRDefault="006D5338" w:rsidP="0074575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 xml:space="preserve">Папка </w:t>
            </w:r>
            <w:r w:rsidR="00745755" w:rsidRPr="007F5453">
              <w:rPr>
                <w:sz w:val="24"/>
                <w:szCs w:val="24"/>
              </w:rPr>
              <w:t xml:space="preserve">на кольцах 2 </w:t>
            </w:r>
            <w:r w:rsidRPr="007F545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1" w:type="dxa"/>
            <w:vAlign w:val="center"/>
          </w:tcPr>
          <w:p w:rsidR="006D5338" w:rsidRPr="007F545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F5453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7F545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F545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100</w:t>
            </w:r>
          </w:p>
        </w:tc>
      </w:tr>
      <w:tr w:rsidR="00745755" w:rsidRPr="006D5338" w:rsidTr="00B50810">
        <w:trPr>
          <w:trHeight w:val="447"/>
        </w:trPr>
        <w:tc>
          <w:tcPr>
            <w:tcW w:w="567" w:type="dxa"/>
          </w:tcPr>
          <w:p w:rsidR="00745755" w:rsidRPr="007F545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745755" w:rsidRPr="007F5453" w:rsidRDefault="00745755" w:rsidP="007F545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 xml:space="preserve">Папка на кольцах </w:t>
            </w:r>
            <w:r w:rsidR="007F5453" w:rsidRPr="007F5453">
              <w:rPr>
                <w:sz w:val="24"/>
                <w:szCs w:val="24"/>
              </w:rPr>
              <w:t>4</w:t>
            </w:r>
            <w:r w:rsidRPr="007F545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vAlign w:val="center"/>
          </w:tcPr>
          <w:p w:rsidR="00745755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54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45755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745755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45755" w:rsidRPr="007F545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5453">
              <w:rPr>
                <w:sz w:val="24"/>
                <w:szCs w:val="24"/>
              </w:rPr>
              <w:t>200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Папка-конверт на молнии,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  <w:r w:rsidRPr="0074575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Папка-конверт на кнопке, А</w:t>
            </w:r>
            <w:proofErr w:type="gramStart"/>
            <w:r w:rsidRPr="00745755">
              <w:rPr>
                <w:sz w:val="24"/>
                <w:szCs w:val="24"/>
              </w:rPr>
              <w:t>4</w:t>
            </w:r>
            <w:proofErr w:type="gramEnd"/>
            <w:r w:rsidRPr="00745755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  <w:r w:rsidR="006D5338" w:rsidRPr="00745755"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</w:t>
            </w:r>
            <w:proofErr w:type="gramStart"/>
            <w:r w:rsidRPr="00745755">
              <w:rPr>
                <w:sz w:val="24"/>
                <w:szCs w:val="24"/>
              </w:rPr>
              <w:t>а-</w:t>
            </w:r>
            <w:proofErr w:type="gramEnd"/>
            <w:r w:rsidRPr="00745755">
              <w:rPr>
                <w:sz w:val="24"/>
                <w:szCs w:val="24"/>
              </w:rPr>
              <w:t xml:space="preserve"> регистратор ширина корешка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745755">
                <w:rPr>
                  <w:sz w:val="24"/>
                  <w:szCs w:val="24"/>
                </w:rPr>
                <w:t>70 мм</w:t>
              </w:r>
            </w:smartTag>
            <w:r w:rsidRPr="0074575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30</w:t>
            </w:r>
            <w:r w:rsidR="006D5338" w:rsidRPr="00745755">
              <w:rPr>
                <w:sz w:val="24"/>
                <w:szCs w:val="24"/>
              </w:rPr>
              <w:t>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</w:t>
            </w:r>
            <w:proofErr w:type="gramStart"/>
            <w:r w:rsidRPr="00745755">
              <w:rPr>
                <w:sz w:val="24"/>
                <w:szCs w:val="24"/>
              </w:rPr>
              <w:t>а-</w:t>
            </w:r>
            <w:proofErr w:type="gramEnd"/>
            <w:r w:rsidRPr="00745755">
              <w:rPr>
                <w:sz w:val="24"/>
                <w:szCs w:val="24"/>
              </w:rPr>
              <w:t xml:space="preserve"> регистратор 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45755">
                <w:rPr>
                  <w:sz w:val="24"/>
                  <w:szCs w:val="24"/>
                </w:rPr>
                <w:t>50 мм</w:t>
              </w:r>
            </w:smartTag>
            <w:r w:rsidRPr="0074575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скоросшиватель с прозрачным верхним листом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 скоросшиватель </w:t>
            </w:r>
            <w:r w:rsidRPr="00745755">
              <w:rPr>
                <w:sz w:val="24"/>
                <w:szCs w:val="24"/>
              </w:rPr>
              <w:lastRenderedPageBreak/>
              <w:t xml:space="preserve">материал - картон, на лицевой стороне "Дело"            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Папка-угол </w:t>
            </w:r>
          </w:p>
        </w:tc>
        <w:tc>
          <w:tcPr>
            <w:tcW w:w="851" w:type="dxa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745755" w:rsidRDefault="00745755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Папка – файл  на 10 карманов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45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файл  на 20 карманов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90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файл  на 30 карманов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115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файл  на 40 карманов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165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файл  на 60 карманов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120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  <w:shd w:val="clear" w:color="auto" w:fill="auto"/>
          </w:tcPr>
          <w:p w:rsidR="006D5338" w:rsidRPr="00745755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 xml:space="preserve">Папка – файл  на 100 карманов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5338" w:rsidRPr="00745755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755">
              <w:rPr>
                <w:sz w:val="24"/>
                <w:szCs w:val="24"/>
              </w:rPr>
              <w:t>250</w:t>
            </w:r>
          </w:p>
        </w:tc>
      </w:tr>
      <w:tr w:rsidR="00405820" w:rsidRPr="006D5338" w:rsidTr="00B50810">
        <w:trPr>
          <w:trHeight w:val="447"/>
        </w:trPr>
        <w:tc>
          <w:tcPr>
            <w:tcW w:w="567" w:type="dxa"/>
          </w:tcPr>
          <w:p w:rsidR="00405820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405820" w:rsidRDefault="00405820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Пленка для ламинатора</w:t>
            </w:r>
          </w:p>
        </w:tc>
        <w:tc>
          <w:tcPr>
            <w:tcW w:w="851" w:type="dxa"/>
            <w:vAlign w:val="center"/>
          </w:tcPr>
          <w:p w:rsid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405820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05820" w:rsidRDefault="00405820" w:rsidP="007F545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7F5453" w:rsidRPr="006D5338" w:rsidTr="00B50810">
        <w:trPr>
          <w:trHeight w:val="447"/>
        </w:trPr>
        <w:tc>
          <w:tcPr>
            <w:tcW w:w="567" w:type="dxa"/>
          </w:tcPr>
          <w:p w:rsidR="007F5453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7F5453" w:rsidRPr="00FB09F3" w:rsidRDefault="007F545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к/з</w:t>
            </w:r>
          </w:p>
        </w:tc>
        <w:tc>
          <w:tcPr>
            <w:tcW w:w="851" w:type="dxa"/>
            <w:vAlign w:val="center"/>
          </w:tcPr>
          <w:p w:rsidR="007F5453" w:rsidRPr="00FB09F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7F5453" w:rsidRPr="00FB09F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7F5453" w:rsidRPr="00FB09F3" w:rsidRDefault="007F545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5453" w:rsidRPr="00FB09F3" w:rsidRDefault="007F5453" w:rsidP="007F545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Рамки 30Х40</w:t>
            </w:r>
          </w:p>
        </w:tc>
        <w:tc>
          <w:tcPr>
            <w:tcW w:w="851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B09F3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300</w:t>
            </w:r>
          </w:p>
        </w:tc>
      </w:tr>
      <w:tr w:rsidR="00FB09F3" w:rsidRPr="006D5338" w:rsidTr="00B50810">
        <w:trPr>
          <w:trHeight w:val="447"/>
        </w:trPr>
        <w:tc>
          <w:tcPr>
            <w:tcW w:w="567" w:type="dxa"/>
          </w:tcPr>
          <w:p w:rsidR="00FB09F3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Рамки 40Х60</w:t>
            </w:r>
          </w:p>
        </w:tc>
        <w:tc>
          <w:tcPr>
            <w:tcW w:w="851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FB09F3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B09F3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500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</w:t>
            </w:r>
            <w:proofErr w:type="spellStart"/>
            <w:r w:rsidRPr="00CA5091">
              <w:rPr>
                <w:sz w:val="24"/>
                <w:szCs w:val="24"/>
              </w:rPr>
              <w:t>гелевая</w:t>
            </w:r>
            <w:proofErr w:type="spellEnd"/>
            <w:r w:rsidRPr="00CA5091">
              <w:rPr>
                <w:sz w:val="24"/>
                <w:szCs w:val="24"/>
              </w:rPr>
              <w:t xml:space="preserve"> синяя 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</w:t>
            </w:r>
            <w:proofErr w:type="spellStart"/>
            <w:r w:rsidRPr="00CA5091">
              <w:rPr>
                <w:sz w:val="24"/>
                <w:szCs w:val="24"/>
              </w:rPr>
              <w:t>гелевая</w:t>
            </w:r>
            <w:proofErr w:type="spellEnd"/>
            <w:r w:rsidRPr="00CA5091">
              <w:rPr>
                <w:sz w:val="24"/>
                <w:szCs w:val="24"/>
              </w:rPr>
              <w:t xml:space="preserve"> черная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</w:t>
            </w:r>
            <w:proofErr w:type="spellStart"/>
            <w:r w:rsidRPr="00CA5091">
              <w:rPr>
                <w:sz w:val="24"/>
                <w:szCs w:val="24"/>
              </w:rPr>
              <w:t>гелевая</w:t>
            </w:r>
            <w:proofErr w:type="spellEnd"/>
            <w:r w:rsidRPr="00CA5091">
              <w:rPr>
                <w:sz w:val="24"/>
                <w:szCs w:val="24"/>
              </w:rPr>
              <w:t xml:space="preserve"> красная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шариковая синяя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шариковая черная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Ручка шариковая красная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6C283C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283C"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6D5338" w:rsidRPr="006C283C" w:rsidRDefault="00405820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C283C">
              <w:rPr>
                <w:sz w:val="24"/>
                <w:szCs w:val="24"/>
              </w:rPr>
              <w:t>Самоклеящаяся бумага</w:t>
            </w:r>
          </w:p>
        </w:tc>
        <w:tc>
          <w:tcPr>
            <w:tcW w:w="851" w:type="dxa"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05820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6D5338" w:rsidRPr="00405820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D5338" w:rsidRPr="00405820" w:rsidRDefault="00405820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820">
              <w:rPr>
                <w:sz w:val="24"/>
                <w:szCs w:val="24"/>
              </w:rPr>
              <w:t>500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 xml:space="preserve">Скобы № 24/6                          </w:t>
            </w:r>
          </w:p>
        </w:tc>
        <w:tc>
          <w:tcPr>
            <w:tcW w:w="851" w:type="dxa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упак</w:t>
            </w:r>
            <w:proofErr w:type="spellEnd"/>
            <w:r w:rsidRPr="004F319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50</w:t>
            </w:r>
          </w:p>
        </w:tc>
      </w:tr>
      <w:tr w:rsidR="004F319A" w:rsidRPr="006D5338" w:rsidTr="00B50810">
        <w:trPr>
          <w:trHeight w:val="447"/>
        </w:trPr>
        <w:tc>
          <w:tcPr>
            <w:tcW w:w="567" w:type="dxa"/>
          </w:tcPr>
          <w:p w:rsidR="004F319A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Скобы № 10</w:t>
            </w:r>
          </w:p>
        </w:tc>
        <w:tc>
          <w:tcPr>
            <w:tcW w:w="851" w:type="dxa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Упак</w:t>
            </w:r>
            <w:proofErr w:type="spellEnd"/>
            <w:r w:rsidRPr="004F319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50</w:t>
            </w:r>
          </w:p>
        </w:tc>
      </w:tr>
      <w:tr w:rsidR="004F319A" w:rsidRPr="006D5338" w:rsidTr="00B50810">
        <w:trPr>
          <w:trHeight w:val="447"/>
        </w:trPr>
        <w:tc>
          <w:tcPr>
            <w:tcW w:w="567" w:type="dxa"/>
          </w:tcPr>
          <w:p w:rsidR="004F319A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Скобы № 23/20</w:t>
            </w:r>
          </w:p>
        </w:tc>
        <w:tc>
          <w:tcPr>
            <w:tcW w:w="851" w:type="dxa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250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29 мм"/>
              </w:smartTagPr>
              <w:r w:rsidRPr="00F7049C">
                <w:rPr>
                  <w:sz w:val="24"/>
                  <w:szCs w:val="24"/>
                </w:rPr>
                <w:t>29 мм</w:t>
              </w:r>
            </w:smartTag>
            <w:r w:rsidRPr="00F7049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7049C">
              <w:rPr>
                <w:sz w:val="24"/>
                <w:szCs w:val="24"/>
              </w:rPr>
              <w:t>упак</w:t>
            </w:r>
            <w:proofErr w:type="spellEnd"/>
            <w:r w:rsidRPr="00F704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7049C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 xml:space="preserve">Скрепки канцелярские 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F7049C">
                <w:rPr>
                  <w:sz w:val="24"/>
                  <w:szCs w:val="24"/>
                </w:rPr>
                <w:t>51 мм</w:t>
              </w:r>
            </w:smartTag>
            <w:r w:rsidRPr="00F7049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7049C">
              <w:rPr>
                <w:sz w:val="24"/>
                <w:szCs w:val="24"/>
              </w:rPr>
              <w:t>упак</w:t>
            </w:r>
            <w:proofErr w:type="spellEnd"/>
            <w:r w:rsidRPr="00F704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F7049C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7049C" w:rsidRDefault="00F7049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BB6BC8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6D5338" w:rsidRPr="00BB6BC8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B6BC8">
              <w:rPr>
                <w:sz w:val="24"/>
                <w:szCs w:val="24"/>
              </w:rPr>
              <w:t>Средство, чистящее для оргтехники</w:t>
            </w:r>
          </w:p>
        </w:tc>
        <w:tc>
          <w:tcPr>
            <w:tcW w:w="851" w:type="dxa"/>
          </w:tcPr>
          <w:p w:rsidR="006D5338" w:rsidRPr="00BB6BC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B6BC8">
              <w:rPr>
                <w:sz w:val="24"/>
                <w:szCs w:val="24"/>
              </w:rPr>
              <w:t>упак</w:t>
            </w:r>
            <w:proofErr w:type="spellEnd"/>
            <w:r w:rsidRPr="00BB6BC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BB6BC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BC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BB6BC8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BC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BB6BC8" w:rsidRDefault="00BB6BC8" w:rsidP="00BB6BC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Степлер</w:t>
            </w:r>
            <w:proofErr w:type="spellEnd"/>
            <w:r w:rsidRPr="004F319A">
              <w:rPr>
                <w:sz w:val="24"/>
                <w:szCs w:val="24"/>
              </w:rPr>
              <w:t xml:space="preserve"> (используемые скобы                                   № 24/6)**  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400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4F319A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Степлер</w:t>
            </w:r>
            <w:proofErr w:type="spellEnd"/>
            <w:r w:rsidRPr="004F319A">
              <w:rPr>
                <w:sz w:val="24"/>
                <w:szCs w:val="24"/>
              </w:rPr>
              <w:t xml:space="preserve"> (используемые скобы                                   № 10)**  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31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4F319A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300</w:t>
            </w:r>
          </w:p>
        </w:tc>
      </w:tr>
      <w:tr w:rsidR="004F319A" w:rsidRPr="006D5338" w:rsidTr="00B50810">
        <w:trPr>
          <w:trHeight w:val="447"/>
        </w:trPr>
        <w:tc>
          <w:tcPr>
            <w:tcW w:w="567" w:type="dxa"/>
          </w:tcPr>
          <w:p w:rsidR="004F319A" w:rsidRPr="006D5338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6C283C"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4F319A" w:rsidRPr="004F319A" w:rsidRDefault="004F319A" w:rsidP="004F319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F319A">
              <w:rPr>
                <w:sz w:val="24"/>
                <w:szCs w:val="24"/>
              </w:rPr>
              <w:t>Степлер</w:t>
            </w:r>
            <w:proofErr w:type="spellEnd"/>
            <w:r w:rsidRPr="004F319A">
              <w:rPr>
                <w:sz w:val="24"/>
                <w:szCs w:val="24"/>
              </w:rPr>
              <w:t xml:space="preserve"> (используемые скобы                                   № 23/20 на 260 листов)**   </w:t>
            </w:r>
          </w:p>
        </w:tc>
        <w:tc>
          <w:tcPr>
            <w:tcW w:w="851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31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F319A" w:rsidRPr="004F319A" w:rsidRDefault="004F319A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319A">
              <w:rPr>
                <w:sz w:val="24"/>
                <w:szCs w:val="24"/>
              </w:rPr>
              <w:t>3000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A5091">
              <w:rPr>
                <w:sz w:val="24"/>
                <w:szCs w:val="24"/>
              </w:rPr>
              <w:t>Текстовыделитель</w:t>
            </w:r>
            <w:proofErr w:type="spellEnd"/>
            <w:r w:rsidRPr="00CA5091">
              <w:rPr>
                <w:sz w:val="24"/>
                <w:szCs w:val="24"/>
              </w:rPr>
              <w:t xml:space="preserve"> (желтый)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A5091">
              <w:rPr>
                <w:sz w:val="24"/>
                <w:szCs w:val="24"/>
              </w:rPr>
              <w:t>Текстовыделитель</w:t>
            </w:r>
            <w:proofErr w:type="spellEnd"/>
            <w:r w:rsidRPr="00CA5091">
              <w:rPr>
                <w:sz w:val="24"/>
                <w:szCs w:val="24"/>
              </w:rPr>
              <w:t xml:space="preserve"> красный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A5091">
              <w:rPr>
                <w:sz w:val="24"/>
                <w:szCs w:val="24"/>
              </w:rPr>
              <w:t>Текстовыделитель</w:t>
            </w:r>
            <w:proofErr w:type="spellEnd"/>
            <w:r w:rsidRPr="00CA5091">
              <w:rPr>
                <w:sz w:val="24"/>
                <w:szCs w:val="24"/>
              </w:rPr>
              <w:t xml:space="preserve"> зеленый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A5091">
              <w:rPr>
                <w:sz w:val="24"/>
                <w:szCs w:val="24"/>
              </w:rPr>
              <w:t>Текстовыделитель</w:t>
            </w:r>
            <w:proofErr w:type="spellEnd"/>
            <w:r w:rsidRPr="00CA5091">
              <w:rPr>
                <w:sz w:val="24"/>
                <w:szCs w:val="24"/>
              </w:rPr>
              <w:t xml:space="preserve"> синий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Тетрадь 48 листов на спирали в клетку                                   </w:t>
            </w:r>
          </w:p>
        </w:tc>
        <w:tc>
          <w:tcPr>
            <w:tcW w:w="851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FB09F3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 xml:space="preserve">Тетрадь 96 листов на спирали в клетку              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D5338" w:rsidRPr="00FB09F3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9F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FB09F3" w:rsidRDefault="00FB09F3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Точилка**                          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 xml:space="preserve">Файл-вкладыш (100 шт.)                        </w:t>
            </w:r>
          </w:p>
        </w:tc>
        <w:tc>
          <w:tcPr>
            <w:tcW w:w="851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A5091">
              <w:rPr>
                <w:sz w:val="24"/>
                <w:szCs w:val="24"/>
              </w:rPr>
              <w:t>упак</w:t>
            </w:r>
            <w:proofErr w:type="spellEnd"/>
            <w:r w:rsidRPr="00CA509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400</w:t>
            </w:r>
          </w:p>
        </w:tc>
      </w:tr>
      <w:tr w:rsidR="00F373BC" w:rsidRPr="006D5338" w:rsidTr="00B50810">
        <w:trPr>
          <w:trHeight w:val="447"/>
        </w:trPr>
        <w:tc>
          <w:tcPr>
            <w:tcW w:w="567" w:type="dxa"/>
          </w:tcPr>
          <w:p w:rsidR="00F373BC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F373BC" w:rsidRPr="00CA5091" w:rsidRDefault="00F373BC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Фотобумага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 230 </w:t>
            </w:r>
            <w:proofErr w:type="spellStart"/>
            <w:r>
              <w:rPr>
                <w:sz w:val="24"/>
                <w:szCs w:val="24"/>
              </w:rPr>
              <w:t>дсм</w:t>
            </w:r>
            <w:proofErr w:type="spellEnd"/>
          </w:p>
        </w:tc>
        <w:tc>
          <w:tcPr>
            <w:tcW w:w="851" w:type="dxa"/>
          </w:tcPr>
          <w:p w:rsidR="00F373BC" w:rsidRPr="00CA5091" w:rsidRDefault="00F373B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843" w:type="dxa"/>
            <w:vAlign w:val="center"/>
          </w:tcPr>
          <w:p w:rsidR="00F373BC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373BC" w:rsidRPr="00CA5091" w:rsidRDefault="00F373BC" w:rsidP="00CA509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373BC" w:rsidRPr="00CA5091" w:rsidRDefault="00F373B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851" w:type="dxa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CA5091" w:rsidP="00CA509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</w:t>
            </w:r>
            <w:r w:rsidR="006D5338" w:rsidRPr="00CA50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D5338" w:rsidRPr="00CA5091" w:rsidRDefault="00CA5091" w:rsidP="00305B9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1</w:t>
            </w:r>
            <w:r w:rsidR="00305B97">
              <w:rPr>
                <w:sz w:val="24"/>
                <w:szCs w:val="24"/>
              </w:rPr>
              <w:t>5</w:t>
            </w:r>
            <w:r w:rsidRPr="00CA5091">
              <w:rPr>
                <w:sz w:val="24"/>
                <w:szCs w:val="24"/>
              </w:rPr>
              <w:t>0</w:t>
            </w:r>
          </w:p>
        </w:tc>
      </w:tr>
      <w:tr w:rsidR="006D5338" w:rsidRPr="006D5338" w:rsidTr="00B50810">
        <w:trPr>
          <w:trHeight w:val="447"/>
        </w:trPr>
        <w:tc>
          <w:tcPr>
            <w:tcW w:w="567" w:type="dxa"/>
          </w:tcPr>
          <w:p w:rsidR="006D5338" w:rsidRPr="00CA5091" w:rsidRDefault="006C283C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Шпагат</w:t>
            </w:r>
          </w:p>
        </w:tc>
        <w:tc>
          <w:tcPr>
            <w:tcW w:w="851" w:type="dxa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6D5338" w:rsidRPr="00CA5091" w:rsidRDefault="00CA5091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D5338" w:rsidRPr="00CA5091" w:rsidRDefault="006D5338" w:rsidP="006D533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5091">
              <w:rPr>
                <w:sz w:val="24"/>
                <w:szCs w:val="24"/>
              </w:rPr>
              <w:t>400</w:t>
            </w:r>
          </w:p>
        </w:tc>
      </w:tr>
    </w:tbl>
    <w:p w:rsidR="006D5338" w:rsidRPr="006D5338" w:rsidRDefault="006D5338" w:rsidP="006D5338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6D5338">
        <w:rPr>
          <w:b/>
          <w:bCs/>
          <w:sz w:val="24"/>
          <w:szCs w:val="24"/>
        </w:rPr>
        <w:t xml:space="preserve">* </w:t>
      </w:r>
      <w:r w:rsidRPr="006D5338">
        <w:rPr>
          <w:sz w:val="24"/>
          <w:szCs w:val="24"/>
        </w:rPr>
        <w:t xml:space="preserve">Выдача канцелярских принадлежностей, не вошедших в данный норматив, или требуемых дополнительно, в связи </w:t>
      </w:r>
      <w:r w:rsidR="00792E7A">
        <w:rPr>
          <w:sz w:val="24"/>
          <w:szCs w:val="24"/>
        </w:rPr>
        <w:t>со служебной</w:t>
      </w:r>
      <w:r w:rsidRPr="006D5338">
        <w:rPr>
          <w:sz w:val="24"/>
          <w:szCs w:val="24"/>
        </w:rPr>
        <w:t xml:space="preserve"> необходимостью, а также предметов длительного пользования, производится по дополнительным заявкам в рамках выделенных лимитов бюджетных обязательств;</w:t>
      </w:r>
    </w:p>
    <w:p w:rsidR="008D1D66" w:rsidRDefault="006C283C" w:rsidP="006C28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</w:t>
      </w:r>
      <w:r w:rsidR="006D5338" w:rsidRPr="006D5338">
        <w:rPr>
          <w:sz w:val="24"/>
          <w:szCs w:val="24"/>
          <w:lang w:eastAsia="ru-RU"/>
        </w:rPr>
        <w:t>** Канцелярские принадлежности, выдаваемые по мере выхода из строя</w:t>
      </w:r>
      <w:r>
        <w:rPr>
          <w:sz w:val="24"/>
          <w:szCs w:val="24"/>
          <w:lang w:eastAsia="ru-RU"/>
        </w:rPr>
        <w:t>.</w:t>
      </w:r>
    </w:p>
    <w:p w:rsidR="006C283C" w:rsidRDefault="006C283C" w:rsidP="00A87AF6">
      <w:pPr>
        <w:pStyle w:val="a3"/>
        <w:tabs>
          <w:tab w:val="left" w:pos="6360"/>
        </w:tabs>
        <w:ind w:left="1095"/>
        <w:jc w:val="both"/>
        <w:rPr>
          <w:sz w:val="24"/>
          <w:szCs w:val="24"/>
        </w:rPr>
      </w:pPr>
    </w:p>
    <w:p w:rsidR="008D1D66" w:rsidRDefault="006C283C" w:rsidP="00792E7A">
      <w:pPr>
        <w:pStyle w:val="a3"/>
        <w:tabs>
          <w:tab w:val="left" w:pos="636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10.3 </w:t>
      </w:r>
      <w:r w:rsidRPr="006C283C">
        <w:rPr>
          <w:bCs/>
          <w:sz w:val="24"/>
          <w:szCs w:val="24"/>
        </w:rPr>
        <w:t xml:space="preserve">Расчет затрат на приобретение </w:t>
      </w:r>
      <w:r>
        <w:rPr>
          <w:bCs/>
          <w:sz w:val="24"/>
          <w:szCs w:val="24"/>
        </w:rPr>
        <w:t>хозяйственных товаров и принадлежностей:</w:t>
      </w:r>
      <w:r w:rsidR="00A87AF6">
        <w:rPr>
          <w:sz w:val="24"/>
          <w:szCs w:val="24"/>
        </w:rPr>
        <w:tab/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044"/>
        <w:gridCol w:w="3186"/>
        <w:gridCol w:w="2552"/>
      </w:tblGrid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1F7276">
              <w:rPr>
                <w:bCs/>
                <w:sz w:val="24"/>
                <w:szCs w:val="28"/>
                <w:lang w:eastAsia="ar-SA"/>
              </w:rPr>
              <w:t>п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 xml:space="preserve">/п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Наименование расходных материалов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AA3C8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Норма выдачи</w:t>
            </w:r>
            <w:r w:rsidR="00AA3C8C">
              <w:rPr>
                <w:bCs/>
                <w:sz w:val="24"/>
                <w:szCs w:val="28"/>
                <w:lang w:eastAsia="ar-SA"/>
              </w:rPr>
              <w:t xml:space="preserve"> на организацию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Предельная цена</w:t>
            </w: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за ед. руб.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Мыло жидкое для рук </w:t>
            </w:r>
            <w:r>
              <w:rPr>
                <w:bCs/>
                <w:sz w:val="24"/>
                <w:szCs w:val="28"/>
                <w:lang w:eastAsia="ar-SA"/>
              </w:rPr>
              <w:t>400м</w:t>
            </w:r>
            <w:r w:rsidRPr="001F7276">
              <w:rPr>
                <w:bCs/>
                <w:sz w:val="24"/>
                <w:szCs w:val="28"/>
                <w:lang w:eastAsia="ar-SA"/>
              </w:rPr>
              <w:t>л.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 1 упаковка в месяц на 1 </w:t>
            </w:r>
            <w:r>
              <w:rPr>
                <w:bCs/>
                <w:sz w:val="24"/>
                <w:szCs w:val="28"/>
                <w:lang w:eastAsia="ar-SA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200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Салфетки бумажные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упаковки в месяц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40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Освежитель воздуха (аэрозоль/картридж)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1 штука на 1 </w:t>
            </w:r>
            <w:r>
              <w:rPr>
                <w:bCs/>
                <w:sz w:val="24"/>
                <w:szCs w:val="28"/>
                <w:lang w:eastAsia="ar-SA"/>
              </w:rPr>
              <w:t>помещение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в </w:t>
            </w:r>
            <w:r>
              <w:rPr>
                <w:bCs/>
                <w:sz w:val="24"/>
                <w:szCs w:val="28"/>
                <w:lang w:eastAsia="ar-SA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</w:t>
            </w:r>
            <w:r w:rsidRPr="001F7276">
              <w:rPr>
                <w:bCs/>
                <w:sz w:val="24"/>
                <w:szCs w:val="28"/>
                <w:lang w:eastAsia="ar-SA"/>
              </w:rPr>
              <w:t>/300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Батарейки  разные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по потребности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Универсальное моющее средство</w:t>
            </w:r>
            <w:r>
              <w:rPr>
                <w:bCs/>
                <w:sz w:val="24"/>
                <w:szCs w:val="28"/>
                <w:lang w:eastAsia="ar-SA"/>
              </w:rPr>
              <w:t xml:space="preserve"> для полов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 л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на 1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Чистящий порошок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ar-SA"/>
              </w:rPr>
              <w:t>шт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ar-SA"/>
              </w:rPr>
              <w:t xml:space="preserve"> на 1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Швабра для мытья пола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1 шт. на </w:t>
            </w:r>
            <w:r>
              <w:rPr>
                <w:bCs/>
                <w:sz w:val="24"/>
                <w:szCs w:val="28"/>
                <w:lang w:eastAsia="ar-SA"/>
              </w:rPr>
              <w:t>12 месяцев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150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Совок для сбора мусора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1 шт. </w:t>
            </w:r>
            <w:r>
              <w:rPr>
                <w:bCs/>
                <w:sz w:val="24"/>
                <w:szCs w:val="28"/>
                <w:lang w:eastAsia="ar-SA"/>
              </w:rPr>
              <w:t>на 12 месяцев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Ведро пластмассовое 10 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1 шт. на 12 месяцев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250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Ткань техническая для мытья пола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2</w:t>
            </w:r>
            <w:r>
              <w:rPr>
                <w:bCs/>
                <w:sz w:val="24"/>
                <w:szCs w:val="28"/>
                <w:lang w:eastAsia="ar-SA"/>
              </w:rPr>
              <w:t xml:space="preserve"> 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м на 1 </w:t>
            </w:r>
            <w:r>
              <w:rPr>
                <w:bCs/>
                <w:sz w:val="24"/>
                <w:szCs w:val="28"/>
                <w:lang w:eastAsia="ar-SA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Салфетка (микрофибра) 30х30см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1шт. на 1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Салфетки универсальные (материя)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1 рулон 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на 1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1</w:t>
            </w:r>
            <w:r>
              <w:rPr>
                <w:bCs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Моющее средство для стекол                  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02468D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</w:t>
            </w:r>
            <w:r w:rsidR="001F7276">
              <w:rPr>
                <w:bCs/>
                <w:sz w:val="24"/>
                <w:szCs w:val="28"/>
                <w:lang w:eastAsia="ar-SA"/>
              </w:rPr>
              <w:t xml:space="preserve"> шт. на 12 месяцев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300</w:t>
            </w:r>
          </w:p>
        </w:tc>
      </w:tr>
      <w:tr w:rsidR="001F7276" w:rsidRPr="001F7276" w:rsidTr="001F727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Перчатки резиновые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1 пара на 1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30</w:t>
            </w:r>
          </w:p>
        </w:tc>
      </w:tr>
      <w:tr w:rsidR="001F7276" w:rsidRPr="001F7276" w:rsidTr="009951D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Мешки для выноса мусора: </w:t>
            </w: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proofErr w:type="gramStart"/>
            <w:r w:rsidRPr="001F7276">
              <w:rPr>
                <w:bCs/>
                <w:sz w:val="24"/>
                <w:szCs w:val="28"/>
                <w:lang w:eastAsia="ar-SA"/>
              </w:rPr>
              <w:t>п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>/э 60л (рулон 30шт)</w:t>
            </w: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proofErr w:type="gramStart"/>
            <w:r w:rsidRPr="001F7276">
              <w:rPr>
                <w:bCs/>
                <w:sz w:val="24"/>
                <w:szCs w:val="28"/>
                <w:lang w:eastAsia="ar-SA"/>
              </w:rPr>
              <w:lastRenderedPageBreak/>
              <w:t>п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>/э 1</w:t>
            </w:r>
            <w:r>
              <w:rPr>
                <w:bCs/>
                <w:sz w:val="24"/>
                <w:szCs w:val="28"/>
                <w:lang w:eastAsia="ar-SA"/>
              </w:rPr>
              <w:t>2</w:t>
            </w:r>
            <w:r w:rsidRPr="001F7276">
              <w:rPr>
                <w:bCs/>
                <w:sz w:val="24"/>
                <w:szCs w:val="28"/>
                <w:lang w:eastAsia="ar-SA"/>
              </w:rPr>
              <w:t>0л(рулон 20шт)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5 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рулон на </w:t>
            </w:r>
            <w:r>
              <w:rPr>
                <w:bCs/>
                <w:sz w:val="24"/>
                <w:szCs w:val="28"/>
                <w:lang w:eastAsia="ar-SA"/>
              </w:rPr>
              <w:t>1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месяц</w:t>
            </w: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lastRenderedPageBreak/>
              <w:t>2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рулон на </w:t>
            </w:r>
            <w:r>
              <w:rPr>
                <w:bCs/>
                <w:sz w:val="24"/>
                <w:szCs w:val="28"/>
                <w:lang w:eastAsia="ar-SA"/>
              </w:rPr>
              <w:t>1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60</w:t>
            </w:r>
          </w:p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lastRenderedPageBreak/>
              <w:t>150</w:t>
            </w:r>
          </w:p>
        </w:tc>
      </w:tr>
      <w:tr w:rsidR="001F7276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lastRenderedPageBreak/>
              <w:t>1</w:t>
            </w:r>
            <w:r>
              <w:rPr>
                <w:bCs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Бумажные полотенца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6</w:t>
            </w:r>
            <w:r w:rsidRPr="001F7276">
              <w:rPr>
                <w:bCs/>
                <w:sz w:val="24"/>
                <w:szCs w:val="28"/>
                <w:lang w:eastAsia="ar-SA"/>
              </w:rPr>
              <w:t xml:space="preserve"> рулон на</w:t>
            </w:r>
            <w:proofErr w:type="gramStart"/>
            <w:r>
              <w:rPr>
                <w:bCs/>
                <w:sz w:val="24"/>
                <w:szCs w:val="28"/>
                <w:lang w:eastAsia="ar-SA"/>
              </w:rPr>
              <w:t>1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 xml:space="preserve">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6" w:rsidRPr="001F7276" w:rsidRDefault="001F7276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200</w:t>
            </w:r>
          </w:p>
        </w:tc>
      </w:tr>
      <w:tr w:rsidR="005F77A7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Pr="001F7276" w:rsidRDefault="005F77A7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Pr="001F7276" w:rsidRDefault="005F77A7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Тарелки одноразовые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100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ar-SA"/>
              </w:rPr>
              <w:t>шт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ar-SA"/>
              </w:rPr>
              <w:t xml:space="preserve"> на 12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400</w:t>
            </w:r>
          </w:p>
        </w:tc>
      </w:tr>
      <w:tr w:rsidR="005F77A7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Pr="001F7276" w:rsidRDefault="005F77A7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Pr="001F7276" w:rsidRDefault="005F77A7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Стаканы одноразовые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100 шт. на 12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400</w:t>
            </w:r>
          </w:p>
        </w:tc>
      </w:tr>
      <w:tr w:rsidR="005F77A7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proofErr w:type="gramStart"/>
            <w:r>
              <w:rPr>
                <w:bCs/>
                <w:sz w:val="24"/>
                <w:szCs w:val="28"/>
                <w:lang w:eastAsia="ar-SA"/>
              </w:rPr>
              <w:t>Средство</w:t>
            </w:r>
            <w:proofErr w:type="gramEnd"/>
            <w:r>
              <w:rPr>
                <w:bCs/>
                <w:sz w:val="24"/>
                <w:szCs w:val="28"/>
                <w:lang w:eastAsia="ar-SA"/>
              </w:rPr>
              <w:t xml:space="preserve"> чистящее для мебели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bCs/>
                <w:sz w:val="24"/>
                <w:szCs w:val="28"/>
                <w:lang w:eastAsia="ar-SA"/>
              </w:rPr>
              <w:t>шт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ar-SA"/>
              </w:rPr>
              <w:t xml:space="preserve"> на 6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400</w:t>
            </w:r>
          </w:p>
        </w:tc>
      </w:tr>
      <w:tr w:rsidR="005F77A7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Коврик входной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 шт. на 12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1200</w:t>
            </w:r>
          </w:p>
        </w:tc>
      </w:tr>
      <w:tr w:rsidR="005F77A7" w:rsidRPr="001F7276" w:rsidTr="009951D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Корзина для бумаг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5F77A7" w:rsidP="001F7276">
            <w:pPr>
              <w:suppressAutoHyphens/>
              <w:overflowPunct/>
              <w:autoSpaceDE/>
              <w:autoSpaceDN/>
              <w:adjustRightInd/>
              <w:snapToGrid w:val="0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5 шт. на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A7" w:rsidRDefault="009951D7" w:rsidP="001F7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300</w:t>
            </w:r>
          </w:p>
        </w:tc>
      </w:tr>
    </w:tbl>
    <w:p w:rsidR="00792E7A" w:rsidRDefault="00792E7A" w:rsidP="00927119">
      <w:pPr>
        <w:pStyle w:val="a3"/>
        <w:ind w:left="1095"/>
        <w:jc w:val="both"/>
        <w:rPr>
          <w:sz w:val="24"/>
          <w:szCs w:val="24"/>
        </w:rPr>
      </w:pPr>
    </w:p>
    <w:p w:rsidR="008D1D66" w:rsidRDefault="009951D7" w:rsidP="00792E7A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10.4 </w:t>
      </w:r>
      <w:r w:rsidRPr="009951D7">
        <w:rPr>
          <w:bCs/>
          <w:sz w:val="24"/>
          <w:szCs w:val="24"/>
        </w:rPr>
        <w:t xml:space="preserve">Расчет затрат на приобретение </w:t>
      </w:r>
      <w:r>
        <w:rPr>
          <w:bCs/>
          <w:sz w:val="24"/>
          <w:szCs w:val="24"/>
        </w:rPr>
        <w:t>посуды: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044"/>
        <w:gridCol w:w="3186"/>
        <w:gridCol w:w="2552"/>
      </w:tblGrid>
      <w:tr w:rsidR="009951D7" w:rsidRPr="001F7276" w:rsidTr="00AE013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1D7" w:rsidRPr="001F7276" w:rsidRDefault="009951D7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1F7276">
              <w:rPr>
                <w:bCs/>
                <w:sz w:val="24"/>
                <w:szCs w:val="28"/>
                <w:lang w:eastAsia="ar-SA"/>
              </w:rPr>
              <w:t>п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 xml:space="preserve">/п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1D7" w:rsidRPr="001F7276" w:rsidRDefault="009951D7" w:rsidP="009951D7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1D7" w:rsidRPr="001F7276" w:rsidRDefault="009951D7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         </w:t>
            </w:r>
            <w:r w:rsidRPr="001F7276">
              <w:rPr>
                <w:bCs/>
                <w:sz w:val="24"/>
                <w:szCs w:val="28"/>
                <w:lang w:eastAsia="ar-SA"/>
              </w:rPr>
              <w:t>Норма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D7" w:rsidRPr="001F7276" w:rsidRDefault="009951D7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Предельная цена</w:t>
            </w:r>
          </w:p>
          <w:p w:rsidR="009951D7" w:rsidRPr="001F7276" w:rsidRDefault="009951D7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за ед. руб.</w:t>
            </w:r>
          </w:p>
        </w:tc>
      </w:tr>
      <w:tr w:rsidR="009951D7" w:rsidRPr="001F7276" w:rsidTr="009951D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9951D7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Френч-пресс на 500 мл.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Выдается по мере выдачи из строя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</w:tr>
      <w:tr w:rsidR="009951D7" w:rsidRPr="001F7276" w:rsidTr="009951D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Чайный сервиз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 комплект на 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</w:tr>
      <w:tr w:rsidR="009951D7" w:rsidRPr="001F7276" w:rsidTr="009951D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Ваза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 шт. на 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D7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</w:tr>
    </w:tbl>
    <w:p w:rsidR="00792E7A" w:rsidRDefault="00792E7A" w:rsidP="00927119">
      <w:pPr>
        <w:pStyle w:val="a3"/>
        <w:ind w:left="1095"/>
        <w:jc w:val="both"/>
        <w:rPr>
          <w:sz w:val="24"/>
          <w:szCs w:val="24"/>
        </w:rPr>
      </w:pPr>
    </w:p>
    <w:p w:rsidR="009951D7" w:rsidRDefault="00AA3C8C" w:rsidP="00792E7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10.5 Расчет затрат на электротовары: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044"/>
        <w:gridCol w:w="3186"/>
        <w:gridCol w:w="2552"/>
      </w:tblGrid>
      <w:tr w:rsidR="00AA3C8C" w:rsidRPr="001F7276" w:rsidTr="00AE013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1F7276">
              <w:rPr>
                <w:bCs/>
                <w:sz w:val="24"/>
                <w:szCs w:val="28"/>
                <w:lang w:eastAsia="ar-SA"/>
              </w:rPr>
              <w:t>п</w:t>
            </w:r>
            <w:proofErr w:type="gramEnd"/>
            <w:r w:rsidRPr="001F7276">
              <w:rPr>
                <w:bCs/>
                <w:sz w:val="24"/>
                <w:szCs w:val="28"/>
                <w:lang w:eastAsia="ar-SA"/>
              </w:rPr>
              <w:t xml:space="preserve">/п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         </w:t>
            </w:r>
            <w:r w:rsidRPr="001F7276">
              <w:rPr>
                <w:bCs/>
                <w:sz w:val="24"/>
                <w:szCs w:val="28"/>
                <w:lang w:eastAsia="ar-SA"/>
              </w:rPr>
              <w:t>Норма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Предельная цена</w:t>
            </w:r>
          </w:p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F7276">
              <w:rPr>
                <w:bCs/>
                <w:sz w:val="24"/>
                <w:szCs w:val="28"/>
                <w:lang w:eastAsia="ar-SA"/>
              </w:rPr>
              <w:t>за ед. руб.</w:t>
            </w:r>
          </w:p>
        </w:tc>
      </w:tr>
      <w:tr w:rsidR="00AA3C8C" w:rsidRPr="001F7276" w:rsidTr="00AE013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AA3C8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Светильник для подвесного потолка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0929B9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Выдается по мере вы</w:t>
            </w:r>
            <w:r w:rsidR="000929B9">
              <w:rPr>
                <w:bCs/>
                <w:sz w:val="24"/>
                <w:szCs w:val="28"/>
                <w:lang w:eastAsia="ar-SA"/>
              </w:rPr>
              <w:t>хода</w:t>
            </w:r>
            <w:r>
              <w:rPr>
                <w:bCs/>
                <w:sz w:val="24"/>
                <w:szCs w:val="28"/>
                <w:lang w:eastAsia="ar-SA"/>
              </w:rPr>
              <w:t xml:space="preserve"> из строя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</w:tr>
      <w:tr w:rsidR="00AA3C8C" w:rsidRPr="001F7276" w:rsidTr="00AE013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 xml:space="preserve">Лампы люминесцентные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80 шт</w:t>
            </w:r>
            <w:r w:rsidR="000929B9">
              <w:rPr>
                <w:bCs/>
                <w:sz w:val="24"/>
                <w:szCs w:val="28"/>
                <w:lang w:eastAsia="ar-SA"/>
              </w:rPr>
              <w:t>.</w:t>
            </w:r>
            <w:r>
              <w:rPr>
                <w:bCs/>
                <w:sz w:val="24"/>
                <w:szCs w:val="28"/>
                <w:lang w:eastAsia="ar-SA"/>
              </w:rPr>
              <w:t xml:space="preserve"> на 12 месяцев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8C" w:rsidRPr="001F7276" w:rsidRDefault="00AA3C8C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0929B9" w:rsidRPr="001F7276" w:rsidTr="00AE013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9B9" w:rsidRDefault="000929B9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9B9" w:rsidRDefault="000929B9" w:rsidP="000929B9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Сетевой фильтр 5 м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9B9" w:rsidRDefault="000929B9" w:rsidP="00AE013C">
            <w:pPr>
              <w:suppressAutoHyphens/>
              <w:overflowPunct/>
              <w:autoSpaceDE/>
              <w:autoSpaceDN/>
              <w:adjustRightInd/>
              <w:rPr>
                <w:bCs/>
                <w:sz w:val="24"/>
                <w:szCs w:val="28"/>
                <w:lang w:eastAsia="ar-SA"/>
              </w:rPr>
            </w:pPr>
            <w:r w:rsidRPr="000929B9">
              <w:rPr>
                <w:bCs/>
                <w:sz w:val="24"/>
                <w:szCs w:val="28"/>
                <w:lang w:eastAsia="ar-SA"/>
              </w:rPr>
              <w:t>Выдается по мере выхода из строя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B9" w:rsidRDefault="000929B9" w:rsidP="00AE013C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</w:tc>
      </w:tr>
    </w:tbl>
    <w:p w:rsidR="00AA3C8C" w:rsidRDefault="00AA3C8C" w:rsidP="00927119">
      <w:pPr>
        <w:pStyle w:val="a3"/>
        <w:ind w:left="1095"/>
        <w:jc w:val="both"/>
        <w:rPr>
          <w:sz w:val="24"/>
          <w:szCs w:val="24"/>
        </w:rPr>
      </w:pPr>
    </w:p>
    <w:p w:rsidR="00B50810" w:rsidRDefault="00B50810" w:rsidP="00927119">
      <w:pPr>
        <w:pStyle w:val="a3"/>
        <w:ind w:left="1095"/>
        <w:jc w:val="both"/>
        <w:rPr>
          <w:sz w:val="24"/>
          <w:szCs w:val="24"/>
        </w:rPr>
      </w:pPr>
    </w:p>
    <w:p w:rsidR="000929B9" w:rsidRDefault="000929B9" w:rsidP="00792E7A">
      <w:pPr>
        <w:pStyle w:val="a3"/>
        <w:numPr>
          <w:ilvl w:val="0"/>
          <w:numId w:val="11"/>
        </w:numPr>
        <w:ind w:left="0" w:firstLine="709"/>
        <w:jc w:val="both"/>
        <w:rPr>
          <w:b/>
          <w:sz w:val="24"/>
          <w:szCs w:val="24"/>
          <w:lang w:eastAsia="ru-RU"/>
        </w:rPr>
      </w:pPr>
      <w:r w:rsidRPr="00792E7A">
        <w:rPr>
          <w:b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792E7A" w:rsidRPr="00792E7A" w:rsidRDefault="00792E7A" w:rsidP="00792E7A">
      <w:pPr>
        <w:pStyle w:val="a3"/>
        <w:ind w:left="1080"/>
        <w:jc w:val="both"/>
        <w:rPr>
          <w:b/>
          <w:sz w:val="24"/>
          <w:szCs w:val="24"/>
          <w:lang w:eastAsia="ru-RU"/>
        </w:rPr>
      </w:pPr>
    </w:p>
    <w:p w:rsidR="000929B9" w:rsidRDefault="000929B9" w:rsidP="00792E7A">
      <w:pPr>
        <w:pStyle w:val="a3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11.1 Расчет затрат на повышение квалификации: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368"/>
        <w:gridCol w:w="2268"/>
      </w:tblGrid>
      <w:tr w:rsidR="00F47921" w:rsidTr="00F47921">
        <w:tc>
          <w:tcPr>
            <w:tcW w:w="675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на 1 сотрудника </w:t>
            </w:r>
          </w:p>
        </w:tc>
        <w:tc>
          <w:tcPr>
            <w:tcW w:w="2268" w:type="dxa"/>
          </w:tcPr>
          <w:p w:rsidR="00F47921" w:rsidRDefault="00F47921" w:rsidP="005241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повышений квалификаций в 1 год</w:t>
            </w:r>
          </w:p>
        </w:tc>
      </w:tr>
      <w:tr w:rsidR="00F47921" w:rsidTr="00F47921">
        <w:tc>
          <w:tcPr>
            <w:tcW w:w="675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47921" w:rsidRDefault="00F47921" w:rsidP="00F4792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3368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20000 рублей 00 копеек</w:t>
            </w:r>
          </w:p>
        </w:tc>
        <w:tc>
          <w:tcPr>
            <w:tcW w:w="2268" w:type="dxa"/>
          </w:tcPr>
          <w:p w:rsidR="00F47921" w:rsidRDefault="00F47921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921" w:rsidTr="00F47921">
        <w:tc>
          <w:tcPr>
            <w:tcW w:w="675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(категория – главная должность)</w:t>
            </w:r>
          </w:p>
        </w:tc>
        <w:tc>
          <w:tcPr>
            <w:tcW w:w="3368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20000 рублей 00 копеек</w:t>
            </w:r>
          </w:p>
        </w:tc>
        <w:tc>
          <w:tcPr>
            <w:tcW w:w="2268" w:type="dxa"/>
          </w:tcPr>
          <w:p w:rsidR="00F47921" w:rsidRDefault="00F47921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921" w:rsidTr="00F47921">
        <w:tc>
          <w:tcPr>
            <w:tcW w:w="675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(категория – старшая должность)</w:t>
            </w:r>
          </w:p>
        </w:tc>
        <w:tc>
          <w:tcPr>
            <w:tcW w:w="3368" w:type="dxa"/>
          </w:tcPr>
          <w:p w:rsidR="00F47921" w:rsidRDefault="00F47921" w:rsidP="000929B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15000 рублей 00 копеек</w:t>
            </w:r>
          </w:p>
        </w:tc>
        <w:tc>
          <w:tcPr>
            <w:tcW w:w="2268" w:type="dxa"/>
          </w:tcPr>
          <w:p w:rsidR="00F47921" w:rsidRDefault="00F47921" w:rsidP="00F479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29B9" w:rsidRDefault="000929B9" w:rsidP="000929B9">
      <w:pPr>
        <w:pStyle w:val="a3"/>
        <w:jc w:val="both"/>
        <w:rPr>
          <w:sz w:val="24"/>
          <w:szCs w:val="24"/>
        </w:rPr>
      </w:pPr>
    </w:p>
    <w:p w:rsidR="00305B97" w:rsidRPr="000929B9" w:rsidRDefault="00305B97" w:rsidP="000929B9">
      <w:pPr>
        <w:pStyle w:val="a3"/>
        <w:jc w:val="both"/>
        <w:rPr>
          <w:sz w:val="24"/>
          <w:szCs w:val="24"/>
        </w:rPr>
      </w:pPr>
    </w:p>
    <w:sectPr w:rsidR="00305B97" w:rsidRPr="000929B9" w:rsidSect="00507354">
      <w:headerReference w:type="default" r:id="rId10"/>
      <w:footerReference w:type="default" r:id="rId11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BD" w:rsidRDefault="00D16EBD" w:rsidP="00B50810">
      <w:r>
        <w:separator/>
      </w:r>
    </w:p>
  </w:endnote>
  <w:endnote w:type="continuationSeparator" w:id="0">
    <w:p w:rsidR="00D16EBD" w:rsidRDefault="00D16EBD" w:rsidP="00B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13873"/>
      <w:docPartObj>
        <w:docPartGallery w:val="Page Numbers (Bottom of Page)"/>
        <w:docPartUnique/>
      </w:docPartObj>
    </w:sdtPr>
    <w:sdtEndPr/>
    <w:sdtContent>
      <w:p w:rsidR="004F2382" w:rsidRDefault="004F23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4D">
          <w:rPr>
            <w:noProof/>
          </w:rPr>
          <w:t>2</w:t>
        </w:r>
        <w:r>
          <w:fldChar w:fldCharType="end"/>
        </w:r>
      </w:p>
    </w:sdtContent>
  </w:sdt>
  <w:p w:rsidR="004F2382" w:rsidRDefault="004F23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BD" w:rsidRDefault="00D16EBD" w:rsidP="00B50810">
      <w:r>
        <w:separator/>
      </w:r>
    </w:p>
  </w:footnote>
  <w:footnote w:type="continuationSeparator" w:id="0">
    <w:p w:rsidR="00D16EBD" w:rsidRDefault="00D16EBD" w:rsidP="00B5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82" w:rsidRDefault="004F2382" w:rsidP="00FF2FE2">
    <w:pPr>
      <w:pStyle w:val="aa"/>
      <w:jc w:val="center"/>
    </w:pPr>
    <w:r>
      <w:t xml:space="preserve">Приказ Контрольно-счетной палаты города Пскова </w:t>
    </w:r>
    <w:proofErr w:type="gramStart"/>
    <w:r>
      <w:t>от</w:t>
    </w:r>
    <w:proofErr w:type="gramEnd"/>
    <w:r>
      <w:t xml:space="preserve"> _________________№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DB9"/>
    <w:multiLevelType w:val="multilevel"/>
    <w:tmpl w:val="EDBC0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B08E2"/>
    <w:multiLevelType w:val="multilevel"/>
    <w:tmpl w:val="FBA6C35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1E817559"/>
    <w:multiLevelType w:val="multilevel"/>
    <w:tmpl w:val="677A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2112288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BA7629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CA95B07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0597C4E"/>
    <w:multiLevelType w:val="hybridMultilevel"/>
    <w:tmpl w:val="E3C2347A"/>
    <w:lvl w:ilvl="0" w:tplc="6C4C421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4F8C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D0F1EB7"/>
    <w:multiLevelType w:val="hybridMultilevel"/>
    <w:tmpl w:val="3C8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49E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B095D60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B8E5A2B"/>
    <w:multiLevelType w:val="multilevel"/>
    <w:tmpl w:val="7AD845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E"/>
    <w:rsid w:val="000072B1"/>
    <w:rsid w:val="0002468D"/>
    <w:rsid w:val="00043359"/>
    <w:rsid w:val="00071AA2"/>
    <w:rsid w:val="00086C82"/>
    <w:rsid w:val="000929B9"/>
    <w:rsid w:val="00105018"/>
    <w:rsid w:val="00122F35"/>
    <w:rsid w:val="00171A70"/>
    <w:rsid w:val="00195D18"/>
    <w:rsid w:val="001D3715"/>
    <w:rsid w:val="001F3358"/>
    <w:rsid w:val="001F7276"/>
    <w:rsid w:val="00201D6E"/>
    <w:rsid w:val="002A0793"/>
    <w:rsid w:val="002C78ED"/>
    <w:rsid w:val="002D397B"/>
    <w:rsid w:val="002E2030"/>
    <w:rsid w:val="00305B97"/>
    <w:rsid w:val="00306B76"/>
    <w:rsid w:val="003F23CD"/>
    <w:rsid w:val="0040443E"/>
    <w:rsid w:val="00405820"/>
    <w:rsid w:val="0042779E"/>
    <w:rsid w:val="004767E3"/>
    <w:rsid w:val="00494D7E"/>
    <w:rsid w:val="004F2382"/>
    <w:rsid w:val="004F319A"/>
    <w:rsid w:val="00507354"/>
    <w:rsid w:val="005241CE"/>
    <w:rsid w:val="00553671"/>
    <w:rsid w:val="005C1BDD"/>
    <w:rsid w:val="005F77A7"/>
    <w:rsid w:val="00622296"/>
    <w:rsid w:val="00697227"/>
    <w:rsid w:val="006A0647"/>
    <w:rsid w:val="006B1CC9"/>
    <w:rsid w:val="006C283C"/>
    <w:rsid w:val="006C5159"/>
    <w:rsid w:val="006D5338"/>
    <w:rsid w:val="00736C77"/>
    <w:rsid w:val="00745755"/>
    <w:rsid w:val="007664FF"/>
    <w:rsid w:val="007710B3"/>
    <w:rsid w:val="007927A2"/>
    <w:rsid w:val="00792E7A"/>
    <w:rsid w:val="007F5453"/>
    <w:rsid w:val="00815383"/>
    <w:rsid w:val="00832DAC"/>
    <w:rsid w:val="00845628"/>
    <w:rsid w:val="008B4486"/>
    <w:rsid w:val="008D1D66"/>
    <w:rsid w:val="00911588"/>
    <w:rsid w:val="009200AC"/>
    <w:rsid w:val="00927119"/>
    <w:rsid w:val="00942EC4"/>
    <w:rsid w:val="009951D7"/>
    <w:rsid w:val="009D6A8E"/>
    <w:rsid w:val="009F2A29"/>
    <w:rsid w:val="00A40664"/>
    <w:rsid w:val="00A64A2C"/>
    <w:rsid w:val="00A67DED"/>
    <w:rsid w:val="00A73021"/>
    <w:rsid w:val="00A853A8"/>
    <w:rsid w:val="00A87AF6"/>
    <w:rsid w:val="00AA3C8C"/>
    <w:rsid w:val="00AB7D70"/>
    <w:rsid w:val="00AD02AC"/>
    <w:rsid w:val="00AE013C"/>
    <w:rsid w:val="00AE7F82"/>
    <w:rsid w:val="00B50810"/>
    <w:rsid w:val="00B7164B"/>
    <w:rsid w:val="00B7319F"/>
    <w:rsid w:val="00BA42D5"/>
    <w:rsid w:val="00BB6BC8"/>
    <w:rsid w:val="00BC6FDE"/>
    <w:rsid w:val="00BF4FD0"/>
    <w:rsid w:val="00C200FB"/>
    <w:rsid w:val="00C30048"/>
    <w:rsid w:val="00C4094B"/>
    <w:rsid w:val="00C40F63"/>
    <w:rsid w:val="00CA5091"/>
    <w:rsid w:val="00D16EBD"/>
    <w:rsid w:val="00D27874"/>
    <w:rsid w:val="00D409D9"/>
    <w:rsid w:val="00D6634D"/>
    <w:rsid w:val="00DB03B1"/>
    <w:rsid w:val="00DD1A52"/>
    <w:rsid w:val="00DE058C"/>
    <w:rsid w:val="00EB75DE"/>
    <w:rsid w:val="00EE6CF3"/>
    <w:rsid w:val="00EF2ED4"/>
    <w:rsid w:val="00F373BC"/>
    <w:rsid w:val="00F47921"/>
    <w:rsid w:val="00F7049C"/>
    <w:rsid w:val="00FA0B6C"/>
    <w:rsid w:val="00FB09F3"/>
    <w:rsid w:val="00FB774F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18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05018"/>
    <w:pPr>
      <w:ind w:left="720"/>
      <w:contextualSpacing/>
    </w:pPr>
  </w:style>
  <w:style w:type="table" w:styleId="a5">
    <w:name w:val="Table Grid"/>
    <w:basedOn w:val="a1"/>
    <w:rsid w:val="0040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7119"/>
  </w:style>
  <w:style w:type="paragraph" w:customStyle="1" w:styleId="ConsPlusNormal">
    <w:name w:val="ConsPlusNormal"/>
    <w:rsid w:val="002E2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8D1D66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ocked/>
    <w:rsid w:val="006D5338"/>
    <w:rPr>
      <w:b/>
      <w:sz w:val="36"/>
      <w:lang w:val="ru-RU" w:eastAsia="ru-RU" w:bidi="ar-SA"/>
    </w:rPr>
  </w:style>
  <w:style w:type="paragraph" w:styleId="a8">
    <w:name w:val="Balloon Text"/>
    <w:basedOn w:val="a"/>
    <w:link w:val="a9"/>
    <w:rsid w:val="00B50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08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B50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50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08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18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5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05018"/>
    <w:pPr>
      <w:ind w:left="720"/>
      <w:contextualSpacing/>
    </w:pPr>
  </w:style>
  <w:style w:type="table" w:styleId="a5">
    <w:name w:val="Table Grid"/>
    <w:basedOn w:val="a1"/>
    <w:rsid w:val="0040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7119"/>
  </w:style>
  <w:style w:type="paragraph" w:customStyle="1" w:styleId="ConsPlusNormal">
    <w:name w:val="ConsPlusNormal"/>
    <w:rsid w:val="002E2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8D1D66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ocked/>
    <w:rsid w:val="006D5338"/>
    <w:rPr>
      <w:b/>
      <w:sz w:val="36"/>
      <w:lang w:val="ru-RU" w:eastAsia="ru-RU" w:bidi="ar-SA"/>
    </w:rPr>
  </w:style>
  <w:style w:type="paragraph" w:styleId="a8">
    <w:name w:val="Balloon Text"/>
    <w:basedOn w:val="a"/>
    <w:link w:val="a9"/>
    <w:rsid w:val="00B50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08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B50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50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08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72E9-052E-4BD6-BFCC-06326FB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Викторова Анастасия Олеговна</cp:lastModifiedBy>
  <cp:revision>2</cp:revision>
  <cp:lastPrinted>2016-07-14T14:55:00Z</cp:lastPrinted>
  <dcterms:created xsi:type="dcterms:W3CDTF">2017-01-16T07:49:00Z</dcterms:created>
  <dcterms:modified xsi:type="dcterms:W3CDTF">2017-01-16T07:49:00Z</dcterms:modified>
</cp:coreProperties>
</file>