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FB" w:rsidRDefault="002B77FB" w:rsidP="002B77FB">
      <w:pPr>
        <w:pStyle w:val="a3"/>
        <w:jc w:val="center"/>
      </w:pPr>
      <w:r>
        <w:rPr>
          <w:rStyle w:val="a4"/>
        </w:rPr>
        <w:t>УВЕДОМЛЕНИЕ</w:t>
      </w:r>
    </w:p>
    <w:p w:rsidR="002B77FB" w:rsidRDefault="002B77FB" w:rsidP="002B77FB">
      <w:pPr>
        <w:pStyle w:val="a3"/>
      </w:pPr>
      <w:r>
        <w:rPr>
          <w:rStyle w:val="a4"/>
        </w:rPr>
        <w:t>О проведении общественного обсуждения проекта</w:t>
      </w:r>
      <w:r w:rsidR="003350E8">
        <w:rPr>
          <w:rStyle w:val="a4"/>
        </w:rPr>
        <w:t xml:space="preserve"> постановления о внесении изменений в </w:t>
      </w:r>
      <w:r>
        <w:rPr>
          <w:rStyle w:val="a4"/>
        </w:rPr>
        <w:t>м</w:t>
      </w:r>
      <w:r w:rsidRPr="002B77FB">
        <w:rPr>
          <w:rStyle w:val="a4"/>
        </w:rPr>
        <w:t>униципальн</w:t>
      </w:r>
      <w:r w:rsidR="003350E8">
        <w:rPr>
          <w:rStyle w:val="a4"/>
        </w:rPr>
        <w:t>ую</w:t>
      </w:r>
      <w:r>
        <w:rPr>
          <w:rStyle w:val="a4"/>
        </w:rPr>
        <w:t xml:space="preserve"> программ</w:t>
      </w:r>
      <w:r w:rsidR="003350E8">
        <w:rPr>
          <w:rStyle w:val="a4"/>
        </w:rPr>
        <w:t>у</w:t>
      </w:r>
      <w:r>
        <w:rPr>
          <w:rStyle w:val="a4"/>
        </w:rPr>
        <w:t xml:space="preserve"> </w:t>
      </w:r>
      <w:r w:rsidRPr="002B77FB">
        <w:rPr>
          <w:rStyle w:val="a4"/>
        </w:rPr>
        <w:t>«Формирование современной городской среды муниципального образования «Город Псков»</w:t>
      </w:r>
      <w:r>
        <w:rPr>
          <w:rStyle w:val="a4"/>
        </w:rPr>
        <w:t>. </w:t>
      </w:r>
    </w:p>
    <w:p w:rsidR="002B77FB" w:rsidRDefault="002B77FB" w:rsidP="002B77FB">
      <w:pPr>
        <w:pStyle w:val="a3"/>
      </w:pPr>
      <w:r>
        <w:rPr>
          <w:rStyle w:val="a4"/>
        </w:rPr>
        <w:t>1. Разработчик проекта прогноза: </w:t>
      </w:r>
      <w:r>
        <w:t>управление городского хозяйства Администрации города Пскова.</w:t>
      </w:r>
    </w:p>
    <w:p w:rsidR="002B77FB" w:rsidRDefault="002B77FB" w:rsidP="002B77FB">
      <w:pPr>
        <w:pStyle w:val="a3"/>
      </w:pPr>
      <w:r>
        <w:t xml:space="preserve"> 2. </w:t>
      </w:r>
      <w:r>
        <w:rPr>
          <w:rStyle w:val="a4"/>
        </w:rPr>
        <w:t>Срок проведения общественного обсуждения</w:t>
      </w:r>
      <w:r>
        <w:t>, в течение которого принимаются замечания и (или) предложения: 1</w:t>
      </w:r>
      <w:r w:rsidR="003350E8">
        <w:t>6</w:t>
      </w:r>
      <w:r>
        <w:t>.0</w:t>
      </w:r>
      <w:r w:rsidR="003350E8">
        <w:t>9</w:t>
      </w:r>
      <w:r>
        <w:t>.201</w:t>
      </w:r>
      <w:r w:rsidR="003350E8">
        <w:t>9</w:t>
      </w:r>
      <w:r>
        <w:t xml:space="preserve"> г. – 1</w:t>
      </w:r>
      <w:r w:rsidR="003350E8">
        <w:t>8</w:t>
      </w:r>
      <w:r>
        <w:t>.</w:t>
      </w:r>
      <w:r w:rsidR="003350E8">
        <w:t>10</w:t>
      </w:r>
      <w:r>
        <w:t>.201</w:t>
      </w:r>
      <w:r w:rsidR="003350E8">
        <w:t>9</w:t>
      </w:r>
      <w:r>
        <w:t xml:space="preserve"> г.</w:t>
      </w:r>
    </w:p>
    <w:p w:rsidR="002B77FB" w:rsidRDefault="002B77FB" w:rsidP="002B77FB">
      <w:pPr>
        <w:pStyle w:val="a3"/>
      </w:pPr>
      <w:r>
        <w:rPr>
          <w:rStyle w:val="a4"/>
        </w:rPr>
        <w:t>3. Способы направления замечаний и (или) предложений</w:t>
      </w:r>
    </w:p>
    <w:p w:rsidR="002B77FB" w:rsidRDefault="002B77FB" w:rsidP="002B77FB">
      <w:pPr>
        <w:pStyle w:val="a3"/>
      </w:pPr>
      <w:r>
        <w:t>Замечания и предложения по материалам общественного обсуждения (с пометкой «общественное обсуждение») представляются по электронной почте с указанием фамилии, имени, отчества (при наличии), места жительства и адреса электронной почты (по желанию - принадлежность к какой-либо организации)</w:t>
      </w:r>
    </w:p>
    <w:p w:rsidR="002B77FB" w:rsidRDefault="002B77FB" w:rsidP="002B77FB">
      <w:pPr>
        <w:pStyle w:val="a3"/>
      </w:pPr>
      <w:r>
        <w:t>Не подлежат рассмотрению замечания и (или) предложения:</w:t>
      </w:r>
    </w:p>
    <w:p w:rsidR="002B77FB" w:rsidRDefault="002B77FB" w:rsidP="002B77FB">
      <w:pPr>
        <w:pStyle w:val="a3"/>
      </w:pPr>
      <w:r>
        <w:t>- поступившие по окончании срока общественного обсуждения;</w:t>
      </w:r>
    </w:p>
    <w:p w:rsidR="002B77FB" w:rsidRDefault="002B77FB" w:rsidP="002B77FB">
      <w:pPr>
        <w:pStyle w:val="a3"/>
      </w:pPr>
      <w:r>
        <w:t>- анонимные замечания и (или) предложения;</w:t>
      </w:r>
    </w:p>
    <w:p w:rsidR="002B77FB" w:rsidRDefault="002B77FB" w:rsidP="002B77FB">
      <w:pPr>
        <w:pStyle w:val="a3"/>
      </w:pPr>
      <w:r>
        <w:t>- не относящиеся к предмету регулирования проекта документа стратегического планирования, размещенного для общественного обсуждения.</w:t>
      </w:r>
    </w:p>
    <w:p w:rsidR="002B77FB" w:rsidRDefault="002B77FB" w:rsidP="002B77FB">
      <w:pPr>
        <w:pStyle w:val="a3"/>
      </w:pPr>
      <w:r>
        <w:rPr>
          <w:rStyle w:val="a4"/>
        </w:rPr>
        <w:t>4. Телефон и адрес электронной почты:</w:t>
      </w:r>
    </w:p>
    <w:p w:rsidR="002B77FB" w:rsidRDefault="002B77FB" w:rsidP="002B77FB">
      <w:pPr>
        <w:pStyle w:val="a3"/>
      </w:pPr>
      <w:r>
        <w:rPr>
          <w:rStyle w:val="a4"/>
        </w:rPr>
        <w:t>разработчик</w:t>
      </w:r>
      <w:r>
        <w:t>а: 29-15-</w:t>
      </w:r>
      <w:r w:rsidRPr="002B77FB">
        <w:t>00</w:t>
      </w:r>
      <w:r>
        <w:t xml:space="preserve">, </w:t>
      </w:r>
      <w:hyperlink r:id="rId4" w:history="1">
        <w:r w:rsidRPr="00D11426">
          <w:rPr>
            <w:rStyle w:val="a5"/>
            <w:lang w:val="en-US"/>
          </w:rPr>
          <w:t>ugh</w:t>
        </w:r>
        <w:r w:rsidRPr="00D11426">
          <w:rPr>
            <w:rStyle w:val="a5"/>
          </w:rPr>
          <w:t>@pskovadmin.ru</w:t>
        </w:r>
      </w:hyperlink>
      <w:r>
        <w:t>,</w:t>
      </w:r>
    </w:p>
    <w:p w:rsidR="002B77FB" w:rsidRDefault="002B77FB" w:rsidP="002B77FB">
      <w:pPr>
        <w:pStyle w:val="a3"/>
      </w:pPr>
      <w:r>
        <w:rPr>
          <w:rStyle w:val="a4"/>
        </w:rPr>
        <w:t>должностного лица, уполномоченного</w:t>
      </w:r>
      <w:r>
        <w:t xml:space="preserve"> принимать предложения и (или) </w:t>
      </w:r>
      <w:proofErr w:type="gramStart"/>
      <w:r>
        <w:t xml:space="preserve">замечания:   </w:t>
      </w:r>
      <w:proofErr w:type="gramEnd"/>
      <w:r>
        <w:t xml:space="preserve">   29-1</w:t>
      </w:r>
      <w:r w:rsidRPr="002B77FB">
        <w:t>5</w:t>
      </w:r>
      <w:r>
        <w:t>-</w:t>
      </w:r>
      <w:r w:rsidR="003350E8">
        <w:t>20</w:t>
      </w:r>
      <w:r>
        <w:t xml:space="preserve">, </w:t>
      </w:r>
      <w:hyperlink r:id="rId5" w:history="1">
        <w:r w:rsidRPr="00D11426">
          <w:rPr>
            <w:rStyle w:val="a5"/>
            <w:lang w:val="en-US"/>
          </w:rPr>
          <w:t>ev</w:t>
        </w:r>
        <w:r w:rsidRPr="00D11426">
          <w:rPr>
            <w:rStyle w:val="a5"/>
          </w:rPr>
          <w:t>.</w:t>
        </w:r>
        <w:r w:rsidRPr="00D11426">
          <w:rPr>
            <w:rStyle w:val="a5"/>
            <w:lang w:val="en-US"/>
          </w:rPr>
          <w:t>vishnyakova</w:t>
        </w:r>
        <w:r w:rsidRPr="00D11426">
          <w:rPr>
            <w:rStyle w:val="a5"/>
          </w:rPr>
          <w:t>@pskovadmin.ru</w:t>
        </w:r>
      </w:hyperlink>
    </w:p>
    <w:p w:rsidR="002B77FB" w:rsidRDefault="002B77FB" w:rsidP="002B77FB">
      <w:pPr>
        <w:pStyle w:val="a3"/>
      </w:pPr>
      <w:r>
        <w:t xml:space="preserve">5. С </w:t>
      </w:r>
      <w:r w:rsidRPr="002B77FB">
        <w:t>проект</w:t>
      </w:r>
      <w:r>
        <w:t>ом</w:t>
      </w:r>
      <w:r w:rsidRPr="002B77FB">
        <w:t xml:space="preserve"> </w:t>
      </w:r>
      <w:r w:rsidR="003350E8" w:rsidRPr="003350E8">
        <w:t>проекта постановления о внесении изменений в муниципальную программу «Формирование современной городской среды муниципального образования «Город Псков»</w:t>
      </w:r>
      <w:r w:rsidR="003350E8">
        <w:t xml:space="preserve"> </w:t>
      </w:r>
      <w:r>
        <w:t>можно ознакомится по ссылке:</w:t>
      </w:r>
    </w:p>
    <w:p w:rsidR="002B77FB" w:rsidRPr="002B77FB" w:rsidRDefault="002B77FB" w:rsidP="002B77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0E8" w:rsidRPr="00335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3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0E8" w:rsidRPr="00335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 внесении изменений в муниципальную программу «Формирование современной городской среды муниципального образования «Город Псков»</w:t>
      </w:r>
    </w:p>
    <w:p w:rsidR="00D51370" w:rsidRDefault="00D51370">
      <w:bookmarkStart w:id="0" w:name="_GoBack"/>
      <w:bookmarkEnd w:id="0"/>
    </w:p>
    <w:sectPr w:rsidR="00D5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FB"/>
    <w:rsid w:val="00027A58"/>
    <w:rsid w:val="002B77FB"/>
    <w:rsid w:val="003350E8"/>
    <w:rsid w:val="007D6082"/>
    <w:rsid w:val="00D5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88F04-66B1-482D-93FC-A8239002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7FB"/>
    <w:rPr>
      <w:b/>
      <w:bCs/>
    </w:rPr>
  </w:style>
  <w:style w:type="character" w:styleId="a5">
    <w:name w:val="Hyperlink"/>
    <w:basedOn w:val="a0"/>
    <w:uiPriority w:val="99"/>
    <w:unhideWhenUsed/>
    <w:rsid w:val="002B7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.vishnyakova@pskovadmin.ru" TargetMode="External"/><Relationship Id="rId4" Type="http://schemas.openxmlformats.org/officeDocument/2006/relationships/hyperlink" Target="mailto:ugh@pskov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2017-08-09T13:38:00Z</cp:lastPrinted>
  <dcterms:created xsi:type="dcterms:W3CDTF">2019-09-13T07:41:00Z</dcterms:created>
  <dcterms:modified xsi:type="dcterms:W3CDTF">2019-09-13T07:41:00Z</dcterms:modified>
</cp:coreProperties>
</file>