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0B" w:rsidRPr="00B702EC" w:rsidRDefault="00DB330B" w:rsidP="00B83DBD">
      <w:pPr>
        <w:spacing w:after="0" w:line="240" w:lineRule="auto"/>
        <w:jc w:val="center"/>
        <w:rPr>
          <w:b/>
        </w:rPr>
      </w:pPr>
      <w:r w:rsidRPr="00B702EC">
        <w:rPr>
          <w:b/>
        </w:rPr>
        <w:t xml:space="preserve"> </w:t>
      </w:r>
    </w:p>
    <w:p w:rsidR="00BE23A1" w:rsidRPr="00C70B0A" w:rsidRDefault="00C70B0A" w:rsidP="00C70B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5E375" wp14:editId="10C3A785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B0A" w:rsidRPr="005F26E9" w:rsidRDefault="00C70B0A" w:rsidP="00C70B0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C70B0A" w:rsidRPr="005F26E9" w:rsidRDefault="00C70B0A" w:rsidP="00C70B0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E4CA5" wp14:editId="02CF19AE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B0A" w:rsidRPr="005F26E9" w:rsidRDefault="00C70B0A" w:rsidP="00C70B0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12.05.2015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C70B0A" w:rsidRPr="005F26E9" w:rsidRDefault="00C70B0A" w:rsidP="00C70B0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12.05.2015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18E37A" wp14:editId="7BDBB329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330B" w:rsidRPr="00B702EC" w:rsidRDefault="00DB330B" w:rsidP="00BE23A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города Пскова от 18.09.2014 № 2314 «Об утверждении муниципальной программы «Содействие экономическому развитию, инвестиционной деятельности»</w:t>
      </w:r>
    </w:p>
    <w:p w:rsidR="00DB330B" w:rsidRPr="00B702EC" w:rsidRDefault="00DB330B" w:rsidP="00846B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30B" w:rsidRPr="00B702EC" w:rsidRDefault="00DB330B" w:rsidP="00E65C8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 xml:space="preserve">В целях оптимизации финансовых расходов на реализацию мероприятий по содействию экономическому развитию, инвестиционной деятельности, в соответствии со статьей 179 Бюджетного кодекса Российской Федерации, </w:t>
      </w:r>
      <w:hyperlink r:id="rId10" w:history="1">
        <w:r w:rsidRPr="00B702EC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B702EC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Пскова от 13.02.2014 № 232 «Об утверждении Порядка разработки, формирования, реализации и оценки эффективности муниципальных программ города Пскова»,</w:t>
      </w:r>
      <w:r w:rsidRPr="00B702E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02EC">
        <w:rPr>
          <w:rFonts w:ascii="Times New Roman" w:hAnsi="Times New Roman"/>
          <w:sz w:val="28"/>
          <w:szCs w:val="28"/>
          <w:lang w:eastAsia="ru-RU"/>
        </w:rPr>
        <w:t>статьей 62 Положения о бюджетном процессе в муниципальном образовании «Город Псков», утвержденного Решением Псковской городской Думы от 27.02.2013 № 432, руководствуясь статьями 32 и 34 Устава муниципального образования «Город Псков», Администрация города Пскова</w:t>
      </w:r>
    </w:p>
    <w:p w:rsidR="00DB330B" w:rsidRPr="00B702EC" w:rsidRDefault="00DB330B" w:rsidP="00BC5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330B" w:rsidRPr="00B702EC" w:rsidRDefault="00DB330B" w:rsidP="00BC5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02EC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DB330B" w:rsidRPr="00B702EC" w:rsidRDefault="00DB330B" w:rsidP="00B83DBD">
      <w:pPr>
        <w:spacing w:after="0" w:line="240" w:lineRule="auto"/>
      </w:pPr>
    </w:p>
    <w:p w:rsidR="00DB330B" w:rsidRPr="00B702EC" w:rsidRDefault="00DB330B" w:rsidP="00E65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2EC">
        <w:rPr>
          <w:rFonts w:ascii="Times New Roman" w:hAnsi="Times New Roman"/>
          <w:sz w:val="28"/>
          <w:szCs w:val="28"/>
        </w:rPr>
        <w:t>1. Пункт 1 Постановления Администрации города Пскова от 18.09.2014 № 2314 «Об утверждении муниципальной программы «Содействие эконом</w:t>
      </w:r>
      <w:r w:rsidRPr="00B702EC">
        <w:rPr>
          <w:rFonts w:ascii="Times New Roman" w:hAnsi="Times New Roman"/>
          <w:sz w:val="28"/>
          <w:szCs w:val="28"/>
        </w:rPr>
        <w:t>и</w:t>
      </w:r>
      <w:r w:rsidRPr="00B702EC">
        <w:rPr>
          <w:rFonts w:ascii="Times New Roman" w:hAnsi="Times New Roman"/>
          <w:sz w:val="28"/>
          <w:szCs w:val="28"/>
        </w:rPr>
        <w:t>ческому развитию, инвестиционной деятельности» изложить в следующей р</w:t>
      </w:r>
      <w:r w:rsidRPr="00B702EC">
        <w:rPr>
          <w:rFonts w:ascii="Times New Roman" w:hAnsi="Times New Roman"/>
          <w:sz w:val="28"/>
          <w:szCs w:val="28"/>
        </w:rPr>
        <w:t>е</w:t>
      </w:r>
      <w:r w:rsidRPr="00B702EC">
        <w:rPr>
          <w:rFonts w:ascii="Times New Roman" w:hAnsi="Times New Roman"/>
          <w:sz w:val="28"/>
          <w:szCs w:val="28"/>
        </w:rPr>
        <w:t>дакции:</w:t>
      </w:r>
    </w:p>
    <w:p w:rsidR="00DB330B" w:rsidRPr="00B702EC" w:rsidRDefault="00DB330B" w:rsidP="00E65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2EC">
        <w:rPr>
          <w:rFonts w:ascii="Times New Roman" w:hAnsi="Times New Roman"/>
          <w:sz w:val="28"/>
          <w:szCs w:val="28"/>
        </w:rPr>
        <w:t>«1. Утвердить муниципальную программу «Содействие экономическому развитию, инвестиционной деятельности» согласно Приложению, к насто</w:t>
      </w:r>
      <w:r w:rsidRPr="00B702EC">
        <w:rPr>
          <w:rFonts w:ascii="Times New Roman" w:hAnsi="Times New Roman"/>
          <w:sz w:val="28"/>
          <w:szCs w:val="28"/>
        </w:rPr>
        <w:t>я</w:t>
      </w:r>
      <w:r w:rsidRPr="00B702EC">
        <w:rPr>
          <w:rFonts w:ascii="Times New Roman" w:hAnsi="Times New Roman"/>
          <w:sz w:val="28"/>
          <w:szCs w:val="28"/>
        </w:rPr>
        <w:t>щему Постановлению».</w:t>
      </w:r>
    </w:p>
    <w:p w:rsidR="00DB330B" w:rsidRPr="00B702EC" w:rsidRDefault="00DB330B" w:rsidP="00E65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2EC">
        <w:rPr>
          <w:rFonts w:ascii="Times New Roman" w:hAnsi="Times New Roman"/>
          <w:sz w:val="28"/>
          <w:szCs w:val="28"/>
        </w:rPr>
        <w:t>2. Внести в Приложение к Постановлению Администрации города Пск</w:t>
      </w:r>
      <w:r w:rsidRPr="00B702EC">
        <w:rPr>
          <w:rFonts w:ascii="Times New Roman" w:hAnsi="Times New Roman"/>
          <w:sz w:val="28"/>
          <w:szCs w:val="28"/>
        </w:rPr>
        <w:t>о</w:t>
      </w:r>
      <w:r w:rsidRPr="00B702EC">
        <w:rPr>
          <w:rFonts w:ascii="Times New Roman" w:hAnsi="Times New Roman"/>
          <w:sz w:val="28"/>
          <w:szCs w:val="28"/>
        </w:rPr>
        <w:t>ва от 18.09.2014 № 2314 «Об утверждении муниципальной программы «С</w:t>
      </w:r>
      <w:r w:rsidRPr="00B702EC">
        <w:rPr>
          <w:rFonts w:ascii="Times New Roman" w:hAnsi="Times New Roman"/>
          <w:sz w:val="28"/>
          <w:szCs w:val="28"/>
        </w:rPr>
        <w:t>о</w:t>
      </w:r>
      <w:r w:rsidRPr="00B702EC">
        <w:rPr>
          <w:rFonts w:ascii="Times New Roman" w:hAnsi="Times New Roman"/>
          <w:sz w:val="28"/>
          <w:szCs w:val="28"/>
        </w:rPr>
        <w:t>действие экономическому развитию, инвестиционной деятельности» следу</w:t>
      </w:r>
      <w:r w:rsidRPr="00B702EC">
        <w:rPr>
          <w:rFonts w:ascii="Times New Roman" w:hAnsi="Times New Roman"/>
          <w:sz w:val="28"/>
          <w:szCs w:val="28"/>
        </w:rPr>
        <w:t>ю</w:t>
      </w:r>
      <w:r w:rsidRPr="00B702EC">
        <w:rPr>
          <w:rFonts w:ascii="Times New Roman" w:hAnsi="Times New Roman"/>
          <w:sz w:val="28"/>
          <w:szCs w:val="28"/>
        </w:rPr>
        <w:t>щие изменения:</w:t>
      </w:r>
    </w:p>
    <w:p w:rsidR="00DB330B" w:rsidRPr="00B702EC" w:rsidRDefault="00DB330B" w:rsidP="00BE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2EC">
        <w:rPr>
          <w:rFonts w:ascii="Times New Roman" w:hAnsi="Times New Roman"/>
          <w:sz w:val="28"/>
          <w:szCs w:val="28"/>
        </w:rPr>
        <w:t>1) раздел I «Паспорт муниципальной программы «Содействие эконом</w:t>
      </w:r>
      <w:r w:rsidRPr="00B702EC">
        <w:rPr>
          <w:rFonts w:ascii="Times New Roman" w:hAnsi="Times New Roman"/>
          <w:sz w:val="28"/>
          <w:szCs w:val="28"/>
        </w:rPr>
        <w:t>и</w:t>
      </w:r>
      <w:r w:rsidRPr="00B702EC">
        <w:rPr>
          <w:rFonts w:ascii="Times New Roman" w:hAnsi="Times New Roman"/>
          <w:sz w:val="28"/>
          <w:szCs w:val="28"/>
        </w:rPr>
        <w:t>ческому развитию, инвестиционной деятельности»</w:t>
      </w:r>
      <w:r w:rsidR="00BE23A1">
        <w:rPr>
          <w:rFonts w:ascii="Times New Roman" w:hAnsi="Times New Roman"/>
          <w:sz w:val="28"/>
          <w:szCs w:val="28"/>
        </w:rPr>
        <w:t>» изложить в следующей редакции</w:t>
      </w:r>
    </w:p>
    <w:p w:rsidR="00DB330B" w:rsidRPr="00B702EC" w:rsidRDefault="00DB330B" w:rsidP="00C97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330B" w:rsidRPr="00B702EC" w:rsidRDefault="00DB330B" w:rsidP="00C97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330B" w:rsidRPr="00B702EC" w:rsidRDefault="00DB330B" w:rsidP="00C97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2EC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49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830"/>
        <w:gridCol w:w="1844"/>
        <w:gridCol w:w="1054"/>
        <w:gridCol w:w="998"/>
        <w:gridCol w:w="940"/>
        <w:gridCol w:w="970"/>
        <w:gridCol w:w="857"/>
      </w:tblGrid>
      <w:tr w:rsidR="00B702EC" w:rsidRPr="00B702EC" w:rsidTr="00AA42EC">
        <w:trPr>
          <w:trHeight w:val="396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4"/>
                <w:szCs w:val="24"/>
              </w:rPr>
              <w:t>I. ПАСПОРТ</w:t>
            </w:r>
          </w:p>
        </w:tc>
      </w:tr>
      <w:tr w:rsidR="00B702EC" w:rsidRPr="00B702EC" w:rsidTr="00AA42EC">
        <w:trPr>
          <w:trHeight w:val="432"/>
        </w:trPr>
        <w:tc>
          <w:tcPr>
            <w:tcW w:w="9493" w:type="dxa"/>
            <w:gridSpan w:val="7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</w:rPr>
              <w:t>Муниципальная программа "Содействие экономическому развитию, инвестиционной де</w:t>
            </w:r>
            <w:r w:rsidRPr="00B702EC">
              <w:rPr>
                <w:rFonts w:ascii="Times New Roman" w:hAnsi="Times New Roman"/>
                <w:b/>
                <w:bCs/>
              </w:rPr>
              <w:t>я</w:t>
            </w:r>
            <w:r w:rsidRPr="00B702EC">
              <w:rPr>
                <w:rFonts w:ascii="Times New Roman" w:hAnsi="Times New Roman"/>
                <w:b/>
                <w:bCs/>
              </w:rPr>
              <w:t>тельности"</w:t>
            </w:r>
          </w:p>
        </w:tc>
      </w:tr>
      <w:tr w:rsidR="00B702EC" w:rsidRPr="00B702EC" w:rsidTr="00AA42EC">
        <w:trPr>
          <w:trHeight w:val="273"/>
        </w:trPr>
        <w:tc>
          <w:tcPr>
            <w:tcW w:w="283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Комитет социально-экономического развития и потребительского рынка Администрации города Пскова</w:t>
            </w:r>
          </w:p>
        </w:tc>
      </w:tr>
      <w:tr w:rsidR="00B702EC" w:rsidRPr="00B702EC" w:rsidTr="00AA42EC">
        <w:trPr>
          <w:trHeight w:val="288"/>
        </w:trPr>
        <w:tc>
          <w:tcPr>
            <w:tcW w:w="283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Управление по градостроительной деятельности Администрации г</w:t>
            </w:r>
            <w:r w:rsidRPr="00B702EC">
              <w:rPr>
                <w:rFonts w:ascii="Times New Roman" w:hAnsi="Times New Roman"/>
              </w:rPr>
              <w:t>о</w:t>
            </w:r>
            <w:r w:rsidRPr="00B702EC">
              <w:rPr>
                <w:rFonts w:ascii="Times New Roman" w:hAnsi="Times New Roman"/>
              </w:rPr>
              <w:t>рода Пскова</w:t>
            </w:r>
          </w:p>
        </w:tc>
      </w:tr>
      <w:tr w:rsidR="00B702EC" w:rsidRPr="00B702EC" w:rsidTr="00AA42EC">
        <w:trPr>
          <w:trHeight w:val="288"/>
        </w:trPr>
        <w:tc>
          <w:tcPr>
            <w:tcW w:w="283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отсутствуют</w:t>
            </w:r>
          </w:p>
        </w:tc>
      </w:tr>
      <w:tr w:rsidR="00B702EC" w:rsidRPr="00B702EC" w:rsidTr="004C2B00">
        <w:trPr>
          <w:trHeight w:val="257"/>
        </w:trPr>
        <w:tc>
          <w:tcPr>
            <w:tcW w:w="283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Подпрограммы программы</w:t>
            </w: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EC">
              <w:rPr>
                <w:rFonts w:ascii="Times New Roman" w:hAnsi="Times New Roman"/>
              </w:rPr>
              <w:t>1. Содействие развитию малого и среднего предпринимательства г</w:t>
            </w:r>
            <w:r w:rsidRPr="00B702EC">
              <w:rPr>
                <w:rFonts w:ascii="Times New Roman" w:hAnsi="Times New Roman"/>
              </w:rPr>
              <w:t>о</w:t>
            </w:r>
            <w:r w:rsidRPr="00B702EC">
              <w:rPr>
                <w:rFonts w:ascii="Times New Roman" w:hAnsi="Times New Roman"/>
              </w:rPr>
              <w:t>рода Пскова»</w:t>
            </w:r>
          </w:p>
        </w:tc>
      </w:tr>
      <w:tr w:rsidR="00B702EC" w:rsidRPr="00B702EC" w:rsidTr="004C2B00">
        <w:trPr>
          <w:trHeight w:val="257"/>
        </w:trPr>
        <w:tc>
          <w:tcPr>
            <w:tcW w:w="2830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EC">
              <w:rPr>
                <w:rFonts w:ascii="Times New Roman" w:hAnsi="Times New Roman"/>
              </w:rPr>
              <w:t>2. Создание условий для обеспечения населения муниципального о</w:t>
            </w:r>
            <w:r w:rsidRPr="00B702EC">
              <w:rPr>
                <w:rFonts w:ascii="Times New Roman" w:hAnsi="Times New Roman"/>
              </w:rPr>
              <w:t>б</w:t>
            </w:r>
            <w:r w:rsidRPr="00B702EC">
              <w:rPr>
                <w:rFonts w:ascii="Times New Roman" w:hAnsi="Times New Roman"/>
              </w:rPr>
              <w:t>разования «Город Псков» услугами торговли, общественного питания</w:t>
            </w:r>
          </w:p>
        </w:tc>
      </w:tr>
      <w:tr w:rsidR="00B702EC" w:rsidRPr="00B702EC" w:rsidTr="00AA42EC">
        <w:trPr>
          <w:trHeight w:val="257"/>
        </w:trPr>
        <w:tc>
          <w:tcPr>
            <w:tcW w:w="2830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EC">
              <w:rPr>
                <w:rFonts w:ascii="Times New Roman" w:hAnsi="Times New Roman"/>
              </w:rPr>
              <w:t>3. Обеспечение градостроительной деятельности на территории м</w:t>
            </w:r>
            <w:r w:rsidRPr="00B702EC">
              <w:rPr>
                <w:rFonts w:ascii="Times New Roman" w:hAnsi="Times New Roman"/>
              </w:rPr>
              <w:t>у</w:t>
            </w:r>
            <w:r w:rsidRPr="00B702EC">
              <w:rPr>
                <w:rFonts w:ascii="Times New Roman" w:hAnsi="Times New Roman"/>
              </w:rPr>
              <w:t>ниципального образования «Город Псков</w:t>
            </w:r>
          </w:p>
        </w:tc>
      </w:tr>
      <w:tr w:rsidR="00B702EC" w:rsidRPr="00B702EC" w:rsidTr="00AA42EC">
        <w:trPr>
          <w:trHeight w:val="257"/>
        </w:trPr>
        <w:tc>
          <w:tcPr>
            <w:tcW w:w="2830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EC">
              <w:rPr>
                <w:rFonts w:ascii="Times New Roman" w:hAnsi="Times New Roman"/>
              </w:rPr>
              <w:t>4. Обеспечение реализации муниципальной программы</w:t>
            </w:r>
          </w:p>
        </w:tc>
      </w:tr>
      <w:tr w:rsidR="00B702EC" w:rsidRPr="00B702EC" w:rsidTr="00AA42EC">
        <w:trPr>
          <w:trHeight w:val="239"/>
        </w:trPr>
        <w:tc>
          <w:tcPr>
            <w:tcW w:w="2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Ведомственные целевые пр</w:t>
            </w:r>
            <w:r w:rsidRPr="00B702EC">
              <w:rPr>
                <w:rFonts w:ascii="Times New Roman" w:hAnsi="Times New Roman"/>
              </w:rPr>
              <w:t>о</w:t>
            </w:r>
            <w:r w:rsidRPr="00B702EC">
              <w:rPr>
                <w:rFonts w:ascii="Times New Roman" w:hAnsi="Times New Roman"/>
              </w:rPr>
              <w:t>граммы</w:t>
            </w: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отсутствуют</w:t>
            </w:r>
          </w:p>
        </w:tc>
      </w:tr>
      <w:tr w:rsidR="00B702EC" w:rsidRPr="00B702EC" w:rsidTr="00AA42EC">
        <w:trPr>
          <w:trHeight w:val="239"/>
        </w:trPr>
        <w:tc>
          <w:tcPr>
            <w:tcW w:w="283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отсутствуют</w:t>
            </w:r>
          </w:p>
        </w:tc>
      </w:tr>
      <w:tr w:rsidR="00B702EC" w:rsidRPr="00B702EC" w:rsidTr="00AA42EC">
        <w:trPr>
          <w:trHeight w:val="261"/>
        </w:trPr>
        <w:tc>
          <w:tcPr>
            <w:tcW w:w="283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Содействие экономическому развитию города Пскова стимулиров</w:t>
            </w:r>
            <w:r w:rsidRPr="00B702EC">
              <w:rPr>
                <w:rFonts w:ascii="Times New Roman" w:hAnsi="Times New Roman"/>
              </w:rPr>
              <w:t>а</w:t>
            </w:r>
            <w:r w:rsidRPr="00B702EC">
              <w:rPr>
                <w:rFonts w:ascii="Times New Roman" w:hAnsi="Times New Roman"/>
              </w:rPr>
              <w:t>нием развития малого и среднего предпринимательства, торговли, созданием условий территориального развития</w:t>
            </w:r>
          </w:p>
        </w:tc>
      </w:tr>
      <w:tr w:rsidR="00B702EC" w:rsidRPr="00B702EC" w:rsidTr="00AA42EC">
        <w:trPr>
          <w:trHeight w:val="273"/>
        </w:trPr>
        <w:tc>
          <w:tcPr>
            <w:tcW w:w="283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1. Совершенствование условий для развития предпринимательства в городе Пскове</w:t>
            </w:r>
          </w:p>
        </w:tc>
      </w:tr>
      <w:tr w:rsidR="00B702EC" w:rsidRPr="00B702EC" w:rsidTr="00AA42EC">
        <w:trPr>
          <w:trHeight w:val="273"/>
        </w:trPr>
        <w:tc>
          <w:tcPr>
            <w:tcW w:w="2830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2. Удовлетворение потребностей населения города Пскова в кач</w:t>
            </w:r>
            <w:r w:rsidRPr="00B702EC">
              <w:rPr>
                <w:rFonts w:ascii="Times New Roman" w:hAnsi="Times New Roman"/>
              </w:rPr>
              <w:t>е</w:t>
            </w:r>
            <w:r w:rsidRPr="00B702EC">
              <w:rPr>
                <w:rFonts w:ascii="Times New Roman" w:hAnsi="Times New Roman"/>
              </w:rPr>
              <w:t>ственных товарах и услугах</w:t>
            </w:r>
          </w:p>
        </w:tc>
      </w:tr>
      <w:tr w:rsidR="00B702EC" w:rsidRPr="00B702EC" w:rsidTr="00AA42EC">
        <w:trPr>
          <w:trHeight w:val="273"/>
        </w:trPr>
        <w:tc>
          <w:tcPr>
            <w:tcW w:w="2830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3. Создание условий для территориального развития муниципального образования «Город Псков»</w:t>
            </w:r>
          </w:p>
        </w:tc>
      </w:tr>
      <w:tr w:rsidR="00B702EC" w:rsidRPr="00B702EC" w:rsidTr="00AA42EC">
        <w:trPr>
          <w:trHeight w:val="273"/>
        </w:trPr>
        <w:tc>
          <w:tcPr>
            <w:tcW w:w="2830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4. Обеспечение реализации муниципальной программы</w:t>
            </w:r>
          </w:p>
        </w:tc>
      </w:tr>
      <w:tr w:rsidR="00B702EC" w:rsidRPr="00B702EC" w:rsidTr="00AA42EC">
        <w:trPr>
          <w:trHeight w:val="288"/>
        </w:trPr>
        <w:tc>
          <w:tcPr>
            <w:tcW w:w="283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Целевые индикаторы пр</w:t>
            </w:r>
            <w:r w:rsidRPr="00B702EC">
              <w:rPr>
                <w:rFonts w:ascii="Times New Roman" w:hAnsi="Times New Roman"/>
              </w:rPr>
              <w:t>о</w:t>
            </w:r>
            <w:r w:rsidRPr="00B702EC">
              <w:rPr>
                <w:rFonts w:ascii="Times New Roman" w:hAnsi="Times New Roman"/>
              </w:rPr>
              <w:t>граммы</w:t>
            </w: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1. Доля достигнутых целевых индикаторов муниципальной програ</w:t>
            </w:r>
            <w:r w:rsidRPr="00B702EC">
              <w:rPr>
                <w:rFonts w:ascii="Times New Roman" w:hAnsi="Times New Roman"/>
              </w:rPr>
              <w:t>м</w:t>
            </w:r>
            <w:r w:rsidRPr="00B702EC">
              <w:rPr>
                <w:rFonts w:ascii="Times New Roman" w:hAnsi="Times New Roman"/>
              </w:rPr>
              <w:t>мы</w:t>
            </w:r>
          </w:p>
        </w:tc>
      </w:tr>
      <w:tr w:rsidR="00B702EC" w:rsidRPr="00B702EC" w:rsidTr="00AA42EC">
        <w:trPr>
          <w:trHeight w:val="288"/>
        </w:trPr>
        <w:tc>
          <w:tcPr>
            <w:tcW w:w="2830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gridSpan w:val="6"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2. Доля субсидий, направленных на развитие производственной де</w:t>
            </w:r>
            <w:r w:rsidRPr="00B702EC">
              <w:rPr>
                <w:rFonts w:ascii="Times New Roman" w:hAnsi="Times New Roman"/>
              </w:rPr>
              <w:t>я</w:t>
            </w:r>
            <w:r w:rsidRPr="00B702EC">
              <w:rPr>
                <w:rFonts w:ascii="Times New Roman" w:hAnsi="Times New Roman"/>
              </w:rPr>
              <w:t>тельности субъектов малого и среднего предпринимательства</w:t>
            </w:r>
          </w:p>
        </w:tc>
      </w:tr>
      <w:tr w:rsidR="00B702EC" w:rsidRPr="00B702EC" w:rsidTr="00AA42EC">
        <w:trPr>
          <w:trHeight w:val="288"/>
        </w:trPr>
        <w:tc>
          <w:tcPr>
            <w:tcW w:w="2830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3. Темп роста оборота общественного питания</w:t>
            </w:r>
          </w:p>
        </w:tc>
      </w:tr>
      <w:tr w:rsidR="00B702EC" w:rsidRPr="00B702EC" w:rsidTr="00AA42EC">
        <w:trPr>
          <w:trHeight w:val="288"/>
        </w:trPr>
        <w:tc>
          <w:tcPr>
            <w:tcW w:w="2830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4. Темп роста оборота розничной торговли</w:t>
            </w:r>
          </w:p>
        </w:tc>
      </w:tr>
      <w:tr w:rsidR="00B702EC" w:rsidRPr="00B702EC" w:rsidTr="00AA42EC">
        <w:trPr>
          <w:trHeight w:val="288"/>
        </w:trPr>
        <w:tc>
          <w:tcPr>
            <w:tcW w:w="2830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5. Темп прироста ввода в действие общей площади жилых домов</w:t>
            </w:r>
          </w:p>
        </w:tc>
      </w:tr>
      <w:tr w:rsidR="00B702EC" w:rsidRPr="00B702EC" w:rsidTr="00531D78">
        <w:trPr>
          <w:trHeight w:val="288"/>
        </w:trPr>
        <w:tc>
          <w:tcPr>
            <w:tcW w:w="2830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EC">
              <w:rPr>
                <w:rFonts w:ascii="Times New Roman" w:hAnsi="Times New Roman"/>
              </w:rPr>
              <w:t>6. Доля территории города Пскова (без учета зон производственных, рекреационных, сельскохозяйственного использования, специального назначения, водных объектов, не вовлеченных в градостроительную деятельность), обеспеченная утвержденными проектами планировок</w:t>
            </w:r>
          </w:p>
        </w:tc>
      </w:tr>
      <w:tr w:rsidR="00B702EC" w:rsidRPr="00B702EC" w:rsidTr="00B34ABE">
        <w:trPr>
          <w:trHeight w:val="288"/>
        </w:trPr>
        <w:tc>
          <w:tcPr>
            <w:tcW w:w="283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Этапы и сроки реализации программы</w:t>
            </w: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8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01.01.2015 - 31.12.2018</w:t>
            </w:r>
          </w:p>
        </w:tc>
      </w:tr>
      <w:tr w:rsidR="00B702EC" w:rsidRPr="00B702EC" w:rsidTr="00531D78">
        <w:trPr>
          <w:trHeight w:val="303"/>
        </w:trPr>
        <w:tc>
          <w:tcPr>
            <w:tcW w:w="283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Объемы бюджетных асси</w:t>
            </w:r>
            <w:r w:rsidRPr="00B702EC">
              <w:rPr>
                <w:rFonts w:ascii="Times New Roman" w:hAnsi="Times New Roman"/>
              </w:rPr>
              <w:t>г</w:t>
            </w:r>
            <w:r w:rsidRPr="00B702EC">
              <w:rPr>
                <w:rFonts w:ascii="Times New Roman" w:hAnsi="Times New Roman"/>
              </w:rPr>
              <w:t>нований программы (бю</w:t>
            </w:r>
            <w:r w:rsidRPr="00B702EC">
              <w:rPr>
                <w:rFonts w:ascii="Times New Roman" w:hAnsi="Times New Roman"/>
              </w:rPr>
              <w:t>д</w:t>
            </w:r>
            <w:r w:rsidRPr="00B702EC">
              <w:rPr>
                <w:rFonts w:ascii="Times New Roman" w:hAnsi="Times New Roman"/>
              </w:rPr>
              <w:t>жетные ассигнования по подпрограммам, ведомстве</w:t>
            </w:r>
            <w:r w:rsidRPr="00B702EC">
              <w:rPr>
                <w:rFonts w:ascii="Times New Roman" w:hAnsi="Times New Roman"/>
              </w:rPr>
              <w:t>н</w:t>
            </w:r>
            <w:r w:rsidRPr="00B702EC">
              <w:rPr>
                <w:rFonts w:ascii="Times New Roman" w:hAnsi="Times New Roman"/>
              </w:rPr>
              <w:t>ным целевым программам, основным мероприятиям, включенным в состав пр</w:t>
            </w:r>
            <w:r w:rsidRPr="00B702EC">
              <w:rPr>
                <w:rFonts w:ascii="Times New Roman" w:hAnsi="Times New Roman"/>
              </w:rPr>
              <w:t>о</w:t>
            </w:r>
            <w:r w:rsidRPr="00B702EC">
              <w:rPr>
                <w:rFonts w:ascii="Times New Roman" w:hAnsi="Times New Roman"/>
              </w:rPr>
              <w:t>граммы)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3806F6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b/>
                <w:bCs/>
              </w:rPr>
              <w:t xml:space="preserve"> </w:t>
            </w:r>
            <w:r w:rsidRPr="003806F6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"Содействие экономическому развитию, инвестиционной деятельности"</w:t>
            </w:r>
          </w:p>
        </w:tc>
      </w:tr>
      <w:tr w:rsidR="00B702EC" w:rsidRPr="00B702EC" w:rsidTr="00AA42EC">
        <w:trPr>
          <w:trHeight w:val="63"/>
        </w:trPr>
        <w:tc>
          <w:tcPr>
            <w:tcW w:w="2830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финанс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рования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B702EC" w:rsidRPr="00B702EC" w:rsidTr="00AA42EC">
        <w:trPr>
          <w:trHeight w:val="243"/>
        </w:trPr>
        <w:tc>
          <w:tcPr>
            <w:tcW w:w="2830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37 323,4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37 252,6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37 252,6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9D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 xml:space="preserve">37 252,6 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21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2EC">
              <w:rPr>
                <w:rFonts w:ascii="Times New Roman" w:hAnsi="Times New Roman"/>
                <w:b/>
                <w:sz w:val="18"/>
                <w:szCs w:val="18"/>
              </w:rPr>
              <w:t xml:space="preserve"> 149 081,2 </w:t>
            </w:r>
          </w:p>
        </w:tc>
      </w:tr>
      <w:tr w:rsidR="00B702EC" w:rsidRPr="00B702EC" w:rsidTr="00AA42EC">
        <w:trPr>
          <w:trHeight w:val="257"/>
        </w:trPr>
        <w:tc>
          <w:tcPr>
            <w:tcW w:w="2830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3 065,0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9D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 xml:space="preserve">65,0 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9D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02EC">
              <w:rPr>
                <w:rFonts w:ascii="Times New Roman" w:hAnsi="Times New Roman"/>
                <w:b/>
                <w:sz w:val="18"/>
                <w:szCs w:val="18"/>
              </w:rPr>
              <w:t xml:space="preserve">3 260,0 </w:t>
            </w:r>
          </w:p>
        </w:tc>
      </w:tr>
      <w:tr w:rsidR="00B702EC" w:rsidRPr="00B702EC" w:rsidTr="00AA42EC">
        <w:trPr>
          <w:trHeight w:val="243"/>
        </w:trPr>
        <w:tc>
          <w:tcPr>
            <w:tcW w:w="2830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программе: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40 388,4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37 317,6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37 317,6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9D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2EC">
              <w:rPr>
                <w:rFonts w:ascii="Times New Roman" w:hAnsi="Times New Roman"/>
                <w:b/>
                <w:sz w:val="18"/>
                <w:szCs w:val="18"/>
              </w:rPr>
              <w:t xml:space="preserve">37 317,6 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9D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2EC">
              <w:rPr>
                <w:rFonts w:ascii="Times New Roman" w:hAnsi="Times New Roman"/>
                <w:b/>
                <w:sz w:val="18"/>
                <w:szCs w:val="18"/>
              </w:rPr>
              <w:t xml:space="preserve">152 341,2 </w:t>
            </w:r>
          </w:p>
        </w:tc>
      </w:tr>
      <w:tr w:rsidR="00B702EC" w:rsidRPr="00B702EC" w:rsidTr="00AA42EC">
        <w:trPr>
          <w:trHeight w:val="303"/>
        </w:trPr>
        <w:tc>
          <w:tcPr>
            <w:tcW w:w="2830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702EC">
              <w:rPr>
                <w:rFonts w:ascii="Times New Roman" w:hAnsi="Times New Roman"/>
                <w:b/>
                <w:sz w:val="18"/>
                <w:szCs w:val="18"/>
              </w:rPr>
              <w:t>Подпрограмма 1. «Содействие развитию малого и среднего предпринимател</w:t>
            </w:r>
            <w:r w:rsidRPr="00B702EC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B702EC">
              <w:rPr>
                <w:rFonts w:ascii="Times New Roman" w:hAnsi="Times New Roman"/>
                <w:b/>
                <w:sz w:val="18"/>
                <w:szCs w:val="18"/>
              </w:rPr>
              <w:t>ства города Пскова»</w:t>
            </w:r>
          </w:p>
        </w:tc>
      </w:tr>
      <w:tr w:rsidR="00B702EC" w:rsidRPr="00B702EC" w:rsidTr="00AA42EC">
        <w:trPr>
          <w:trHeight w:val="376"/>
        </w:trPr>
        <w:tc>
          <w:tcPr>
            <w:tcW w:w="2830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финанс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рования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B702EC" w:rsidRPr="00B702EC" w:rsidTr="00AA42EC">
        <w:trPr>
          <w:trHeight w:val="241"/>
        </w:trPr>
        <w:tc>
          <w:tcPr>
            <w:tcW w:w="2830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5 934.8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6 084.8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6 084.8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9D1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6084,8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9D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24189,2</w:t>
            </w:r>
          </w:p>
        </w:tc>
      </w:tr>
      <w:tr w:rsidR="00B702EC" w:rsidRPr="00B702EC" w:rsidTr="00AA42EC">
        <w:trPr>
          <w:trHeight w:val="225"/>
        </w:trPr>
        <w:tc>
          <w:tcPr>
            <w:tcW w:w="2830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подпр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грамме: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5 934.8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6 084.8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6 084.8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9D1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2EC">
              <w:rPr>
                <w:rFonts w:ascii="Times New Roman" w:hAnsi="Times New Roman"/>
                <w:b/>
                <w:sz w:val="18"/>
                <w:szCs w:val="18"/>
              </w:rPr>
              <w:t>6084,8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9D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2EC">
              <w:rPr>
                <w:rFonts w:ascii="Times New Roman" w:hAnsi="Times New Roman"/>
                <w:b/>
                <w:sz w:val="18"/>
                <w:szCs w:val="18"/>
              </w:rPr>
              <w:t>24189,2</w:t>
            </w:r>
          </w:p>
        </w:tc>
      </w:tr>
      <w:tr w:rsidR="00B702EC" w:rsidRPr="00B702EC" w:rsidTr="004C2B00">
        <w:trPr>
          <w:trHeight w:val="303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702EC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2 </w:t>
            </w:r>
            <w:r w:rsidR="004C2B00" w:rsidRPr="00B702EC">
              <w:rPr>
                <w:rFonts w:ascii="Times New Roman" w:hAnsi="Times New Roman"/>
                <w:b/>
                <w:sz w:val="18"/>
                <w:szCs w:val="18"/>
              </w:rPr>
              <w:t>«Создание условий для обеспечения населения муниципальн</w:t>
            </w:r>
            <w:r w:rsidR="004C2B00" w:rsidRPr="00B702E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4C2B00" w:rsidRPr="00B702EC">
              <w:rPr>
                <w:rFonts w:ascii="Times New Roman" w:hAnsi="Times New Roman"/>
                <w:b/>
                <w:sz w:val="18"/>
                <w:szCs w:val="18"/>
              </w:rPr>
              <w:t>го образования «Город Псков» услугами торговли, общественного питания»</w:t>
            </w:r>
          </w:p>
        </w:tc>
      </w:tr>
      <w:tr w:rsidR="00B702EC" w:rsidRPr="00B702EC" w:rsidTr="00AA42EC">
        <w:trPr>
          <w:trHeight w:val="376"/>
        </w:trPr>
        <w:tc>
          <w:tcPr>
            <w:tcW w:w="2830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финанс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рования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B702EC" w:rsidRPr="00B702EC" w:rsidTr="00AA42EC">
        <w:trPr>
          <w:trHeight w:val="241"/>
        </w:trPr>
        <w:tc>
          <w:tcPr>
            <w:tcW w:w="2830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4 185,3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3 984,5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3 984,5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9D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702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3 984,5 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9D17B6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B702EC">
              <w:rPr>
                <w:bCs/>
                <w:sz w:val="18"/>
                <w:szCs w:val="18"/>
              </w:rPr>
              <w:t>16138,8</w:t>
            </w:r>
          </w:p>
        </w:tc>
      </w:tr>
      <w:tr w:rsidR="00B702EC" w:rsidRPr="00B702EC" w:rsidTr="00AA42EC">
        <w:trPr>
          <w:trHeight w:val="241"/>
        </w:trPr>
        <w:tc>
          <w:tcPr>
            <w:tcW w:w="2830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9D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702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9D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260</w:t>
            </w:r>
          </w:p>
        </w:tc>
      </w:tr>
      <w:tr w:rsidR="00B702EC" w:rsidRPr="00B702EC" w:rsidTr="00AA42EC">
        <w:trPr>
          <w:trHeight w:val="225"/>
        </w:trPr>
        <w:tc>
          <w:tcPr>
            <w:tcW w:w="2830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подпр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грамме: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4 250,3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4 049,5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4 049,5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9D17B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702EC">
              <w:rPr>
                <w:b/>
                <w:bCs/>
                <w:sz w:val="18"/>
                <w:szCs w:val="18"/>
              </w:rPr>
              <w:t>4049,5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9D17B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702EC">
              <w:rPr>
                <w:b/>
                <w:bCs/>
                <w:sz w:val="18"/>
                <w:szCs w:val="18"/>
              </w:rPr>
              <w:t>16 398,8</w:t>
            </w:r>
          </w:p>
        </w:tc>
      </w:tr>
      <w:tr w:rsidR="00B702EC" w:rsidRPr="00B702EC" w:rsidTr="00AA42EC">
        <w:trPr>
          <w:trHeight w:val="303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702EC">
              <w:rPr>
                <w:rFonts w:ascii="Times New Roman" w:hAnsi="Times New Roman"/>
                <w:b/>
                <w:sz w:val="18"/>
                <w:szCs w:val="18"/>
              </w:rPr>
              <w:t>Подпрограмма 3 «Обеспечение градостроительной деятельности на территории муниципального образования «Город Псков»</w:t>
            </w:r>
          </w:p>
        </w:tc>
      </w:tr>
      <w:tr w:rsidR="00B702EC" w:rsidRPr="00B702EC" w:rsidTr="00AA42EC">
        <w:trPr>
          <w:trHeight w:val="376"/>
        </w:trPr>
        <w:tc>
          <w:tcPr>
            <w:tcW w:w="2830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финанс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рования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B702EC" w:rsidRPr="00B702EC" w:rsidTr="00AA42EC">
        <w:trPr>
          <w:trHeight w:val="241"/>
        </w:trPr>
        <w:tc>
          <w:tcPr>
            <w:tcW w:w="2830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6 997,0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B702EC">
              <w:rPr>
                <w:bCs/>
                <w:sz w:val="18"/>
                <w:szCs w:val="18"/>
              </w:rPr>
              <w:t>7000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B702EC">
              <w:rPr>
                <w:bCs/>
                <w:sz w:val="18"/>
                <w:szCs w:val="18"/>
              </w:rPr>
              <w:t>27 997</w:t>
            </w:r>
          </w:p>
        </w:tc>
      </w:tr>
      <w:tr w:rsidR="00B702EC" w:rsidRPr="00B702EC" w:rsidTr="00AA42EC">
        <w:trPr>
          <w:trHeight w:val="241"/>
        </w:trPr>
        <w:tc>
          <w:tcPr>
            <w:tcW w:w="2830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3 000,0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02E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B702EC">
              <w:rPr>
                <w:bCs/>
                <w:sz w:val="18"/>
                <w:szCs w:val="18"/>
              </w:rPr>
              <w:t>3000</w:t>
            </w:r>
          </w:p>
        </w:tc>
      </w:tr>
      <w:tr w:rsidR="00B702EC" w:rsidRPr="00B702EC" w:rsidTr="00AA42EC">
        <w:trPr>
          <w:trHeight w:val="225"/>
        </w:trPr>
        <w:tc>
          <w:tcPr>
            <w:tcW w:w="2830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подпр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грамме: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9 997,0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7 000,0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7 000,0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702EC">
              <w:rPr>
                <w:b/>
                <w:bCs/>
                <w:sz w:val="18"/>
                <w:szCs w:val="18"/>
              </w:rPr>
              <w:t>7000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702EC">
              <w:rPr>
                <w:b/>
                <w:bCs/>
                <w:sz w:val="18"/>
                <w:szCs w:val="18"/>
              </w:rPr>
              <w:t>30997</w:t>
            </w:r>
          </w:p>
        </w:tc>
      </w:tr>
      <w:tr w:rsidR="00B702EC" w:rsidRPr="00B702EC" w:rsidTr="00AA42EC">
        <w:trPr>
          <w:trHeight w:val="303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702EC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4. 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«Обеспечение реализации муниципальной программы»</w:t>
            </w:r>
          </w:p>
        </w:tc>
      </w:tr>
      <w:tr w:rsidR="00B702EC" w:rsidRPr="00B702EC" w:rsidTr="00AA42EC">
        <w:trPr>
          <w:trHeight w:val="376"/>
        </w:trPr>
        <w:tc>
          <w:tcPr>
            <w:tcW w:w="2830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финанс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рования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B702EC" w:rsidRPr="00B702EC" w:rsidTr="00AA42EC">
        <w:trPr>
          <w:trHeight w:val="241"/>
        </w:trPr>
        <w:tc>
          <w:tcPr>
            <w:tcW w:w="2830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20 206,3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20 183,3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20 183,3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02EC">
              <w:rPr>
                <w:rFonts w:ascii="Times New Roman" w:hAnsi="Times New Roman"/>
                <w:bCs/>
                <w:sz w:val="18"/>
                <w:szCs w:val="18"/>
              </w:rPr>
              <w:t xml:space="preserve">20 183,3 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702EC">
              <w:rPr>
                <w:b/>
                <w:bCs/>
                <w:sz w:val="18"/>
                <w:szCs w:val="18"/>
              </w:rPr>
              <w:t xml:space="preserve">80 756,2 </w:t>
            </w:r>
          </w:p>
        </w:tc>
      </w:tr>
      <w:tr w:rsidR="00B702EC" w:rsidRPr="00B702EC" w:rsidTr="00AA42EC">
        <w:trPr>
          <w:trHeight w:val="22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подпр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грамме: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20 206,3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20 183,3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20 183,3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20 183,3 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5D7DF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702EC">
              <w:rPr>
                <w:b/>
                <w:bCs/>
                <w:sz w:val="18"/>
                <w:szCs w:val="18"/>
              </w:rPr>
              <w:t xml:space="preserve">80 756,2 </w:t>
            </w:r>
          </w:p>
        </w:tc>
      </w:tr>
      <w:tr w:rsidR="00B702EC" w:rsidRPr="00B702EC" w:rsidTr="00AA42EC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B702EC">
              <w:rPr>
                <w:rFonts w:ascii="Times New Roman" w:hAnsi="Times New Roman"/>
              </w:rPr>
              <w:t>Ожидаемые результаты ре</w:t>
            </w:r>
            <w:r w:rsidRPr="00B702EC">
              <w:rPr>
                <w:rFonts w:ascii="Times New Roman" w:hAnsi="Times New Roman"/>
              </w:rPr>
              <w:t>а</w:t>
            </w:r>
            <w:r w:rsidRPr="00B702EC">
              <w:rPr>
                <w:rFonts w:ascii="Times New Roman" w:hAnsi="Times New Roman"/>
              </w:rPr>
              <w:t>лизации программы</w:t>
            </w: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B702EC">
              <w:rPr>
                <w:rFonts w:ascii="Times New Roman" w:hAnsi="Times New Roman"/>
              </w:rPr>
              <w:t>1. Развитие производственной деятельности субъектов малого и сре</w:t>
            </w:r>
            <w:r w:rsidRPr="00B702EC">
              <w:rPr>
                <w:rFonts w:ascii="Times New Roman" w:hAnsi="Times New Roman"/>
              </w:rPr>
              <w:t>д</w:t>
            </w:r>
            <w:r w:rsidRPr="00B702EC">
              <w:rPr>
                <w:rFonts w:ascii="Times New Roman" w:hAnsi="Times New Roman"/>
              </w:rPr>
              <w:t>него предпринимательства</w:t>
            </w:r>
          </w:p>
        </w:tc>
      </w:tr>
      <w:tr w:rsidR="00B702EC" w:rsidRPr="00B702EC" w:rsidTr="00AA42EC">
        <w:trPr>
          <w:trHeight w:val="225"/>
        </w:trPr>
        <w:tc>
          <w:tcPr>
            <w:tcW w:w="2830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9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B702EC">
              <w:rPr>
                <w:rFonts w:ascii="Times New Roman" w:hAnsi="Times New Roman"/>
              </w:rPr>
              <w:t>2. Рост оборота торговли и общественного питания.</w:t>
            </w:r>
          </w:p>
        </w:tc>
      </w:tr>
      <w:tr w:rsidR="00B702EC" w:rsidRPr="00B702EC" w:rsidTr="00AA42EC">
        <w:trPr>
          <w:trHeight w:val="22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B702EC">
              <w:rPr>
                <w:rFonts w:ascii="Times New Roman" w:hAnsi="Times New Roman"/>
              </w:rPr>
              <w:t>3.Стимулирование территориального развития города.</w:t>
            </w:r>
          </w:p>
        </w:tc>
      </w:tr>
    </w:tbl>
    <w:p w:rsidR="00DB330B" w:rsidRPr="00B702EC" w:rsidRDefault="00DB330B" w:rsidP="00AA42E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702EC">
        <w:rPr>
          <w:rFonts w:ascii="Times New Roman" w:hAnsi="Times New Roman"/>
          <w:sz w:val="28"/>
          <w:szCs w:val="28"/>
        </w:rPr>
        <w:t>»;</w:t>
      </w:r>
    </w:p>
    <w:p w:rsidR="00DB330B" w:rsidRPr="00B702EC" w:rsidRDefault="00DB330B" w:rsidP="00AA4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2EC">
        <w:rPr>
          <w:rFonts w:ascii="Times New Roman" w:hAnsi="Times New Roman" w:cs="Times New Roman"/>
          <w:sz w:val="28"/>
          <w:szCs w:val="28"/>
        </w:rPr>
        <w:t xml:space="preserve">2) первое предложение раздела </w:t>
      </w:r>
      <w:r w:rsidRPr="00B702E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702EC">
        <w:rPr>
          <w:rFonts w:ascii="Times New Roman" w:hAnsi="Times New Roman" w:cs="Times New Roman"/>
          <w:sz w:val="28"/>
          <w:szCs w:val="28"/>
        </w:rPr>
        <w:t>. «Сроки и этапы реализации муниц</w:t>
      </w:r>
      <w:r w:rsidRPr="00B702EC">
        <w:rPr>
          <w:rFonts w:ascii="Times New Roman" w:hAnsi="Times New Roman" w:cs="Times New Roman"/>
          <w:sz w:val="28"/>
          <w:szCs w:val="28"/>
        </w:rPr>
        <w:t>и</w:t>
      </w:r>
      <w:r w:rsidRPr="00B702EC">
        <w:rPr>
          <w:rFonts w:ascii="Times New Roman" w:hAnsi="Times New Roman" w:cs="Times New Roman"/>
          <w:sz w:val="28"/>
          <w:szCs w:val="28"/>
        </w:rPr>
        <w:t xml:space="preserve">пальной программы» </w:t>
      </w:r>
      <w:r w:rsidRPr="00B702E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B330B" w:rsidRPr="00B702EC" w:rsidRDefault="00DB330B" w:rsidP="00AA4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2EC">
        <w:rPr>
          <w:rFonts w:ascii="Times New Roman" w:hAnsi="Times New Roman"/>
          <w:sz w:val="24"/>
          <w:szCs w:val="24"/>
        </w:rPr>
        <w:t>«Реализация программы планируется в течение 2015 - 2018 годов.»;</w:t>
      </w:r>
    </w:p>
    <w:p w:rsidR="00DB330B" w:rsidRPr="00B702EC" w:rsidRDefault="00DB330B" w:rsidP="00AA42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02EC">
        <w:rPr>
          <w:rFonts w:ascii="Times New Roman" w:hAnsi="Times New Roman"/>
          <w:sz w:val="28"/>
          <w:szCs w:val="28"/>
        </w:rPr>
        <w:t>3) абзац 10 раздела VI. «Обоснование включения подпрограмм и ведо</w:t>
      </w:r>
      <w:r w:rsidRPr="00B702EC">
        <w:rPr>
          <w:rFonts w:ascii="Times New Roman" w:hAnsi="Times New Roman"/>
          <w:sz w:val="28"/>
          <w:szCs w:val="28"/>
        </w:rPr>
        <w:t>м</w:t>
      </w:r>
      <w:r w:rsidRPr="00B702EC">
        <w:rPr>
          <w:rFonts w:ascii="Times New Roman" w:hAnsi="Times New Roman"/>
          <w:sz w:val="28"/>
          <w:szCs w:val="28"/>
        </w:rPr>
        <w:t>ственных целевых программ в состав муниципальной программы» изложить в следующей редакции:</w:t>
      </w:r>
    </w:p>
    <w:p w:rsidR="00DB330B" w:rsidRPr="00B702EC" w:rsidRDefault="00DB330B" w:rsidP="00AA4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2EC">
        <w:rPr>
          <w:rFonts w:ascii="Times New Roman" w:hAnsi="Times New Roman"/>
          <w:sz w:val="24"/>
          <w:szCs w:val="24"/>
        </w:rPr>
        <w:t>«</w:t>
      </w:r>
      <w:r w:rsidRPr="00B702EC">
        <w:rPr>
          <w:rFonts w:ascii="Times New Roman" w:hAnsi="Times New Roman"/>
          <w:b/>
          <w:sz w:val="24"/>
          <w:szCs w:val="24"/>
        </w:rPr>
        <w:t>Подпрограмма 1.</w:t>
      </w:r>
      <w:r w:rsidRPr="00B702EC">
        <w:rPr>
          <w:rFonts w:ascii="Times New Roman" w:hAnsi="Times New Roman"/>
          <w:sz w:val="24"/>
          <w:szCs w:val="24"/>
        </w:rPr>
        <w:t xml:space="preserve"> «Содействие развитию малого и среднего предпринимательства города Пскова» будет способствовать, в том числе росту в 2015-2018 годах числа субъектов малого и среднего предпринимательства, получивших поддержку Администрации города Пскова.»;</w:t>
      </w:r>
    </w:p>
    <w:p w:rsidR="00DB330B" w:rsidRPr="00B702EC" w:rsidRDefault="00DB330B" w:rsidP="00AA42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02EC">
        <w:rPr>
          <w:rFonts w:ascii="Times New Roman" w:hAnsi="Times New Roman"/>
          <w:sz w:val="28"/>
          <w:szCs w:val="28"/>
        </w:rPr>
        <w:t>4) абзац 2 раздела IX. «Обоснование объема финансовых средств, нео</w:t>
      </w:r>
      <w:r w:rsidRPr="00B702EC">
        <w:rPr>
          <w:rFonts w:ascii="Times New Roman" w:hAnsi="Times New Roman"/>
          <w:sz w:val="28"/>
          <w:szCs w:val="28"/>
        </w:rPr>
        <w:t>б</w:t>
      </w:r>
      <w:r w:rsidRPr="00B702EC">
        <w:rPr>
          <w:rFonts w:ascii="Times New Roman" w:hAnsi="Times New Roman"/>
          <w:sz w:val="28"/>
          <w:szCs w:val="28"/>
        </w:rPr>
        <w:t>ходимых для реализации муниципальной программы.» изложить в следующей редакции:</w:t>
      </w:r>
    </w:p>
    <w:p w:rsidR="00DB330B" w:rsidRPr="00B702EC" w:rsidRDefault="00DB330B" w:rsidP="00AA4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2EC">
        <w:rPr>
          <w:rFonts w:ascii="Times New Roman" w:hAnsi="Times New Roman"/>
          <w:sz w:val="24"/>
          <w:szCs w:val="24"/>
        </w:rPr>
        <w:t>«Оценка финансового обеспечения мероприятий программы на 2015 - 2018 годы п</w:t>
      </w:r>
      <w:r w:rsidRPr="00B702EC">
        <w:rPr>
          <w:rFonts w:ascii="Times New Roman" w:hAnsi="Times New Roman"/>
          <w:sz w:val="24"/>
          <w:szCs w:val="24"/>
        </w:rPr>
        <w:t>о</w:t>
      </w:r>
      <w:r w:rsidRPr="00B702EC">
        <w:rPr>
          <w:rFonts w:ascii="Times New Roman" w:hAnsi="Times New Roman"/>
          <w:sz w:val="24"/>
          <w:szCs w:val="24"/>
        </w:rPr>
        <w:t>лучена на основании информации о количественных и стоимостных оценках соответств</w:t>
      </w:r>
      <w:r w:rsidRPr="00B702EC">
        <w:rPr>
          <w:rFonts w:ascii="Times New Roman" w:hAnsi="Times New Roman"/>
          <w:sz w:val="24"/>
          <w:szCs w:val="24"/>
        </w:rPr>
        <w:t>у</w:t>
      </w:r>
      <w:r w:rsidRPr="00B702EC">
        <w:rPr>
          <w:rFonts w:ascii="Times New Roman" w:hAnsi="Times New Roman"/>
          <w:sz w:val="24"/>
          <w:szCs w:val="24"/>
        </w:rPr>
        <w:t>ющих мероприятий.</w:t>
      </w:r>
      <w:r w:rsidR="0030126C" w:rsidRPr="00B702EC">
        <w:rPr>
          <w:rFonts w:ascii="Times New Roman" w:hAnsi="Times New Roman"/>
          <w:sz w:val="24"/>
          <w:szCs w:val="24"/>
        </w:rPr>
        <w:t>»</w:t>
      </w:r>
    </w:p>
    <w:p w:rsidR="00DB330B" w:rsidRPr="00B702EC" w:rsidRDefault="00DB330B" w:rsidP="00AA42EC">
      <w:pPr>
        <w:spacing w:after="0" w:line="240" w:lineRule="auto"/>
        <w:ind w:firstLine="709"/>
        <w:rPr>
          <w:rFonts w:ascii="Times New Roman" w:hAnsi="Times New Roman"/>
          <w:sz w:val="8"/>
          <w:szCs w:val="8"/>
          <w:lang w:eastAsia="ru-RU"/>
        </w:rPr>
      </w:pPr>
    </w:p>
    <w:p w:rsidR="00DB330B" w:rsidRPr="00B702EC" w:rsidRDefault="00DB330B" w:rsidP="00AA42E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DB330B" w:rsidRPr="00B702EC" w:rsidSect="00E65C86">
          <w:headerReference w:type="default" r:id="rId11"/>
          <w:pgSz w:w="11906" w:h="16838"/>
          <w:pgMar w:top="568" w:right="850" w:bottom="567" w:left="1560" w:header="566" w:footer="708" w:gutter="0"/>
          <w:cols w:space="708"/>
          <w:docGrid w:linePitch="360"/>
        </w:sectPr>
      </w:pPr>
    </w:p>
    <w:p w:rsidR="00DB330B" w:rsidRPr="00B702EC" w:rsidRDefault="00DB330B" w:rsidP="00AA42E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lastRenderedPageBreak/>
        <w:t>5) Приложение 1 к муниципальной программе «Содействие экономическому развитию, инвестиционной деятельности» изложить в следующей редакции:</w:t>
      </w:r>
    </w:p>
    <w:p w:rsidR="00DB330B" w:rsidRPr="00B702EC" w:rsidRDefault="00DB330B" w:rsidP="00AA42E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>«</w:t>
      </w:r>
    </w:p>
    <w:p w:rsidR="00DB330B" w:rsidRPr="00B702EC" w:rsidRDefault="00DB330B" w:rsidP="00AA42E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702EC">
        <w:rPr>
          <w:rFonts w:ascii="Times New Roman" w:hAnsi="Times New Roman"/>
          <w:sz w:val="24"/>
          <w:szCs w:val="24"/>
        </w:rPr>
        <w:t>Приложение 1</w:t>
      </w:r>
    </w:p>
    <w:p w:rsidR="00DB330B" w:rsidRPr="00B702EC" w:rsidRDefault="00DB330B" w:rsidP="00AA42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B702EC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B330B" w:rsidRPr="00B702EC" w:rsidRDefault="00DB330B" w:rsidP="00AA42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B702EC">
        <w:rPr>
          <w:rFonts w:ascii="Times New Roman" w:hAnsi="Times New Roman"/>
          <w:sz w:val="24"/>
          <w:szCs w:val="24"/>
        </w:rPr>
        <w:t>«Содействие экономическому развитию, инвестиционной деятельности»</w:t>
      </w:r>
    </w:p>
    <w:p w:rsidR="00DB330B" w:rsidRPr="00B702EC" w:rsidRDefault="00DB330B" w:rsidP="003D1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330B" w:rsidRPr="00B702EC" w:rsidRDefault="00DB330B" w:rsidP="003D1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2EC">
        <w:rPr>
          <w:rFonts w:ascii="Times New Roman" w:hAnsi="Times New Roman"/>
          <w:b/>
          <w:bCs/>
          <w:sz w:val="28"/>
          <w:szCs w:val="28"/>
        </w:rPr>
        <w:t>Целевые индикаторы муниципальной программы</w:t>
      </w:r>
    </w:p>
    <w:p w:rsidR="00DB330B" w:rsidRPr="00B702EC" w:rsidRDefault="00DB330B" w:rsidP="003D1286">
      <w:pPr>
        <w:spacing w:after="0" w:line="240" w:lineRule="auto"/>
        <w:jc w:val="center"/>
      </w:pPr>
    </w:p>
    <w:tbl>
      <w:tblPr>
        <w:tblW w:w="0" w:type="auto"/>
        <w:tblInd w:w="718" w:type="dxa"/>
        <w:tblLayout w:type="fixed"/>
        <w:tblLook w:val="0000" w:firstRow="0" w:lastRow="0" w:firstColumn="0" w:lastColumn="0" w:noHBand="0" w:noVBand="0"/>
      </w:tblPr>
      <w:tblGrid>
        <w:gridCol w:w="384"/>
        <w:gridCol w:w="6137"/>
        <w:gridCol w:w="1524"/>
        <w:gridCol w:w="1211"/>
        <w:gridCol w:w="1193"/>
        <w:gridCol w:w="1201"/>
        <w:gridCol w:w="1197"/>
        <w:gridCol w:w="1276"/>
      </w:tblGrid>
      <w:tr w:rsidR="00B702EC" w:rsidRPr="00B702EC" w:rsidTr="003D1286">
        <w:trPr>
          <w:trHeight w:val="20"/>
          <w:tblHeader/>
        </w:trPr>
        <w:tc>
          <w:tcPr>
            <w:tcW w:w="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 </w:t>
            </w:r>
          </w:p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Единицы изм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рения</w:t>
            </w:r>
          </w:p>
        </w:tc>
        <w:tc>
          <w:tcPr>
            <w:tcW w:w="6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B702EC" w:rsidRPr="00B702EC" w:rsidTr="003D1286">
        <w:trPr>
          <w:trHeight w:val="297"/>
          <w:tblHeader/>
        </w:trPr>
        <w:tc>
          <w:tcPr>
            <w:tcW w:w="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2018 год</w:t>
            </w:r>
          </w:p>
        </w:tc>
      </w:tr>
      <w:tr w:rsidR="00B702EC" w:rsidRPr="00B702EC" w:rsidTr="00B34ABE">
        <w:trPr>
          <w:trHeight w:val="273"/>
        </w:trPr>
        <w:tc>
          <w:tcPr>
            <w:tcW w:w="141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"Содействие экономическому развитию, инвестиционной деятельности"</w:t>
            </w:r>
          </w:p>
        </w:tc>
      </w:tr>
      <w:tr w:rsidR="00B702EC" w:rsidRPr="00B702EC" w:rsidTr="003D1286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D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D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Доля достигнутых целевых индикаторов муниципальной программы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4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702EC" w:rsidRPr="00B702EC" w:rsidTr="003D1286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D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D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Доля субсидий, направленных на развитие производственной де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я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тельности субъектов малого и среднего предпринимательства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4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702EC" w:rsidRPr="00B702EC" w:rsidTr="003D1286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D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D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Темп роста оборота розничной торговли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4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106,2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107,8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108,6</w:t>
            </w:r>
          </w:p>
        </w:tc>
      </w:tr>
      <w:tr w:rsidR="00B702EC" w:rsidRPr="00B702EC" w:rsidTr="003D1286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D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D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Темп роста оборота общественного питания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4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</w:tr>
      <w:tr w:rsidR="00B702EC" w:rsidRPr="00B702EC" w:rsidTr="003D1286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D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D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Доля территории города Пскова (без учета зон производственных, р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е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креационных, сельскохозяйственного использования, специального назначения, водных объектов, не вовлеченных в градостроительную деятельность), обеспеченная утвержденными проектами планировок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4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B702EC" w:rsidRPr="00B702EC" w:rsidTr="003D1286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D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Темп прироста ввода в действие общей площади жилых домов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4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6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менее 2,0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6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менее 2,0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6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менее 2,0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6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менее 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6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менее 2,0</w:t>
            </w:r>
          </w:p>
        </w:tc>
      </w:tr>
      <w:tr w:rsidR="00B702EC" w:rsidRPr="00B702EC" w:rsidTr="00B34ABE">
        <w:trPr>
          <w:trHeight w:val="273"/>
        </w:trPr>
        <w:tc>
          <w:tcPr>
            <w:tcW w:w="141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6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1. «Содействие развитию малого и среднего предпринимательства города Пскова»</w:t>
            </w:r>
          </w:p>
        </w:tc>
      </w:tr>
      <w:tr w:rsidR="00B702EC" w:rsidRPr="00B702EC" w:rsidTr="00B34ABE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D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 – п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лучателей поддержки Администрации города Пскова (в соответствии с реестром субъектов малого и среднего предпринимательства-получателей поддержки Администрации города Пскова) (ежегодно), единиц.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4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6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менее 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6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менее 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6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менее 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6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менее 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6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менее 5</w:t>
            </w:r>
          </w:p>
        </w:tc>
      </w:tr>
      <w:tr w:rsidR="00B702EC" w:rsidRPr="00B702EC" w:rsidTr="00B34ABE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Площадь помещений МБУ «Псковский бизнес-инкубатор», переда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ная в аренду субъектам малого предпринимательства (ежегодно), кв.м.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4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564,5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564,5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564,5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564,5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564,5</w:t>
            </w:r>
          </w:p>
        </w:tc>
      </w:tr>
      <w:tr w:rsidR="00B702EC" w:rsidRPr="00B702EC" w:rsidTr="00B34ABE">
        <w:trPr>
          <w:trHeight w:val="273"/>
        </w:trPr>
        <w:tc>
          <w:tcPr>
            <w:tcW w:w="141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6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2. «Создание условий для обеспечения населения муниципального образования «Город Псков» услугами торговли, общественного пит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ния»</w:t>
            </w:r>
          </w:p>
        </w:tc>
      </w:tr>
      <w:tr w:rsidR="00B702EC" w:rsidRPr="00B702EC" w:rsidTr="003D1286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D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Обеспеченность (не ниже нормативной) населения города площадью торговых объектов на 1 тыс. жителей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978,5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986,0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990,0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995,0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995,6</w:t>
            </w:r>
          </w:p>
        </w:tc>
      </w:tr>
      <w:tr w:rsidR="00B702EC" w:rsidRPr="00B702EC" w:rsidTr="003D1286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D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Доля граждан (из числа обратившихся), удовлетворенных получением услуги по консультированию по вопросам нарушения законодател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ь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ства о защите прав потребителей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702EC" w:rsidRPr="00B702EC" w:rsidTr="00B34ABE">
        <w:trPr>
          <w:trHeight w:val="273"/>
        </w:trPr>
        <w:tc>
          <w:tcPr>
            <w:tcW w:w="141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3. «Обеспечение градостроительной деятельности на территории муниципального образования «Город Псков»</w:t>
            </w:r>
          </w:p>
        </w:tc>
      </w:tr>
      <w:tr w:rsidR="00B702EC" w:rsidRPr="00B702EC" w:rsidTr="00B34ABE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Количество документов по планировке территории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spacing w:after="0" w:line="240" w:lineRule="auto"/>
              <w:jc w:val="center"/>
            </w:pPr>
            <w:r w:rsidRPr="00B702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spacing w:after="0" w:line="240" w:lineRule="auto"/>
              <w:jc w:val="center"/>
            </w:pPr>
            <w:r w:rsidRPr="00B702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71A26">
            <w:pPr>
              <w:spacing w:after="0" w:line="240" w:lineRule="auto"/>
              <w:jc w:val="center"/>
            </w:pPr>
            <w:r w:rsidRPr="00B702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702EC" w:rsidRPr="00B702EC" w:rsidTr="00B34ABE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Количество земельных участков, поставленных на государственный кадастровый учет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D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D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D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D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D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B702EC" w:rsidRPr="00B702EC" w:rsidTr="00B34ABE">
        <w:trPr>
          <w:trHeight w:val="273"/>
        </w:trPr>
        <w:tc>
          <w:tcPr>
            <w:tcW w:w="141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4: Обеспечение реализации муниципальной программы</w:t>
            </w:r>
          </w:p>
        </w:tc>
      </w:tr>
      <w:tr w:rsidR="00B702EC" w:rsidRPr="00B702EC" w:rsidTr="00B34ABE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C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C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Отсутствие жалоб населения на отсутствие в СМИ, в сети Интернет актуальной, востребованной и своевременной информации о конку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р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сах и т.п.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C1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Да-1; Нет-0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C1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C1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C1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C1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C1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702EC" w:rsidRPr="00B702EC" w:rsidTr="00B34ABE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C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C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Отсутствие нарушений установленной периодичности (своевреме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ность) размещения информации в сети Интернет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C1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Да-1; Нет-0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C1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C1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C1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C1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C1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702EC" w:rsidRPr="00B702EC" w:rsidTr="00B34ABE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Уровень исполнения расходов на содержание КСЭР и ПР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6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6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менее 90,0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6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менее 90,0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6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менее 90,0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6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менее 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6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менее 90,0</w:t>
            </w:r>
          </w:p>
        </w:tc>
      </w:tr>
      <w:tr w:rsidR="00DB330B" w:rsidRPr="00B702EC" w:rsidTr="00B34ABE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Уровень исполнения расходов на содержание УГД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6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6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менее 90,0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6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менее 90,0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6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менее 90,0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6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менее 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6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менее 90,0</w:t>
            </w:r>
          </w:p>
        </w:tc>
      </w:tr>
    </w:tbl>
    <w:p w:rsidR="00DB330B" w:rsidRPr="00B702EC" w:rsidRDefault="00DB330B" w:rsidP="00022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30B" w:rsidRPr="00B702EC" w:rsidRDefault="00DB330B" w:rsidP="001072E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B330B" w:rsidRPr="00B702EC" w:rsidRDefault="00DB330B" w:rsidP="001072E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B330B" w:rsidRPr="00B702EC" w:rsidRDefault="00DB330B" w:rsidP="001072E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>6) Приложение 2 к муниципальной программе «Содействие экономическому развитию, инвестиционной деятельности» изложить в следующей редакции:</w:t>
      </w:r>
    </w:p>
    <w:p w:rsidR="00DB330B" w:rsidRPr="00B702EC" w:rsidRDefault="00DB330B" w:rsidP="001072E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>«</w:t>
      </w:r>
    </w:p>
    <w:p w:rsidR="00DB330B" w:rsidRPr="00B702EC" w:rsidRDefault="00DB330B" w:rsidP="00D779F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B330B" w:rsidRPr="00B702EC" w:rsidRDefault="00DB330B" w:rsidP="00D779F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B330B" w:rsidRPr="00B702EC" w:rsidRDefault="00DB330B" w:rsidP="00D779F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B330B" w:rsidRPr="00B702EC" w:rsidRDefault="00DB330B" w:rsidP="00D779F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B330B" w:rsidRPr="00B702EC" w:rsidRDefault="00DB330B" w:rsidP="00D779F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B330B" w:rsidRPr="00B702EC" w:rsidRDefault="00DB330B" w:rsidP="00D779F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B330B" w:rsidRPr="00B702EC" w:rsidRDefault="00DB330B" w:rsidP="00D779F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B330B" w:rsidRPr="00B702EC" w:rsidRDefault="00DB330B" w:rsidP="00D779F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B330B" w:rsidRPr="00B702EC" w:rsidRDefault="00DB330B" w:rsidP="00D779F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B330B" w:rsidRPr="00B702EC" w:rsidRDefault="00DB330B" w:rsidP="00D77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30B" w:rsidRPr="00B702EC" w:rsidRDefault="00DB330B" w:rsidP="00D77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30B" w:rsidRPr="00B702EC" w:rsidRDefault="00DB330B" w:rsidP="00D77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30B" w:rsidRPr="00B702EC" w:rsidRDefault="00DB330B" w:rsidP="00D77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30B" w:rsidRPr="00B702EC" w:rsidRDefault="00DB330B" w:rsidP="00D77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30B" w:rsidRPr="00B702EC" w:rsidRDefault="00DB330B" w:rsidP="00D77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30B" w:rsidRPr="00B702EC" w:rsidRDefault="00DB330B" w:rsidP="003D128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702EC">
        <w:rPr>
          <w:rFonts w:ascii="Times New Roman" w:hAnsi="Times New Roman"/>
          <w:sz w:val="24"/>
          <w:szCs w:val="24"/>
        </w:rPr>
        <w:t>Приложение 2</w:t>
      </w:r>
    </w:p>
    <w:p w:rsidR="00DB330B" w:rsidRPr="00B702EC" w:rsidRDefault="00DB330B" w:rsidP="003D12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B702EC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B330B" w:rsidRPr="00B702EC" w:rsidRDefault="00DB330B" w:rsidP="003D12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B702EC">
        <w:rPr>
          <w:rFonts w:ascii="Times New Roman" w:hAnsi="Times New Roman"/>
          <w:sz w:val="24"/>
          <w:szCs w:val="24"/>
        </w:rPr>
        <w:t xml:space="preserve">«Содействие экономическому развитию, </w:t>
      </w:r>
    </w:p>
    <w:p w:rsidR="00DB330B" w:rsidRPr="00B702EC" w:rsidRDefault="00DB330B" w:rsidP="003D12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B702EC">
        <w:rPr>
          <w:rFonts w:ascii="Times New Roman" w:hAnsi="Times New Roman"/>
          <w:sz w:val="24"/>
          <w:szCs w:val="24"/>
        </w:rPr>
        <w:t>инвестиционной деятельности»</w:t>
      </w:r>
    </w:p>
    <w:p w:rsidR="00DB330B" w:rsidRPr="00B702EC" w:rsidRDefault="00DB330B" w:rsidP="003D1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2EC">
        <w:rPr>
          <w:rFonts w:ascii="Times New Roman" w:hAnsi="Times New Roman"/>
          <w:b/>
          <w:bCs/>
          <w:sz w:val="28"/>
          <w:szCs w:val="28"/>
        </w:rPr>
        <w:t xml:space="preserve">Перечень подпрограмм, ведомственных целевых программ, основных мероприятий, </w:t>
      </w:r>
    </w:p>
    <w:p w:rsidR="00DB330B" w:rsidRPr="00B702EC" w:rsidRDefault="00DB330B" w:rsidP="003D1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2EC">
        <w:rPr>
          <w:rFonts w:ascii="Times New Roman" w:hAnsi="Times New Roman"/>
          <w:b/>
          <w:bCs/>
          <w:sz w:val="28"/>
          <w:szCs w:val="28"/>
        </w:rPr>
        <w:t>включенных в состав муниципальной программы</w:t>
      </w:r>
    </w:p>
    <w:p w:rsidR="00DB330B" w:rsidRPr="00B702EC" w:rsidRDefault="00DB330B" w:rsidP="003D1286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52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410"/>
        <w:gridCol w:w="2268"/>
        <w:gridCol w:w="2023"/>
        <w:gridCol w:w="1134"/>
        <w:gridCol w:w="851"/>
        <w:gridCol w:w="850"/>
        <w:gridCol w:w="850"/>
        <w:gridCol w:w="851"/>
        <w:gridCol w:w="851"/>
        <w:gridCol w:w="3260"/>
        <w:gridCol w:w="1804"/>
      </w:tblGrid>
      <w:tr w:rsidR="00B702EC" w:rsidRPr="00B702EC" w:rsidTr="00B34ABE">
        <w:trPr>
          <w:trHeight w:val="338"/>
        </w:trPr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Номер п/п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подпр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грамм, ведомственных целевых программ, о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новных мероприятий</w:t>
            </w: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полнитель (соиспо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нитель или участник подпрограммы)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Срок ре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лизации</w:t>
            </w:r>
          </w:p>
        </w:tc>
        <w:tc>
          <w:tcPr>
            <w:tcW w:w="4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Последствия нер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ализации подпр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граммы, ведо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ственной целевой программы, о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новного меропри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тия</w:t>
            </w:r>
          </w:p>
        </w:tc>
      </w:tr>
      <w:tr w:rsidR="00B702EC" w:rsidRPr="00B702EC" w:rsidTr="00B34ABE">
        <w:trPr>
          <w:trHeight w:val="288"/>
        </w:trPr>
        <w:tc>
          <w:tcPr>
            <w:tcW w:w="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EC" w:rsidRPr="00B702EC" w:rsidTr="00855CF2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</w:tr>
      <w:tr w:rsidR="00B702EC" w:rsidRPr="00B702EC" w:rsidTr="00855CF2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Содействие развитию малого и среднего пре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д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принимательства города Пскова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Комитет социально-экономического разв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и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тия и потребительск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го рынка Администр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ции города Пскова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01.01.2015 - 31.12.2018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24 189.2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5 934.8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6 084.8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6 084.8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6 084.8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855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Использование помещений МБУ «Псковский бизнес-инкубатор», предн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а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значенных для размещения субъектов малого предпринимательства, в полном объеме; Сохранение объема оказыва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е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мой поддержки субъектам малого и среднего предпринимательства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55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Ухудшение условий для развития пре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д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принимательства в городе Пскове</w:t>
            </w:r>
          </w:p>
        </w:tc>
      </w:tr>
      <w:tr w:rsidR="00B702EC" w:rsidRPr="00B702EC" w:rsidTr="00855CF2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населения муниципального образ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вания «Город Псков» услугами торговли, общ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е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Комитет социально-экономического разв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и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тия и потребительск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го рынка Администр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ции города Пскова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01.01.2015 - 31.12.2018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16 398.8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4 250.3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4 049.5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4 049.5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4 049.5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55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Ежегодный прирост оборота розничной торговли и оборота общественного п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и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 xml:space="preserve">тания в сопоставимых ценах; </w:t>
            </w:r>
          </w:p>
          <w:p w:rsidR="00DB330B" w:rsidRPr="00B702EC" w:rsidRDefault="00DB330B" w:rsidP="00855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Ежегодный прирост оборота розничной торговли и оборота общественного п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и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тания в сопоставимых ценах, Обесп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е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ченность населения торговыми площ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а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дями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55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Значительный риск снижения уровня д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о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ступности и качества товаров и услуг; Н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е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качественное пред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о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ставление услуги по защите прав потреб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и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телей на территории города.</w:t>
            </w:r>
          </w:p>
        </w:tc>
      </w:tr>
      <w:tr w:rsidR="00B702EC" w:rsidRPr="00B702EC" w:rsidTr="00855CF2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Обеспечение градостро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и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тельной деятельности на территории муниципал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ь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ного образования «Город Псков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Управление по град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строительной деятел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ь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ности Администрации города Пскова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01.01.2015 - 31.12.2018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30 997.0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9 997.0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7 000.0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7 000.0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7 000.0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55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Планомерное развитие территории гор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о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55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Уменьшение объемов строительства на те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р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ритории города Пск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о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ва.</w:t>
            </w:r>
          </w:p>
        </w:tc>
      </w:tr>
      <w:tr w:rsidR="00B702EC" w:rsidRPr="00B702EC" w:rsidTr="00855CF2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Обеспечение реализации муниципальной програ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м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Управление по град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строительной деятел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ь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ности Администрации города Пскова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01.01.2015 - 31.12.2018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80 756.2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20 206.3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20 183.3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20 183.3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20 183.3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855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Наличие условий и обеспечение их ре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а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лизации для достижения цели муниц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и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пальной программы, что является знач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и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тельным вкладом в выполнение пр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о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55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Значительные риски невыполнения мун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и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ципальной програ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м</w:t>
            </w:r>
            <w:r w:rsidRPr="00B702EC">
              <w:rPr>
                <w:rFonts w:ascii="Times New Roman" w:hAnsi="Times New Roman"/>
                <w:sz w:val="18"/>
                <w:szCs w:val="18"/>
              </w:rPr>
              <w:t>мы</w:t>
            </w:r>
          </w:p>
        </w:tc>
      </w:tr>
      <w:tr w:rsidR="00B702EC" w:rsidRPr="00B702EC" w:rsidTr="00855CF2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152 341.2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40 388.4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37 317.6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37 317.6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37 317.6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330B" w:rsidRPr="00B702EC" w:rsidRDefault="00DB330B" w:rsidP="00D77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B330B" w:rsidRPr="00B702EC" w:rsidSect="00DD1390">
          <w:pgSz w:w="16838" w:h="11906" w:orient="landscape"/>
          <w:pgMar w:top="988" w:right="568" w:bottom="850" w:left="1134" w:header="708" w:footer="708" w:gutter="0"/>
          <w:cols w:space="708"/>
          <w:docGrid w:linePitch="360"/>
        </w:sectPr>
      </w:pPr>
    </w:p>
    <w:p w:rsidR="00DB330B" w:rsidRPr="00B702EC" w:rsidRDefault="00DB330B" w:rsidP="00317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2EC">
        <w:rPr>
          <w:rFonts w:ascii="Times New Roman" w:hAnsi="Times New Roman"/>
          <w:sz w:val="28"/>
          <w:szCs w:val="28"/>
          <w:u w:val="single"/>
        </w:rPr>
        <w:lastRenderedPageBreak/>
        <w:t>В подпрограмме 1</w:t>
      </w:r>
      <w:r w:rsidRPr="00B702EC">
        <w:rPr>
          <w:rFonts w:ascii="Times New Roman" w:hAnsi="Times New Roman"/>
          <w:b/>
          <w:sz w:val="28"/>
          <w:szCs w:val="28"/>
        </w:rPr>
        <w:t xml:space="preserve"> </w:t>
      </w:r>
      <w:r w:rsidRPr="00B702EC">
        <w:rPr>
          <w:rFonts w:ascii="Times New Roman" w:hAnsi="Times New Roman"/>
          <w:sz w:val="28"/>
          <w:szCs w:val="28"/>
        </w:rPr>
        <w:t>«Содействие развитию малого и среднего предпр</w:t>
      </w:r>
      <w:r w:rsidRPr="00B702EC">
        <w:rPr>
          <w:rFonts w:ascii="Times New Roman" w:hAnsi="Times New Roman"/>
          <w:sz w:val="28"/>
          <w:szCs w:val="28"/>
        </w:rPr>
        <w:t>и</w:t>
      </w:r>
      <w:r w:rsidRPr="00B702EC">
        <w:rPr>
          <w:rFonts w:ascii="Times New Roman" w:hAnsi="Times New Roman"/>
          <w:sz w:val="28"/>
          <w:szCs w:val="28"/>
        </w:rPr>
        <w:t>нимательства города Пскова» муниципальной программы «Содействие экон</w:t>
      </w:r>
      <w:r w:rsidRPr="00B702EC">
        <w:rPr>
          <w:rFonts w:ascii="Times New Roman" w:hAnsi="Times New Roman"/>
          <w:sz w:val="28"/>
          <w:szCs w:val="28"/>
        </w:rPr>
        <w:t>о</w:t>
      </w:r>
      <w:r w:rsidRPr="00B702EC">
        <w:rPr>
          <w:rFonts w:ascii="Times New Roman" w:hAnsi="Times New Roman"/>
          <w:sz w:val="28"/>
          <w:szCs w:val="28"/>
        </w:rPr>
        <w:t>мическому развитию, инвестиционной деятельности»:</w:t>
      </w:r>
    </w:p>
    <w:p w:rsidR="00DB330B" w:rsidRPr="00B702EC" w:rsidRDefault="00DB330B" w:rsidP="00AA4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>7) раздел «Паспорт Подпрограммы «Содействие развитию малого и среднего предпринимательства города Пскова» муниципальной программы муниципального образования «Город Псков» «Содействие экономическому развитию, инвестиционной деятельности» изложить в следующей редакции:</w:t>
      </w:r>
    </w:p>
    <w:p w:rsidR="00DB330B" w:rsidRPr="00B702EC" w:rsidRDefault="00DB330B" w:rsidP="00AA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02EC">
        <w:rPr>
          <w:rFonts w:ascii="Times New Roman" w:hAnsi="Times New Roman"/>
          <w:sz w:val="16"/>
          <w:szCs w:val="16"/>
          <w:lang w:eastAsia="ru-RU"/>
        </w:rPr>
        <w:t xml:space="preserve"> «</w:t>
      </w:r>
    </w:p>
    <w:tbl>
      <w:tblPr>
        <w:tblW w:w="8506" w:type="dxa"/>
        <w:tblInd w:w="718" w:type="dxa"/>
        <w:tblLayout w:type="fixed"/>
        <w:tblLook w:val="0000" w:firstRow="0" w:lastRow="0" w:firstColumn="0" w:lastColumn="0" w:noHBand="0" w:noVBand="0"/>
      </w:tblPr>
      <w:tblGrid>
        <w:gridCol w:w="2550"/>
        <w:gridCol w:w="1986"/>
        <w:gridCol w:w="709"/>
        <w:gridCol w:w="709"/>
        <w:gridCol w:w="709"/>
        <w:gridCol w:w="709"/>
        <w:gridCol w:w="1134"/>
      </w:tblGrid>
      <w:tr w:rsidR="00B702EC" w:rsidRPr="00B702EC" w:rsidTr="00AA42EC">
        <w:trPr>
          <w:trHeight w:val="287"/>
        </w:trPr>
        <w:tc>
          <w:tcPr>
            <w:tcW w:w="8506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4"/>
                <w:szCs w:val="24"/>
              </w:rPr>
              <w:t>ПАСПОРТ</w:t>
            </w:r>
          </w:p>
        </w:tc>
      </w:tr>
      <w:tr w:rsidR="00B702EC" w:rsidRPr="00B702EC" w:rsidTr="00AA42EC">
        <w:trPr>
          <w:trHeight w:val="251"/>
        </w:trPr>
        <w:tc>
          <w:tcPr>
            <w:tcW w:w="850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</w:rPr>
              <w:t>Подпрограмма "Содействие развитию малого и среднего предпринимательства г</w:t>
            </w:r>
            <w:r w:rsidRPr="00B702EC">
              <w:rPr>
                <w:rFonts w:ascii="Times New Roman" w:hAnsi="Times New Roman"/>
                <w:b/>
                <w:bCs/>
              </w:rPr>
              <w:t>о</w:t>
            </w:r>
            <w:r w:rsidRPr="00B702EC">
              <w:rPr>
                <w:rFonts w:ascii="Times New Roman" w:hAnsi="Times New Roman"/>
                <w:b/>
                <w:bCs/>
              </w:rPr>
              <w:t>рода Пскова</w:t>
            </w:r>
          </w:p>
        </w:tc>
      </w:tr>
      <w:tr w:rsidR="00B702EC" w:rsidRPr="00B702EC" w:rsidTr="00AA42EC">
        <w:trPr>
          <w:trHeight w:val="342"/>
        </w:trPr>
        <w:tc>
          <w:tcPr>
            <w:tcW w:w="850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</w:rPr>
              <w:t>Муниципальная программа "Содействие экономическому развитию, инвестицио</w:t>
            </w:r>
            <w:r w:rsidRPr="00B702EC">
              <w:rPr>
                <w:rFonts w:ascii="Times New Roman" w:hAnsi="Times New Roman"/>
                <w:b/>
                <w:bCs/>
              </w:rPr>
              <w:t>н</w:t>
            </w:r>
            <w:r w:rsidRPr="00B702EC">
              <w:rPr>
                <w:rFonts w:ascii="Times New Roman" w:hAnsi="Times New Roman"/>
                <w:b/>
                <w:bCs/>
              </w:rPr>
              <w:t>ной деятельности"</w:t>
            </w:r>
          </w:p>
        </w:tc>
      </w:tr>
      <w:tr w:rsidR="00B702EC" w:rsidRPr="00B702EC" w:rsidTr="00AA42EC">
        <w:trPr>
          <w:trHeight w:val="28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Ответственный исполн</w:t>
            </w:r>
            <w:r w:rsidRPr="00B702EC">
              <w:rPr>
                <w:rFonts w:ascii="Times New Roman" w:hAnsi="Times New Roman"/>
                <w:lang w:eastAsia="ru-RU"/>
              </w:rPr>
              <w:t>и</w:t>
            </w:r>
            <w:r w:rsidRPr="00B702EC">
              <w:rPr>
                <w:rFonts w:ascii="Times New Roman" w:hAnsi="Times New Roman"/>
                <w:lang w:eastAsia="ru-RU"/>
              </w:rPr>
              <w:t>тель подпрограммы</w:t>
            </w:r>
          </w:p>
        </w:tc>
        <w:tc>
          <w:tcPr>
            <w:tcW w:w="5956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Комитет социально-экономического развития и потребител</w:t>
            </w:r>
            <w:r w:rsidRPr="00B702EC">
              <w:rPr>
                <w:rFonts w:ascii="Times New Roman" w:hAnsi="Times New Roman"/>
              </w:rPr>
              <w:t>ь</w:t>
            </w:r>
            <w:r w:rsidRPr="00B702EC">
              <w:rPr>
                <w:rFonts w:ascii="Times New Roman" w:hAnsi="Times New Roman"/>
              </w:rPr>
              <w:t>ского рынка Администрации города Пскова</w:t>
            </w:r>
          </w:p>
        </w:tc>
      </w:tr>
      <w:tr w:rsidR="00B702EC" w:rsidRPr="00B702EC" w:rsidTr="00AA42EC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Соисполнители подпр</w:t>
            </w:r>
            <w:r w:rsidRPr="00B702EC">
              <w:rPr>
                <w:rFonts w:ascii="Times New Roman" w:hAnsi="Times New Roman"/>
                <w:lang w:eastAsia="ru-RU"/>
              </w:rPr>
              <w:t>о</w:t>
            </w:r>
            <w:r w:rsidRPr="00B702EC">
              <w:rPr>
                <w:rFonts w:ascii="Times New Roman" w:hAnsi="Times New Roman"/>
                <w:lang w:eastAsia="ru-RU"/>
              </w:rPr>
              <w:t xml:space="preserve">граммы </w:t>
            </w:r>
          </w:p>
        </w:tc>
        <w:tc>
          <w:tcPr>
            <w:tcW w:w="5956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Муниципальное бюджетное учреждение "Псковский бизнес-инкубатор"</w:t>
            </w:r>
          </w:p>
        </w:tc>
      </w:tr>
      <w:tr w:rsidR="00B702EC" w:rsidRPr="00B702EC" w:rsidTr="00AA42EC">
        <w:trPr>
          <w:trHeight w:val="26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5956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Совершенствование условий для развития предпринимател</w:t>
            </w:r>
            <w:r w:rsidRPr="00B702EC">
              <w:rPr>
                <w:rFonts w:ascii="Times New Roman" w:hAnsi="Times New Roman"/>
              </w:rPr>
              <w:t>ь</w:t>
            </w:r>
            <w:r w:rsidRPr="00B702EC">
              <w:rPr>
                <w:rFonts w:ascii="Times New Roman" w:hAnsi="Times New Roman"/>
              </w:rPr>
              <w:t>ства в городе Пскове</w:t>
            </w:r>
          </w:p>
        </w:tc>
      </w:tr>
      <w:tr w:rsidR="00B702EC" w:rsidRPr="00B702EC" w:rsidTr="00AA42EC">
        <w:trPr>
          <w:trHeight w:val="27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Задачи подпрограммы</w:t>
            </w:r>
          </w:p>
        </w:tc>
        <w:tc>
          <w:tcPr>
            <w:tcW w:w="5956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1. Содействие повышению конкурентоспособности субъектов малого и среднего предпринимательства</w:t>
            </w:r>
          </w:p>
        </w:tc>
      </w:tr>
      <w:tr w:rsidR="00B702EC" w:rsidRPr="00B702EC" w:rsidTr="00AA42EC">
        <w:trPr>
          <w:trHeight w:val="273"/>
        </w:trPr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6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2. Развитие инфраструктуры поддержки субъектов малого и среднего предпринимательства</w:t>
            </w:r>
          </w:p>
        </w:tc>
      </w:tr>
      <w:tr w:rsidR="00B702EC" w:rsidRPr="00B702EC" w:rsidTr="00AA42EC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Целевые показатели (и</w:t>
            </w:r>
            <w:r w:rsidRPr="00B702EC">
              <w:rPr>
                <w:rFonts w:ascii="Times New Roman" w:hAnsi="Times New Roman"/>
                <w:lang w:eastAsia="ru-RU"/>
              </w:rPr>
              <w:t>н</w:t>
            </w:r>
            <w:r w:rsidRPr="00B702EC">
              <w:rPr>
                <w:rFonts w:ascii="Times New Roman" w:hAnsi="Times New Roman"/>
                <w:lang w:eastAsia="ru-RU"/>
              </w:rPr>
              <w:t>дикаторы) подпрограммы</w:t>
            </w:r>
          </w:p>
        </w:tc>
        <w:tc>
          <w:tcPr>
            <w:tcW w:w="5956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1. Количество субъектов малого и среднего предприним</w:t>
            </w:r>
            <w:r w:rsidRPr="00B702EC">
              <w:rPr>
                <w:rFonts w:ascii="Times New Roman" w:hAnsi="Times New Roman"/>
              </w:rPr>
              <w:t>а</w:t>
            </w:r>
            <w:r w:rsidRPr="00B702EC">
              <w:rPr>
                <w:rFonts w:ascii="Times New Roman" w:hAnsi="Times New Roman"/>
              </w:rPr>
              <w:t>тельства – получателей поддержки Администрации города Пскова (в соответствии с реестром субъектов малого и сре</w:t>
            </w:r>
            <w:r w:rsidRPr="00B702EC">
              <w:rPr>
                <w:rFonts w:ascii="Times New Roman" w:hAnsi="Times New Roman"/>
              </w:rPr>
              <w:t>д</w:t>
            </w:r>
            <w:r w:rsidRPr="00B702EC">
              <w:rPr>
                <w:rFonts w:ascii="Times New Roman" w:hAnsi="Times New Roman"/>
              </w:rPr>
              <w:t>него предпринимательства-получателей поддержки Админ</w:t>
            </w:r>
            <w:r w:rsidRPr="00B702EC">
              <w:rPr>
                <w:rFonts w:ascii="Times New Roman" w:hAnsi="Times New Roman"/>
              </w:rPr>
              <w:t>и</w:t>
            </w:r>
            <w:r w:rsidRPr="00B702EC">
              <w:rPr>
                <w:rFonts w:ascii="Times New Roman" w:hAnsi="Times New Roman"/>
              </w:rPr>
              <w:t>страции города Пскова) (ежегодно), единиц.</w:t>
            </w:r>
          </w:p>
        </w:tc>
      </w:tr>
      <w:tr w:rsidR="00B702EC" w:rsidRPr="00B702EC" w:rsidTr="00AA42EC">
        <w:trPr>
          <w:trHeight w:val="288"/>
        </w:trPr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6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2. Площадь помещений МБУ «Псковский бизнес-инкубатор», переданная в аренду субъектам малого предпринимательства (ежегодно), кв. м.</w:t>
            </w:r>
          </w:p>
        </w:tc>
      </w:tr>
      <w:tr w:rsidR="00B702EC" w:rsidRPr="00B702EC" w:rsidTr="00AA42EC">
        <w:trPr>
          <w:trHeight w:val="2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Этапы и сроки реализ</w:t>
            </w:r>
            <w:r w:rsidRPr="00B702EC">
              <w:rPr>
                <w:rFonts w:ascii="Times New Roman" w:hAnsi="Times New Roman"/>
                <w:lang w:eastAsia="ru-RU"/>
              </w:rPr>
              <w:t>а</w:t>
            </w:r>
            <w:r w:rsidRPr="00B702EC">
              <w:rPr>
                <w:rFonts w:ascii="Times New Roman" w:hAnsi="Times New Roman"/>
                <w:lang w:eastAsia="ru-RU"/>
              </w:rPr>
              <w:t>ции подпрограммы</w:t>
            </w:r>
          </w:p>
        </w:tc>
        <w:tc>
          <w:tcPr>
            <w:tcW w:w="5956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9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01.01.2015 - 31.12.2018</w:t>
            </w:r>
          </w:p>
        </w:tc>
      </w:tr>
      <w:tr w:rsidR="00B702EC" w:rsidRPr="00B702EC" w:rsidTr="00AA42EC">
        <w:trPr>
          <w:trHeight w:val="594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Объемы бюджетных а</w:t>
            </w:r>
            <w:r w:rsidRPr="00B702EC">
              <w:rPr>
                <w:rFonts w:ascii="Times New Roman" w:hAnsi="Times New Roman"/>
                <w:lang w:eastAsia="ru-RU"/>
              </w:rPr>
              <w:t>с</w:t>
            </w:r>
            <w:r w:rsidRPr="00B702EC">
              <w:rPr>
                <w:rFonts w:ascii="Times New Roman" w:hAnsi="Times New Roman"/>
                <w:lang w:eastAsia="ru-RU"/>
              </w:rPr>
              <w:t>сигнований по подпр</w:t>
            </w:r>
            <w:r w:rsidRPr="00B702EC">
              <w:rPr>
                <w:rFonts w:ascii="Times New Roman" w:hAnsi="Times New Roman"/>
                <w:lang w:eastAsia="ru-RU"/>
              </w:rPr>
              <w:t>о</w:t>
            </w:r>
            <w:r w:rsidRPr="00B702EC">
              <w:rPr>
                <w:rFonts w:ascii="Times New Roman" w:hAnsi="Times New Roman"/>
                <w:lang w:eastAsia="ru-RU"/>
              </w:rPr>
              <w:t>грамме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финанс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рования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B702EC" w:rsidRPr="00B702EC" w:rsidTr="00AA42EC">
        <w:trPr>
          <w:trHeight w:val="291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5 934.8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6 084.8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6 084.8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6 084.8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24 189.2</w:t>
            </w:r>
          </w:p>
        </w:tc>
      </w:tr>
      <w:tr w:rsidR="00B702EC" w:rsidRPr="00B702EC" w:rsidTr="00AA42EC">
        <w:trPr>
          <w:trHeight w:val="288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подпрогра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ме: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5 934.8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6 084.8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6 084.8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6 084.8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24 189.2</w:t>
            </w:r>
          </w:p>
        </w:tc>
      </w:tr>
      <w:tr w:rsidR="00B702EC" w:rsidRPr="00B702EC" w:rsidTr="00AA42EC">
        <w:trPr>
          <w:trHeight w:val="289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Ожидаемые результаты реализации подпрогра</w:t>
            </w:r>
            <w:r w:rsidRPr="00B702EC">
              <w:rPr>
                <w:rFonts w:ascii="Times New Roman" w:hAnsi="Times New Roman"/>
                <w:lang w:eastAsia="ru-RU"/>
              </w:rPr>
              <w:t>м</w:t>
            </w:r>
            <w:r w:rsidRPr="00B702EC">
              <w:rPr>
                <w:rFonts w:ascii="Times New Roman" w:hAnsi="Times New Roman"/>
                <w:lang w:eastAsia="ru-RU"/>
              </w:rPr>
              <w:t>мы</w:t>
            </w:r>
          </w:p>
        </w:tc>
        <w:tc>
          <w:tcPr>
            <w:tcW w:w="5956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1. Сохранение объема оказываемой поддержки субъектам м</w:t>
            </w:r>
            <w:r w:rsidRPr="00B702EC">
              <w:rPr>
                <w:rFonts w:ascii="Times New Roman" w:hAnsi="Times New Roman"/>
              </w:rPr>
              <w:t>а</w:t>
            </w:r>
            <w:r w:rsidRPr="00B702EC">
              <w:rPr>
                <w:rFonts w:ascii="Times New Roman" w:hAnsi="Times New Roman"/>
              </w:rPr>
              <w:t>лого и среднего предпринимательства</w:t>
            </w:r>
          </w:p>
        </w:tc>
      </w:tr>
      <w:tr w:rsidR="00B702EC" w:rsidRPr="00B702EC" w:rsidTr="00AA42EC">
        <w:trPr>
          <w:trHeight w:val="289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2. Использование помещений МБУ «Псковский бизнес-инкубатор», предназначенных для размещения субъектов м</w:t>
            </w:r>
            <w:r w:rsidRPr="00B702EC">
              <w:rPr>
                <w:rFonts w:ascii="Times New Roman" w:hAnsi="Times New Roman"/>
              </w:rPr>
              <w:t>а</w:t>
            </w:r>
            <w:r w:rsidRPr="00B702EC">
              <w:rPr>
                <w:rFonts w:ascii="Times New Roman" w:hAnsi="Times New Roman"/>
              </w:rPr>
              <w:t>лого предпринимательства, в полном объеме</w:t>
            </w:r>
          </w:p>
        </w:tc>
      </w:tr>
    </w:tbl>
    <w:p w:rsidR="00DB330B" w:rsidRPr="00B702EC" w:rsidRDefault="00DB330B" w:rsidP="00AA4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02EC">
        <w:rPr>
          <w:rFonts w:ascii="Times New Roman" w:hAnsi="Times New Roman"/>
          <w:sz w:val="16"/>
          <w:szCs w:val="16"/>
          <w:lang w:eastAsia="ru-RU"/>
        </w:rPr>
        <w:t>»;</w:t>
      </w:r>
    </w:p>
    <w:p w:rsidR="00DB330B" w:rsidRPr="00B702EC" w:rsidRDefault="00DB330B" w:rsidP="00111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 xml:space="preserve">8) в разделе </w:t>
      </w:r>
      <w:r w:rsidRPr="00B702E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702EC">
        <w:rPr>
          <w:rFonts w:ascii="Times New Roman" w:hAnsi="Times New Roman"/>
          <w:b/>
          <w:sz w:val="24"/>
          <w:szCs w:val="24"/>
        </w:rPr>
        <w:t xml:space="preserve">. «Сроки и этапы реализации подпрограммы» </w:t>
      </w:r>
      <w:r w:rsidRPr="00B702EC">
        <w:rPr>
          <w:rFonts w:ascii="Times New Roman" w:hAnsi="Times New Roman"/>
          <w:sz w:val="28"/>
          <w:szCs w:val="28"/>
          <w:lang w:eastAsia="ru-RU"/>
        </w:rPr>
        <w:t>первое предл</w:t>
      </w:r>
      <w:r w:rsidRPr="00B702EC">
        <w:rPr>
          <w:rFonts w:ascii="Times New Roman" w:hAnsi="Times New Roman"/>
          <w:sz w:val="28"/>
          <w:szCs w:val="28"/>
          <w:lang w:eastAsia="ru-RU"/>
        </w:rPr>
        <w:t>о</w:t>
      </w:r>
      <w:r w:rsidRPr="00B702EC">
        <w:rPr>
          <w:rFonts w:ascii="Times New Roman" w:hAnsi="Times New Roman"/>
          <w:sz w:val="28"/>
          <w:szCs w:val="28"/>
          <w:lang w:eastAsia="ru-RU"/>
        </w:rPr>
        <w:t>жение изложить в следующей редакции:</w:t>
      </w:r>
    </w:p>
    <w:p w:rsidR="00DB330B" w:rsidRPr="00B702EC" w:rsidRDefault="00DB330B" w:rsidP="00111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>«Реализация подпрограммы будет осуществляться в 2015 - 2018 годах.»;</w:t>
      </w:r>
    </w:p>
    <w:p w:rsidR="009125AB" w:rsidRPr="00B702EC" w:rsidRDefault="00DB330B" w:rsidP="00B70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="002E079C" w:rsidRPr="00B702EC">
        <w:rPr>
          <w:rFonts w:ascii="Times New Roman" w:hAnsi="Times New Roman"/>
          <w:sz w:val="28"/>
          <w:szCs w:val="28"/>
          <w:lang w:eastAsia="ru-RU"/>
        </w:rPr>
        <w:t xml:space="preserve">абзац 16 </w:t>
      </w:r>
      <w:r w:rsidR="009125AB" w:rsidRPr="00B702EC">
        <w:rPr>
          <w:rFonts w:ascii="Times New Roman" w:hAnsi="Times New Roman"/>
          <w:sz w:val="28"/>
          <w:szCs w:val="28"/>
          <w:lang w:eastAsia="ru-RU"/>
        </w:rPr>
        <w:t>раздел</w:t>
      </w:r>
      <w:r w:rsidR="002E079C" w:rsidRPr="00B702EC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9125AB" w:rsidRPr="00B702EC">
        <w:rPr>
          <w:rFonts w:ascii="Times New Roman" w:hAnsi="Times New Roman"/>
          <w:sz w:val="28"/>
          <w:szCs w:val="28"/>
          <w:lang w:eastAsia="ru-RU"/>
        </w:rPr>
        <w:t>IV «Характеристика основных мероприятий подпр</w:t>
      </w:r>
      <w:r w:rsidR="009125AB" w:rsidRPr="00B702EC">
        <w:rPr>
          <w:rFonts w:ascii="Times New Roman" w:hAnsi="Times New Roman"/>
          <w:sz w:val="28"/>
          <w:szCs w:val="28"/>
          <w:lang w:eastAsia="ru-RU"/>
        </w:rPr>
        <w:t>о</w:t>
      </w:r>
      <w:r w:rsidR="009125AB" w:rsidRPr="00B702EC">
        <w:rPr>
          <w:rFonts w:ascii="Times New Roman" w:hAnsi="Times New Roman"/>
          <w:sz w:val="28"/>
          <w:szCs w:val="28"/>
          <w:lang w:eastAsia="ru-RU"/>
        </w:rPr>
        <w:t>граммы» изложить в следующей редакции:</w:t>
      </w:r>
    </w:p>
    <w:p w:rsidR="009125AB" w:rsidRPr="00B702EC" w:rsidRDefault="009125AB" w:rsidP="00B70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>«2. Подготовка заключений на представленные заявки</w:t>
      </w:r>
      <w:r w:rsidR="002E079C" w:rsidRPr="00B702EC">
        <w:rPr>
          <w:rFonts w:ascii="Times New Roman" w:hAnsi="Times New Roman"/>
          <w:sz w:val="28"/>
          <w:szCs w:val="28"/>
          <w:lang w:eastAsia="ru-RU"/>
        </w:rPr>
        <w:t>.</w:t>
      </w:r>
      <w:r w:rsidRPr="00B702EC">
        <w:rPr>
          <w:rFonts w:ascii="Times New Roman" w:hAnsi="Times New Roman"/>
          <w:sz w:val="28"/>
          <w:szCs w:val="28"/>
          <w:lang w:eastAsia="ru-RU"/>
        </w:rPr>
        <w:t>»;</w:t>
      </w:r>
    </w:p>
    <w:p w:rsidR="00DB330B" w:rsidRPr="00B702EC" w:rsidRDefault="009125AB" w:rsidP="00D35DC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="00DB330B" w:rsidRPr="00B702EC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DB330B" w:rsidRPr="00B702EC">
        <w:rPr>
          <w:rFonts w:ascii="Times New Roman" w:hAnsi="Times New Roman"/>
          <w:sz w:val="28"/>
          <w:szCs w:val="28"/>
          <w:lang w:val="en-US" w:eastAsia="ru-RU"/>
        </w:rPr>
        <w:t>V</w:t>
      </w:r>
      <w:r w:rsidR="00DB330B" w:rsidRPr="00B702EC">
        <w:rPr>
          <w:rFonts w:ascii="Times New Roman" w:hAnsi="Times New Roman"/>
          <w:sz w:val="28"/>
          <w:szCs w:val="28"/>
          <w:lang w:eastAsia="ru-RU"/>
        </w:rPr>
        <w:t xml:space="preserve"> «Перечень основных мероприятий подпрограммы» изложить в следующей редакции: </w:t>
      </w:r>
    </w:p>
    <w:p w:rsidR="00DB330B" w:rsidRPr="00B702EC" w:rsidRDefault="00DB330B" w:rsidP="00D35DC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  <w:sectPr w:rsidR="00DB330B" w:rsidRPr="00B702EC" w:rsidSect="00301830">
          <w:pgSz w:w="11906" w:h="16838"/>
          <w:pgMar w:top="568" w:right="850" w:bottom="1134" w:left="1560" w:header="708" w:footer="708" w:gutter="0"/>
          <w:cols w:space="708"/>
          <w:docGrid w:linePitch="360"/>
        </w:sectPr>
      </w:pPr>
      <w:r w:rsidRPr="00B702EC">
        <w:rPr>
          <w:rFonts w:ascii="Times New Roman" w:hAnsi="Times New Roman"/>
          <w:b/>
          <w:sz w:val="24"/>
          <w:szCs w:val="24"/>
        </w:rPr>
        <w:t>«</w:t>
      </w:r>
    </w:p>
    <w:p w:rsidR="00DB330B" w:rsidRPr="00B702EC" w:rsidRDefault="00DB330B" w:rsidP="00E36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Layout w:type="fixed"/>
        <w:tblLook w:val="0000" w:firstRow="0" w:lastRow="0" w:firstColumn="0" w:lastColumn="0" w:noHBand="0" w:noVBand="0"/>
      </w:tblPr>
      <w:tblGrid>
        <w:gridCol w:w="591"/>
        <w:gridCol w:w="4654"/>
        <w:gridCol w:w="1134"/>
        <w:gridCol w:w="1134"/>
        <w:gridCol w:w="1276"/>
        <w:gridCol w:w="992"/>
        <w:gridCol w:w="709"/>
        <w:gridCol w:w="709"/>
        <w:gridCol w:w="708"/>
        <w:gridCol w:w="850"/>
        <w:gridCol w:w="2127"/>
      </w:tblGrid>
      <w:tr w:rsidR="00B702EC" w:rsidRPr="00B702EC" w:rsidTr="003F33FD">
        <w:trPr>
          <w:trHeight w:val="20"/>
        </w:trPr>
        <w:tc>
          <w:tcPr>
            <w:tcW w:w="1488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F6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2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702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B702EC">
              <w:rPr>
                <w:rFonts w:ascii="Times New Roman" w:hAnsi="Times New Roman"/>
                <w:b/>
                <w:sz w:val="28"/>
                <w:szCs w:val="28"/>
              </w:rPr>
              <w:t>. Перечень основных мероприятий подпрограммы</w:t>
            </w:r>
          </w:p>
          <w:p w:rsidR="00DB330B" w:rsidRPr="00B702EC" w:rsidRDefault="00DB330B" w:rsidP="00F6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EC" w:rsidRPr="00B702EC" w:rsidTr="003F33FD">
        <w:trPr>
          <w:trHeight w:val="20"/>
        </w:trPr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мер п/п</w:t>
            </w:r>
          </w:p>
        </w:tc>
        <w:tc>
          <w:tcPr>
            <w:tcW w:w="4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3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Исполн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тель мер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Срок ре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лизации</w:t>
            </w:r>
          </w:p>
        </w:tc>
        <w:tc>
          <w:tcPr>
            <w:tcW w:w="52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Ожидаемый непосре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ственный результат (краткое описание)</w:t>
            </w:r>
          </w:p>
        </w:tc>
      </w:tr>
      <w:tr w:rsidR="00B702EC" w:rsidRPr="00B702EC" w:rsidTr="003F33FD">
        <w:trPr>
          <w:trHeight w:val="20"/>
        </w:trPr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EC" w:rsidRPr="00B702EC" w:rsidTr="003F33FD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702EC">
              <w:rPr>
                <w:rFonts w:ascii="Times New Roman" w:hAnsi="Times New Roman"/>
                <w:b/>
                <w:bCs/>
              </w:rPr>
              <w:t>Цель. Совершенствование условий для развития предпринимательства в городе Пскове</w:t>
            </w:r>
          </w:p>
        </w:tc>
      </w:tr>
      <w:tr w:rsidR="00B702EC" w:rsidRPr="00B702EC" w:rsidTr="003F33FD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1. Содействие повышению конкурентоспособности субъектов малого и среднего предпринимательства</w:t>
            </w:r>
          </w:p>
        </w:tc>
      </w:tr>
      <w:tr w:rsidR="00B702EC" w:rsidRPr="00B702EC" w:rsidTr="003F33FD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прио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б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ретением оборудования в целях создания и (или) развития и (или) модернизации производства тов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КСЭРиПР АГП</w:t>
            </w:r>
          </w:p>
        </w:tc>
        <w:tc>
          <w:tcPr>
            <w:tcW w:w="1134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01.01.2015 - 31.12.2018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5 850.0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1 350.0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1 500.0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1 500.0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1 500.0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Наличие субъектов МСП, получивших ф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и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нансовую поддержку</w:t>
            </w:r>
          </w:p>
        </w:tc>
      </w:tr>
      <w:tr w:rsidR="00B702EC" w:rsidRPr="00B702EC" w:rsidTr="003F33FD">
        <w:trPr>
          <w:trHeight w:val="20"/>
        </w:trPr>
        <w:tc>
          <w:tcPr>
            <w:tcW w:w="59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5 850.0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1 350.0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1 500.0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1 500.0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1 500.0</w:t>
            </w: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EC" w:rsidRPr="00B702EC" w:rsidTr="003F33FD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4" w:space="0" w:color="C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Ведение реестра субъектов малого и среднего пре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д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принимательства – получателей поддержки Админ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и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страции города Пскова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КСЭРиПР АГП</w:t>
            </w:r>
          </w:p>
        </w:tc>
        <w:tc>
          <w:tcPr>
            <w:tcW w:w="1134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01.01.2015 - 31.12.2018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требует финансир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Наличие актуализир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ванного реестра</w:t>
            </w:r>
          </w:p>
        </w:tc>
      </w:tr>
      <w:tr w:rsidR="00B702EC" w:rsidRPr="00B702EC" w:rsidTr="003F33FD">
        <w:trPr>
          <w:trHeight w:val="20"/>
        </w:trPr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C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54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участ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и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ем в выставочной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C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КСЭРиПР АГП</w:t>
            </w:r>
          </w:p>
        </w:tc>
        <w:tc>
          <w:tcPr>
            <w:tcW w:w="1134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01.01.2015 - 31.12.2018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600.0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150.0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150.0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150.0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150.0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Наличие субъектов МСП, получивших ф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и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нансовую поддержку</w:t>
            </w:r>
          </w:p>
        </w:tc>
      </w:tr>
      <w:tr w:rsidR="00B702EC" w:rsidRPr="00B702EC" w:rsidTr="003F33FD">
        <w:trPr>
          <w:trHeight w:val="20"/>
        </w:trPr>
        <w:tc>
          <w:tcPr>
            <w:tcW w:w="591" w:type="dxa"/>
            <w:vMerge/>
            <w:tcBorders>
              <w:left w:val="single" w:sz="8" w:space="0" w:color="000000"/>
              <w:right w:val="single" w:sz="4" w:space="0" w:color="C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4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C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6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600.0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150.0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150.0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150.0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150.0</w:t>
            </w: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EC" w:rsidRPr="00B702EC" w:rsidTr="003F33FD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2. Развитие инфраструктуры поддержки субъектов малого и среднего предпринимательства</w:t>
            </w:r>
          </w:p>
        </w:tc>
      </w:tr>
      <w:tr w:rsidR="00B702EC" w:rsidRPr="00B702EC" w:rsidTr="003F33FD">
        <w:trPr>
          <w:trHeight w:val="2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Обеспечение оказания муниципальной поддержки субъектам малого предпринимательства муниц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и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пальным бюджетным учреждением «Псковский би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з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нес-инкубатор»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3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КСЭРиПР АГП, МБУ "Псковский бизнес-инкубатор"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45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01.01.2015 - 31.12.2018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17 739.2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4 434.8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4 434.8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4 434.8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4 434.8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Максимальная площадь помещений МБУ, п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е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реданная в аренду СМП</w:t>
            </w:r>
          </w:p>
        </w:tc>
      </w:tr>
      <w:tr w:rsidR="00B702EC" w:rsidRPr="00B702EC" w:rsidTr="003F33FD">
        <w:trPr>
          <w:trHeight w:val="2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3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17 739.2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4 434.8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4 434.8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4 434.8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4 434.8</w:t>
            </w: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EC" w:rsidRPr="00B702EC" w:rsidTr="003F3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Обеспечение деятельности Координационного сов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е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та по содействию развитию малого и среднего пре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д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принимательства при Администрации города Пскова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53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КСЭРиПР АГП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01.01.2015 - 31.12.2018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требует финансир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Привлечение субъектов МСП и организаций, работающих в сфере МСП, к обсуждению основных направлений СЭР в области по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д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держки МСП и их ре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лизации на территории города</w:t>
            </w:r>
          </w:p>
        </w:tc>
      </w:tr>
      <w:tr w:rsidR="00B702EC" w:rsidRPr="00B702EC" w:rsidTr="003F3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подпрограмме: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24 189.2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5 934.8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6 084.8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6 084.8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6 084.8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30B" w:rsidRPr="00B702EC" w:rsidTr="003F3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A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24 189.2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5 934.8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6 084.8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6 084.8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6 084.8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62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330B" w:rsidRPr="00B702EC" w:rsidRDefault="00DB330B"/>
    <w:p w:rsidR="00DB330B" w:rsidRPr="00B702EC" w:rsidRDefault="00DB330B" w:rsidP="002C01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  <w:sectPr w:rsidR="00DB330B" w:rsidRPr="00B702EC" w:rsidSect="0062731A">
          <w:pgSz w:w="16838" w:h="11906" w:orient="landscape"/>
          <w:pgMar w:top="709" w:right="568" w:bottom="850" w:left="1134" w:header="426" w:footer="708" w:gutter="0"/>
          <w:cols w:space="708"/>
          <w:docGrid w:linePitch="360"/>
        </w:sectPr>
      </w:pPr>
    </w:p>
    <w:p w:rsidR="00DB330B" w:rsidRPr="00B702EC" w:rsidRDefault="00DB330B" w:rsidP="003F33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9125AB" w:rsidRPr="00B702EC">
        <w:rPr>
          <w:rFonts w:ascii="Times New Roman" w:hAnsi="Times New Roman"/>
          <w:sz w:val="28"/>
          <w:szCs w:val="28"/>
          <w:lang w:eastAsia="ru-RU"/>
        </w:rPr>
        <w:t>1</w:t>
      </w:r>
      <w:r w:rsidRPr="00B702EC">
        <w:rPr>
          <w:rFonts w:ascii="Times New Roman" w:hAnsi="Times New Roman"/>
          <w:sz w:val="28"/>
          <w:szCs w:val="28"/>
          <w:lang w:eastAsia="ru-RU"/>
        </w:rPr>
        <w:t>) раздел VI «Ресурсное обеспечение подпрограммы» изложить в след</w:t>
      </w:r>
      <w:r w:rsidRPr="00B702EC">
        <w:rPr>
          <w:rFonts w:ascii="Times New Roman" w:hAnsi="Times New Roman"/>
          <w:sz w:val="28"/>
          <w:szCs w:val="28"/>
          <w:lang w:eastAsia="ru-RU"/>
        </w:rPr>
        <w:t>у</w:t>
      </w:r>
      <w:r w:rsidRPr="00B702EC">
        <w:rPr>
          <w:rFonts w:ascii="Times New Roman" w:hAnsi="Times New Roman"/>
          <w:sz w:val="28"/>
          <w:szCs w:val="28"/>
          <w:lang w:eastAsia="ru-RU"/>
        </w:rPr>
        <w:t xml:space="preserve">ющей редакции: </w:t>
      </w:r>
    </w:p>
    <w:p w:rsidR="00DB330B" w:rsidRPr="00B702EC" w:rsidRDefault="00DB330B" w:rsidP="003F33F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2EC">
        <w:rPr>
          <w:rFonts w:ascii="Times New Roman" w:hAnsi="Times New Roman"/>
          <w:sz w:val="24"/>
          <w:szCs w:val="24"/>
        </w:rPr>
        <w:t xml:space="preserve">« </w:t>
      </w:r>
      <w:r w:rsidRPr="00B702EC">
        <w:rPr>
          <w:rFonts w:ascii="Times New Roman" w:hAnsi="Times New Roman"/>
          <w:sz w:val="24"/>
          <w:szCs w:val="24"/>
          <w:lang w:eastAsia="ru-RU"/>
        </w:rPr>
        <w:t>Прогнозируемый объем финансирования подпрограммы в 2015-2018 годах соста</w:t>
      </w:r>
      <w:r w:rsidRPr="00B702EC">
        <w:rPr>
          <w:rFonts w:ascii="Times New Roman" w:hAnsi="Times New Roman"/>
          <w:sz w:val="24"/>
          <w:szCs w:val="24"/>
          <w:lang w:eastAsia="ru-RU"/>
        </w:rPr>
        <w:t>в</w:t>
      </w:r>
      <w:r w:rsidRPr="00B702EC">
        <w:rPr>
          <w:rFonts w:ascii="Times New Roman" w:hAnsi="Times New Roman"/>
          <w:sz w:val="24"/>
          <w:szCs w:val="24"/>
          <w:lang w:eastAsia="ru-RU"/>
        </w:rPr>
        <w:t>ляет 24 189,2 тыс. рублей только за счет средств городского бюджета.</w:t>
      </w:r>
    </w:p>
    <w:p w:rsidR="00DB330B" w:rsidRPr="00B702EC" w:rsidRDefault="00DB330B" w:rsidP="003F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4"/>
          <w:szCs w:val="24"/>
          <w:lang w:eastAsia="ru-RU"/>
        </w:rPr>
        <w:t>Ресурсное обеспечение реализации основных мероприятий подпрограммы по годам представлено в разделе V. «Перечень основных мероприятий подпрограммы».</w:t>
      </w:r>
      <w:r w:rsidRPr="00B702EC">
        <w:rPr>
          <w:rFonts w:ascii="Times New Roman" w:hAnsi="Times New Roman"/>
          <w:sz w:val="28"/>
          <w:szCs w:val="28"/>
          <w:lang w:eastAsia="ru-RU"/>
        </w:rPr>
        <w:t>»;</w:t>
      </w:r>
    </w:p>
    <w:p w:rsidR="00DB330B" w:rsidRPr="00B702EC" w:rsidRDefault="00DB330B" w:rsidP="003F33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4"/>
          <w:szCs w:val="4"/>
          <w:lang w:eastAsia="ru-RU"/>
        </w:rPr>
      </w:pPr>
    </w:p>
    <w:p w:rsidR="00DB330B" w:rsidRPr="00B702EC" w:rsidRDefault="00DB330B" w:rsidP="003F3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2EC">
        <w:rPr>
          <w:rFonts w:ascii="Times New Roman" w:hAnsi="Times New Roman"/>
          <w:sz w:val="28"/>
          <w:szCs w:val="28"/>
          <w:u w:val="single"/>
        </w:rPr>
        <w:t>В подпрограмме 2</w:t>
      </w:r>
      <w:r w:rsidRPr="00B702EC">
        <w:rPr>
          <w:rFonts w:ascii="Times New Roman" w:hAnsi="Times New Roman"/>
          <w:b/>
          <w:sz w:val="28"/>
          <w:szCs w:val="28"/>
        </w:rPr>
        <w:t xml:space="preserve"> </w:t>
      </w:r>
      <w:r w:rsidRPr="00B702EC">
        <w:rPr>
          <w:rFonts w:ascii="Times New Roman" w:hAnsi="Times New Roman"/>
          <w:sz w:val="28"/>
          <w:szCs w:val="28"/>
        </w:rPr>
        <w:t>«Создание условий для обеспечения населения мун</w:t>
      </w:r>
      <w:r w:rsidRPr="00B702EC">
        <w:rPr>
          <w:rFonts w:ascii="Times New Roman" w:hAnsi="Times New Roman"/>
          <w:sz w:val="28"/>
          <w:szCs w:val="28"/>
        </w:rPr>
        <w:t>и</w:t>
      </w:r>
      <w:r w:rsidRPr="00B702EC">
        <w:rPr>
          <w:rFonts w:ascii="Times New Roman" w:hAnsi="Times New Roman"/>
          <w:sz w:val="28"/>
          <w:szCs w:val="28"/>
        </w:rPr>
        <w:t>ципального образования «Город Псков» услугами торговли и общественного питания» муниципальной программы «Содействие экономическому развитию, инвестиционной деятельности»:</w:t>
      </w:r>
    </w:p>
    <w:p w:rsidR="00DB330B" w:rsidRPr="00B702EC" w:rsidRDefault="00DB330B" w:rsidP="003F3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>1</w:t>
      </w:r>
      <w:r w:rsidR="009125AB" w:rsidRPr="00B702EC">
        <w:rPr>
          <w:rFonts w:ascii="Times New Roman" w:hAnsi="Times New Roman"/>
          <w:sz w:val="28"/>
          <w:szCs w:val="28"/>
          <w:lang w:eastAsia="ru-RU"/>
        </w:rPr>
        <w:t>2</w:t>
      </w:r>
      <w:r w:rsidRPr="00B702EC">
        <w:rPr>
          <w:rFonts w:ascii="Times New Roman" w:hAnsi="Times New Roman"/>
          <w:sz w:val="28"/>
          <w:szCs w:val="28"/>
          <w:lang w:eastAsia="ru-RU"/>
        </w:rPr>
        <w:t>) раздел «Паспорт подпрограммы «Создание условий для обеспечения населения муниципального образования «Город Псков» услугами торговли и общественного питания» изложить в следующей редакции:</w:t>
      </w:r>
    </w:p>
    <w:p w:rsidR="00DB330B" w:rsidRPr="00B702EC" w:rsidRDefault="00DB330B" w:rsidP="003F33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 xml:space="preserve"> «</w:t>
      </w:r>
    </w:p>
    <w:tbl>
      <w:tblPr>
        <w:tblW w:w="945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119"/>
        <w:gridCol w:w="1823"/>
        <w:gridCol w:w="847"/>
        <w:gridCol w:w="866"/>
        <w:gridCol w:w="842"/>
        <w:gridCol w:w="815"/>
        <w:gridCol w:w="1132"/>
        <w:gridCol w:w="7"/>
      </w:tblGrid>
      <w:tr w:rsidR="00B702EC" w:rsidRPr="00B702EC" w:rsidTr="003F33FD">
        <w:trPr>
          <w:trHeight w:val="286"/>
        </w:trPr>
        <w:tc>
          <w:tcPr>
            <w:tcW w:w="9451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4"/>
                <w:szCs w:val="24"/>
              </w:rPr>
              <w:t>ПАСПОРТ</w:t>
            </w:r>
          </w:p>
        </w:tc>
      </w:tr>
      <w:tr w:rsidR="00B702EC" w:rsidRPr="00B702EC" w:rsidTr="003F33FD">
        <w:trPr>
          <w:trHeight w:val="250"/>
        </w:trPr>
        <w:tc>
          <w:tcPr>
            <w:tcW w:w="945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</w:rPr>
              <w:t>Подпрограмма "Создание условий для обеспечения населения муниципального образования «Город Псков» услугами торговли, общественного питания</w:t>
            </w:r>
          </w:p>
        </w:tc>
      </w:tr>
      <w:tr w:rsidR="00B702EC" w:rsidRPr="00B702EC" w:rsidTr="003F33FD">
        <w:trPr>
          <w:trHeight w:val="341"/>
        </w:trPr>
        <w:tc>
          <w:tcPr>
            <w:tcW w:w="945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</w:rPr>
              <w:t>Муниципальная программа "Содействие экономическому развитию, инвестиционной де</w:t>
            </w:r>
            <w:r w:rsidRPr="00B702EC">
              <w:rPr>
                <w:rFonts w:ascii="Times New Roman" w:hAnsi="Times New Roman"/>
                <w:b/>
                <w:bCs/>
              </w:rPr>
              <w:t>я</w:t>
            </w:r>
            <w:r w:rsidRPr="00B702EC">
              <w:rPr>
                <w:rFonts w:ascii="Times New Roman" w:hAnsi="Times New Roman"/>
                <w:b/>
                <w:bCs/>
              </w:rPr>
              <w:t>тельности"</w:t>
            </w:r>
          </w:p>
        </w:tc>
      </w:tr>
      <w:tr w:rsidR="00B702EC" w:rsidRPr="00B702EC" w:rsidTr="003F33FD">
        <w:trPr>
          <w:gridAfter w:val="1"/>
          <w:wAfter w:w="7" w:type="dxa"/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325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Комитет социально-экономического развития и потребительского рынка Администрации города Пскова</w:t>
            </w:r>
          </w:p>
        </w:tc>
      </w:tr>
      <w:tr w:rsidR="00B702EC" w:rsidRPr="00B702EC" w:rsidTr="003F33FD">
        <w:trPr>
          <w:gridAfter w:val="1"/>
          <w:wAfter w:w="7" w:type="dxa"/>
          <w:trHeight w:val="2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6325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Муниципальное казенное учреждение "Снежинка"</w:t>
            </w:r>
          </w:p>
        </w:tc>
      </w:tr>
      <w:tr w:rsidR="00B702EC" w:rsidRPr="00B702EC" w:rsidTr="003F33FD">
        <w:trPr>
          <w:trHeight w:val="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6332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Удовлетворение потребностей населения города Пскова в кач</w:t>
            </w:r>
            <w:r w:rsidRPr="00B702EC">
              <w:rPr>
                <w:rFonts w:ascii="Times New Roman" w:hAnsi="Times New Roman"/>
              </w:rPr>
              <w:t>е</w:t>
            </w:r>
            <w:r w:rsidRPr="00B702EC">
              <w:rPr>
                <w:rFonts w:ascii="Times New Roman" w:hAnsi="Times New Roman"/>
              </w:rPr>
              <w:t>ственных товарах и услугах</w:t>
            </w:r>
          </w:p>
        </w:tc>
      </w:tr>
      <w:tr w:rsidR="00B702EC" w:rsidRPr="00B702EC" w:rsidTr="003F33FD">
        <w:trPr>
          <w:gridAfter w:val="1"/>
          <w:wAfter w:w="7" w:type="dxa"/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Задачи подпрограммы</w:t>
            </w:r>
          </w:p>
        </w:tc>
        <w:tc>
          <w:tcPr>
            <w:tcW w:w="6325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1. Создание условий для сбалансированного развития потреб</w:t>
            </w:r>
            <w:r w:rsidRPr="00B702EC">
              <w:rPr>
                <w:rFonts w:ascii="Times New Roman" w:hAnsi="Times New Roman"/>
              </w:rPr>
              <w:t>и</w:t>
            </w:r>
            <w:r w:rsidRPr="00B702EC">
              <w:rPr>
                <w:rFonts w:ascii="Times New Roman" w:hAnsi="Times New Roman"/>
              </w:rPr>
              <w:t>тельского рынка города Пскова</w:t>
            </w:r>
          </w:p>
        </w:tc>
      </w:tr>
      <w:tr w:rsidR="00B702EC" w:rsidRPr="00B702EC" w:rsidTr="003F33FD">
        <w:trPr>
          <w:gridAfter w:val="1"/>
          <w:wAfter w:w="7" w:type="dxa"/>
          <w:trHeight w:val="27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25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2. Обеспечение защиты прав потребителей в сфере потребител</w:t>
            </w:r>
            <w:r w:rsidRPr="00B702EC">
              <w:rPr>
                <w:rFonts w:ascii="Times New Roman" w:hAnsi="Times New Roman"/>
              </w:rPr>
              <w:t>ь</w:t>
            </w:r>
            <w:r w:rsidRPr="00B702EC">
              <w:rPr>
                <w:rFonts w:ascii="Times New Roman" w:hAnsi="Times New Roman"/>
              </w:rPr>
              <w:t>ского рынка города Пскова</w:t>
            </w:r>
          </w:p>
        </w:tc>
      </w:tr>
      <w:tr w:rsidR="00B702EC" w:rsidRPr="00B702EC" w:rsidTr="003F33FD">
        <w:trPr>
          <w:gridAfter w:val="1"/>
          <w:wAfter w:w="7" w:type="dxa"/>
          <w:trHeight w:val="2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Целевые показатели (индикат</w:t>
            </w:r>
            <w:r w:rsidRPr="00B702EC">
              <w:rPr>
                <w:rFonts w:ascii="Times New Roman" w:hAnsi="Times New Roman"/>
                <w:lang w:eastAsia="ru-RU"/>
              </w:rPr>
              <w:t>о</w:t>
            </w:r>
            <w:r w:rsidRPr="00B702EC">
              <w:rPr>
                <w:rFonts w:ascii="Times New Roman" w:hAnsi="Times New Roman"/>
                <w:lang w:eastAsia="ru-RU"/>
              </w:rPr>
              <w:t>ры) подпрограммы</w:t>
            </w:r>
          </w:p>
        </w:tc>
        <w:tc>
          <w:tcPr>
            <w:tcW w:w="6325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1. Доля граждан (из числа обратившихся), удовлетворенных п</w:t>
            </w:r>
            <w:r w:rsidRPr="00B702EC">
              <w:rPr>
                <w:rFonts w:ascii="Times New Roman" w:hAnsi="Times New Roman"/>
              </w:rPr>
              <w:t>о</w:t>
            </w:r>
            <w:r w:rsidRPr="00B702EC">
              <w:rPr>
                <w:rFonts w:ascii="Times New Roman" w:hAnsi="Times New Roman"/>
              </w:rPr>
              <w:t>лучением услуги по консультированию по вопросам нарушения законодательства о защите прав потребителей</w:t>
            </w:r>
          </w:p>
        </w:tc>
      </w:tr>
      <w:tr w:rsidR="00B702EC" w:rsidRPr="00B702EC" w:rsidTr="003F33FD">
        <w:trPr>
          <w:gridAfter w:val="1"/>
          <w:wAfter w:w="7" w:type="dxa"/>
          <w:trHeight w:val="28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25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2. Обеспеченность (не ниже нормативной) населения города площадью торговых объектов на 1 тыс. жителей</w:t>
            </w:r>
          </w:p>
        </w:tc>
      </w:tr>
      <w:tr w:rsidR="00B702EC" w:rsidRPr="00B702EC" w:rsidTr="003F33FD">
        <w:trPr>
          <w:trHeight w:val="2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Этапы и сроки реализации по</w:t>
            </w:r>
            <w:r w:rsidRPr="00B702EC">
              <w:rPr>
                <w:rFonts w:ascii="Times New Roman" w:hAnsi="Times New Roman"/>
                <w:lang w:eastAsia="ru-RU"/>
              </w:rPr>
              <w:t>д</w:t>
            </w:r>
            <w:r w:rsidRPr="00B702EC">
              <w:rPr>
                <w:rFonts w:ascii="Times New Roman" w:hAnsi="Times New Roman"/>
                <w:lang w:eastAsia="ru-RU"/>
              </w:rPr>
              <w:t>программы</w:t>
            </w:r>
          </w:p>
        </w:tc>
        <w:tc>
          <w:tcPr>
            <w:tcW w:w="6332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01.01.2015 - 31.12.2018</w:t>
            </w:r>
          </w:p>
        </w:tc>
      </w:tr>
      <w:tr w:rsidR="00B702EC" w:rsidRPr="00B702EC" w:rsidTr="003F33FD">
        <w:trPr>
          <w:gridAfter w:val="1"/>
          <w:wAfter w:w="7" w:type="dxa"/>
          <w:trHeight w:val="59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Объемы бюджетных ассигнов</w:t>
            </w:r>
            <w:r w:rsidRPr="00B702EC">
              <w:rPr>
                <w:rFonts w:ascii="Times New Roman" w:hAnsi="Times New Roman"/>
                <w:lang w:eastAsia="ru-RU"/>
              </w:rPr>
              <w:t>а</w:t>
            </w:r>
            <w:r w:rsidRPr="00B702EC">
              <w:rPr>
                <w:rFonts w:ascii="Times New Roman" w:hAnsi="Times New Roman"/>
                <w:lang w:eastAsia="ru-RU"/>
              </w:rPr>
              <w:t>ний по подпрограмме</w:t>
            </w:r>
          </w:p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фина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сирования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B702EC" w:rsidRPr="00B702EC" w:rsidTr="003F33FD">
        <w:trPr>
          <w:gridAfter w:val="1"/>
          <w:wAfter w:w="7" w:type="dxa"/>
          <w:trHeight w:val="29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4 185.3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3 984.5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3 984.5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3 984.5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16 138.8</w:t>
            </w:r>
          </w:p>
        </w:tc>
      </w:tr>
      <w:tr w:rsidR="00B702EC" w:rsidRPr="00B702EC" w:rsidTr="003F33FD">
        <w:trPr>
          <w:gridAfter w:val="1"/>
          <w:wAfter w:w="7" w:type="dxa"/>
          <w:trHeight w:val="28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65.0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65.0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65.0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65.0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260.0</w:t>
            </w:r>
          </w:p>
        </w:tc>
      </w:tr>
      <w:tr w:rsidR="00B702EC" w:rsidRPr="00B702EC" w:rsidTr="003F33FD">
        <w:trPr>
          <w:gridAfter w:val="1"/>
          <w:wAfter w:w="7" w:type="dxa"/>
          <w:trHeight w:val="28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</w:rPr>
              <w:t>Всего по подпр</w:t>
            </w:r>
            <w:r w:rsidRPr="00B702EC">
              <w:rPr>
                <w:rFonts w:ascii="Times New Roman" w:hAnsi="Times New Roman"/>
                <w:b/>
                <w:bCs/>
              </w:rPr>
              <w:t>о</w:t>
            </w:r>
            <w:r w:rsidRPr="00B702EC">
              <w:rPr>
                <w:rFonts w:ascii="Times New Roman" w:hAnsi="Times New Roman"/>
                <w:b/>
                <w:bCs/>
              </w:rPr>
              <w:t>грамме: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4 250.3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4 049.5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4 049.5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4 049.5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16 398.8</w:t>
            </w:r>
          </w:p>
        </w:tc>
      </w:tr>
      <w:tr w:rsidR="00B702EC" w:rsidRPr="00B702EC" w:rsidTr="003F33FD">
        <w:trPr>
          <w:gridAfter w:val="1"/>
          <w:wAfter w:w="7" w:type="dxa"/>
          <w:trHeight w:val="28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Ожидаемые результаты реал</w:t>
            </w:r>
            <w:r w:rsidRPr="00B702EC">
              <w:rPr>
                <w:rFonts w:ascii="Times New Roman" w:hAnsi="Times New Roman"/>
                <w:lang w:eastAsia="ru-RU"/>
              </w:rPr>
              <w:t>и</w:t>
            </w:r>
            <w:r w:rsidRPr="00B702EC">
              <w:rPr>
                <w:rFonts w:ascii="Times New Roman" w:hAnsi="Times New Roman"/>
                <w:lang w:eastAsia="ru-RU"/>
              </w:rPr>
              <w:t>зации подпрограммы</w:t>
            </w:r>
          </w:p>
        </w:tc>
        <w:tc>
          <w:tcPr>
            <w:tcW w:w="63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1. Ежегодный прирост оборота розничной торговли и оборота общественного питания в сопоставимых ценах</w:t>
            </w:r>
          </w:p>
        </w:tc>
      </w:tr>
      <w:tr w:rsidR="00B702EC" w:rsidRPr="00B702EC" w:rsidTr="003F33FD">
        <w:trPr>
          <w:gridAfter w:val="1"/>
          <w:wAfter w:w="7" w:type="dxa"/>
          <w:trHeight w:val="288"/>
        </w:trPr>
        <w:tc>
          <w:tcPr>
            <w:tcW w:w="311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2. Обеспеченность населения торговыми площадями</w:t>
            </w:r>
          </w:p>
        </w:tc>
      </w:tr>
    </w:tbl>
    <w:p w:rsidR="00DB330B" w:rsidRPr="00B702EC" w:rsidRDefault="00DB330B" w:rsidP="00D35DCB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2EC">
        <w:rPr>
          <w:rFonts w:ascii="Times New Roman" w:hAnsi="Times New Roman"/>
          <w:sz w:val="24"/>
          <w:szCs w:val="24"/>
          <w:lang w:eastAsia="ru-RU"/>
        </w:rPr>
        <w:t>»;</w:t>
      </w:r>
    </w:p>
    <w:p w:rsidR="00DB330B" w:rsidRPr="00B702EC" w:rsidRDefault="00DB330B" w:rsidP="00A9138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DB330B" w:rsidRPr="00B702EC" w:rsidRDefault="00DB330B" w:rsidP="00371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30B" w:rsidRPr="00B702EC" w:rsidRDefault="00DB330B" w:rsidP="003F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>1</w:t>
      </w:r>
      <w:r w:rsidR="009125AB" w:rsidRPr="00B702EC">
        <w:rPr>
          <w:rFonts w:ascii="Times New Roman" w:hAnsi="Times New Roman"/>
          <w:sz w:val="28"/>
          <w:szCs w:val="28"/>
          <w:lang w:eastAsia="ru-RU"/>
        </w:rPr>
        <w:t>3</w:t>
      </w:r>
      <w:r w:rsidRPr="00B702EC">
        <w:rPr>
          <w:rFonts w:ascii="Times New Roman" w:hAnsi="Times New Roman"/>
          <w:sz w:val="28"/>
          <w:szCs w:val="28"/>
          <w:lang w:eastAsia="ru-RU"/>
        </w:rPr>
        <w:t xml:space="preserve">) в разделе </w:t>
      </w:r>
      <w:r w:rsidRPr="00B702E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702EC">
        <w:rPr>
          <w:rFonts w:ascii="Times New Roman" w:hAnsi="Times New Roman"/>
          <w:b/>
          <w:sz w:val="28"/>
          <w:szCs w:val="28"/>
        </w:rPr>
        <w:t xml:space="preserve">. «Сроки и этапы реализации подпрограммы» </w:t>
      </w:r>
      <w:r w:rsidRPr="00B702EC">
        <w:rPr>
          <w:rFonts w:ascii="Times New Roman" w:hAnsi="Times New Roman"/>
          <w:sz w:val="28"/>
          <w:szCs w:val="28"/>
          <w:lang w:eastAsia="ru-RU"/>
        </w:rPr>
        <w:t>первое предложение изложить в следующей редакции:</w:t>
      </w:r>
    </w:p>
    <w:p w:rsidR="00DB330B" w:rsidRPr="00B702EC" w:rsidRDefault="00DB330B" w:rsidP="003F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2EC">
        <w:rPr>
          <w:rFonts w:ascii="Times New Roman" w:hAnsi="Times New Roman"/>
          <w:sz w:val="24"/>
          <w:szCs w:val="24"/>
          <w:lang w:eastAsia="ru-RU"/>
        </w:rPr>
        <w:t>«Реализация подпрограммы будет осуществляться в 2015 - 2018 годах.»</w:t>
      </w:r>
    </w:p>
    <w:p w:rsidR="00DB330B" w:rsidRPr="00B702EC" w:rsidRDefault="00DB330B" w:rsidP="003F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  <w:sectPr w:rsidR="00DB330B" w:rsidRPr="00B702EC" w:rsidSect="00301830">
          <w:pgSz w:w="11906" w:h="16838"/>
          <w:pgMar w:top="568" w:right="850" w:bottom="1134" w:left="1560" w:header="708" w:footer="708" w:gutter="0"/>
          <w:cols w:space="708"/>
          <w:docGrid w:linePitch="360"/>
        </w:sectPr>
      </w:pPr>
    </w:p>
    <w:p w:rsidR="00DB330B" w:rsidRPr="00B702EC" w:rsidRDefault="00DB330B" w:rsidP="003F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9125AB" w:rsidRPr="00B702EC">
        <w:rPr>
          <w:rFonts w:ascii="Times New Roman" w:hAnsi="Times New Roman"/>
          <w:sz w:val="28"/>
          <w:szCs w:val="28"/>
          <w:lang w:eastAsia="ru-RU"/>
        </w:rPr>
        <w:t>4</w:t>
      </w:r>
      <w:r w:rsidRPr="00B702EC">
        <w:rPr>
          <w:rFonts w:ascii="Times New Roman" w:hAnsi="Times New Roman"/>
          <w:sz w:val="28"/>
          <w:szCs w:val="28"/>
          <w:lang w:eastAsia="ru-RU"/>
        </w:rPr>
        <w:t xml:space="preserve">) раздел V «Перечень основных мероприятий подпрограммы» изложить в следующей редакции: </w:t>
      </w:r>
    </w:p>
    <w:p w:rsidR="00DB330B" w:rsidRPr="00B702EC" w:rsidRDefault="00DB330B" w:rsidP="003F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>«</w:t>
      </w:r>
    </w:p>
    <w:p w:rsidR="00DB330B" w:rsidRPr="00B702EC" w:rsidRDefault="00DB330B" w:rsidP="00066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13" w:type="dxa"/>
        <w:tblLayout w:type="fixed"/>
        <w:tblLook w:val="0000" w:firstRow="0" w:lastRow="0" w:firstColumn="0" w:lastColumn="0" w:noHBand="0" w:noVBand="0"/>
      </w:tblPr>
      <w:tblGrid>
        <w:gridCol w:w="590"/>
        <w:gridCol w:w="2954"/>
        <w:gridCol w:w="1418"/>
        <w:gridCol w:w="1134"/>
        <w:gridCol w:w="1417"/>
        <w:gridCol w:w="851"/>
        <w:gridCol w:w="708"/>
        <w:gridCol w:w="709"/>
        <w:gridCol w:w="709"/>
        <w:gridCol w:w="709"/>
        <w:gridCol w:w="3685"/>
        <w:gridCol w:w="329"/>
      </w:tblGrid>
      <w:tr w:rsidR="00B702EC" w:rsidRPr="00B702EC" w:rsidTr="003F33FD">
        <w:trPr>
          <w:gridAfter w:val="1"/>
          <w:wAfter w:w="329" w:type="dxa"/>
          <w:trHeight w:val="20"/>
        </w:trPr>
        <w:tc>
          <w:tcPr>
            <w:tcW w:w="1488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2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702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B702EC">
              <w:rPr>
                <w:rFonts w:ascii="Times New Roman" w:hAnsi="Times New Roman"/>
                <w:b/>
                <w:sz w:val="28"/>
                <w:szCs w:val="28"/>
              </w:rPr>
              <w:t>. Перечень основных мероприятий подпрограммы</w:t>
            </w:r>
          </w:p>
          <w:p w:rsidR="00DB330B" w:rsidRPr="00B702EC" w:rsidRDefault="00DB330B" w:rsidP="0006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EC" w:rsidRPr="00B702EC" w:rsidTr="003F33FD">
        <w:trPr>
          <w:trHeight w:val="338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мер п/п</w:t>
            </w:r>
          </w:p>
        </w:tc>
        <w:tc>
          <w:tcPr>
            <w:tcW w:w="2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основного мер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Срок ре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лизации</w:t>
            </w:r>
          </w:p>
        </w:tc>
        <w:tc>
          <w:tcPr>
            <w:tcW w:w="51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40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0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Цель 1. Удовлетворение потребностей населения города Пскова в качественных товарах и услугах</w:t>
            </w: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9F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1. Создание условий для сбалансированного развития потребительского рынка города Пскова</w:t>
            </w: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E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Проведение мониторинга обесп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е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ченности населения муниципал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ь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ного образования площадью то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р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говых объектов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КСЭРиПР АГП</w:t>
            </w:r>
          </w:p>
        </w:tc>
        <w:tc>
          <w:tcPr>
            <w:tcW w:w="1134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01.01.2015 - 31.12.2018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требует ф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и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нансирования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D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Наличие ежегодной информации о состо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я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нии торговли и тенденции ее развития</w:t>
            </w: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E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Формирование торгового реестра муниципального образования, включающего в себя сведения о хозяйствующих субъектах, ос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у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ществляющих торговую деятел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ь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КСЭРиПР АГП</w:t>
            </w:r>
          </w:p>
        </w:tc>
        <w:tc>
          <w:tcPr>
            <w:tcW w:w="1134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01.01.2015 - 31.12.2018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260.0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65.0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65.0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65.0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65.0</w:t>
            </w:r>
          </w:p>
        </w:tc>
        <w:tc>
          <w:tcPr>
            <w:tcW w:w="40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D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Создание единого информационного пр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странства в сфере торговли о хозяйству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ю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щих субъектах, расположенных на террит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рии города Пскова</w:t>
            </w: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областные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260.0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65.0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65.0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65.0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65.0</w:t>
            </w:r>
          </w:p>
        </w:tc>
        <w:tc>
          <w:tcPr>
            <w:tcW w:w="401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D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E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Правовое регулирование разм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е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щения нестационарных торговых объектов и объектов оказания услуг на территории города Пскова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КСЭРиПР АГП</w:t>
            </w:r>
          </w:p>
        </w:tc>
        <w:tc>
          <w:tcPr>
            <w:tcW w:w="1134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01.01.2015 - 31.12.2018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требует ф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и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нансирования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D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Формирование и корректировка схемы ра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з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мещения нестационарных торговых объе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к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тов и объектов оказания услуг на террит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рии города Пскова, наличие договоров на размещение нестационарных торговых об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ъ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ектов и объектов оказания услуг на террит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рии города Пскова</w:t>
            </w: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E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Содействие в организации и пр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ведении ярмарок, выставок на территории муниципального 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б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разования «Город Псков»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КСЭРиПР АГП, МКУ "Снежи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ка"</w:t>
            </w:r>
          </w:p>
        </w:tc>
        <w:tc>
          <w:tcPr>
            <w:tcW w:w="1134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01.01.2015 - 31.12.2018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16 138.8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4 185.3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3 984.5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3 984.5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3 984.5</w:t>
            </w:r>
          </w:p>
        </w:tc>
        <w:tc>
          <w:tcPr>
            <w:tcW w:w="40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Ежегодное проведение областных и райо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ных продовольственных, сельскохозя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й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ственных ярмарок. Обеспечение деятельн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сти МКУ "Снежинка" в организации и пр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ведении ярмарок на муниципальных торг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во-ярмарочных площадках. Насыщение п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требительского рынка города товарами, п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вышение доступности товаров для насел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е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E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8D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местный бю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д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16 138.8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4 185.3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3 984.5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3 984.5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3 984.5</w:t>
            </w:r>
          </w:p>
        </w:tc>
        <w:tc>
          <w:tcPr>
            <w:tcW w:w="401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E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Формирование нормативно пр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вовой основы организации торг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вой деятельности на территории города Пскова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Администрация города Пскова</w:t>
            </w:r>
          </w:p>
        </w:tc>
        <w:tc>
          <w:tcPr>
            <w:tcW w:w="1134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01.01.2015 - 31.12.2018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требует ф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и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нансирования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Приведение в соответствие с законодател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ь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ством РФ, субъекта РФ нормативной прав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вой базы в сфере потребительского рынка города</w:t>
            </w: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48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2. Обеспечение защиты прав потребителей в сфере потребительского рынка города Пскова</w:t>
            </w: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E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 xml:space="preserve">Осуществление мероприятий по выявлению и пресечению фактов </w:t>
            </w:r>
            <w:r w:rsidRPr="00B702EC">
              <w:rPr>
                <w:rFonts w:ascii="Times New Roman" w:hAnsi="Times New Roman"/>
                <w:sz w:val="20"/>
                <w:szCs w:val="20"/>
              </w:rPr>
              <w:lastRenderedPageBreak/>
              <w:t>торговли в неустановленных м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е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стах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lastRenderedPageBreak/>
              <w:t>КСЭРиПР АГП</w:t>
            </w:r>
          </w:p>
        </w:tc>
        <w:tc>
          <w:tcPr>
            <w:tcW w:w="1134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01.01.2015 - 31.12.2018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требует ф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и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нансирования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F7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 xml:space="preserve">Пресечение торговой деятельности в местах, не отведенных для этого в установленном </w:t>
            </w:r>
            <w:r w:rsidRPr="00B702EC">
              <w:rPr>
                <w:rFonts w:ascii="Times New Roman" w:hAnsi="Times New Roman"/>
                <w:sz w:val="20"/>
                <w:szCs w:val="20"/>
              </w:rPr>
              <w:lastRenderedPageBreak/>
              <w:t>порядке</w:t>
            </w:r>
          </w:p>
        </w:tc>
      </w:tr>
      <w:tr w:rsidR="00B702EC" w:rsidRPr="00B702EC" w:rsidTr="00BC324F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9F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9F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Обеспечение своевременной и всесторонней помощи гражданам по вопросам нарушения закон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дательства о защите прав потр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е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бителей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9F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КСЭРиПР АГП</w:t>
            </w:r>
          </w:p>
        </w:tc>
        <w:tc>
          <w:tcPr>
            <w:tcW w:w="1134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9F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01.01.2015 - 31.12.2018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9F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требует ф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и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нансирования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9F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9F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9F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9F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9F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9F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Рассмотрение жалоб (обращений), принятие по ним необходимых мер, а также получ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е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ние потребителем консультаций, спосо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б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ствующих урегулированию спорных отн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 xml:space="preserve">шений </w:t>
            </w:r>
          </w:p>
        </w:tc>
      </w:tr>
      <w:tr w:rsidR="00B702EC" w:rsidRPr="00B702EC" w:rsidTr="00BC324F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48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16 398.8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4 250.3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4 049.5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4 049.5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4 049.5</w:t>
            </w:r>
          </w:p>
        </w:tc>
        <w:tc>
          <w:tcPr>
            <w:tcW w:w="4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2EC" w:rsidRPr="00B702EC" w:rsidTr="00BC324F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48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48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Cs/>
                <w:sz w:val="20"/>
                <w:szCs w:val="20"/>
              </w:rPr>
              <w:t>16 138.8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Cs/>
                <w:sz w:val="20"/>
                <w:szCs w:val="20"/>
              </w:rPr>
              <w:t>4 185.3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Cs/>
                <w:sz w:val="20"/>
                <w:szCs w:val="20"/>
              </w:rPr>
              <w:t>3 984.5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Cs/>
                <w:sz w:val="20"/>
                <w:szCs w:val="20"/>
              </w:rPr>
              <w:t>3 984.5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Cs/>
                <w:sz w:val="20"/>
                <w:szCs w:val="20"/>
              </w:rPr>
              <w:t>3 984.5</w:t>
            </w:r>
          </w:p>
        </w:tc>
        <w:tc>
          <w:tcPr>
            <w:tcW w:w="4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2EC" w:rsidRPr="00B702EC" w:rsidTr="003F6A47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48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48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Cs/>
                <w:sz w:val="20"/>
                <w:szCs w:val="20"/>
              </w:rPr>
              <w:t>областные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48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48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48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48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Cs/>
                <w:sz w:val="20"/>
                <w:szCs w:val="20"/>
              </w:rPr>
              <w:t>260.0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48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Cs/>
                <w:sz w:val="20"/>
                <w:szCs w:val="20"/>
              </w:rPr>
              <w:t>65.0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48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Cs/>
                <w:sz w:val="20"/>
                <w:szCs w:val="20"/>
              </w:rPr>
              <w:t>65.0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48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Cs/>
                <w:sz w:val="20"/>
                <w:szCs w:val="20"/>
              </w:rPr>
              <w:t>65.0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48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Cs/>
                <w:sz w:val="20"/>
                <w:szCs w:val="20"/>
              </w:rPr>
              <w:t>65.0</w:t>
            </w:r>
          </w:p>
        </w:tc>
        <w:tc>
          <w:tcPr>
            <w:tcW w:w="4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48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330B" w:rsidRPr="00B702EC" w:rsidRDefault="00DB330B" w:rsidP="00371B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DB330B" w:rsidRPr="00B702EC" w:rsidSect="00D44EAF">
          <w:pgSz w:w="16838" w:h="11906" w:orient="landscape"/>
          <w:pgMar w:top="711" w:right="1134" w:bottom="426" w:left="1134" w:header="426" w:footer="709" w:gutter="0"/>
          <w:cols w:space="708"/>
          <w:docGrid w:linePitch="360"/>
        </w:sectPr>
      </w:pPr>
      <w:r w:rsidRPr="00B702EC">
        <w:rPr>
          <w:rFonts w:ascii="Times New Roman" w:hAnsi="Times New Roman"/>
          <w:sz w:val="28"/>
          <w:szCs w:val="28"/>
        </w:rPr>
        <w:t>»;</w:t>
      </w:r>
    </w:p>
    <w:p w:rsidR="00DB330B" w:rsidRPr="00B702EC" w:rsidRDefault="00DB330B" w:rsidP="003F33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9125AB" w:rsidRPr="00B702EC">
        <w:rPr>
          <w:rFonts w:ascii="Times New Roman" w:hAnsi="Times New Roman"/>
          <w:sz w:val="28"/>
          <w:szCs w:val="28"/>
          <w:lang w:eastAsia="ru-RU"/>
        </w:rPr>
        <w:t>5</w:t>
      </w:r>
      <w:r w:rsidRPr="00B702EC">
        <w:rPr>
          <w:rFonts w:ascii="Times New Roman" w:hAnsi="Times New Roman"/>
          <w:sz w:val="28"/>
          <w:szCs w:val="28"/>
          <w:lang w:eastAsia="ru-RU"/>
        </w:rPr>
        <w:t xml:space="preserve">) раздел VI «Ресурсное обеспечение Подпрограммы» изложить в следующей редакции: </w:t>
      </w:r>
    </w:p>
    <w:p w:rsidR="00DB330B" w:rsidRPr="00B702EC" w:rsidRDefault="00DB330B" w:rsidP="003F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hd w:val="clear" w:color="auto" w:fill="FFFFFF"/>
        </w:rPr>
      </w:pPr>
      <w:r w:rsidRPr="00B702EC">
        <w:rPr>
          <w:rFonts w:ascii="Times New Roman" w:hAnsi="Times New Roman"/>
          <w:sz w:val="24"/>
          <w:szCs w:val="24"/>
          <w:lang w:eastAsia="ru-RU"/>
        </w:rPr>
        <w:t xml:space="preserve">Прогнозируемый объем финансирования подпрограммы в 2015-2018 годах </w:t>
      </w:r>
      <w:r w:rsidRPr="00B702E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составляет </w:t>
      </w:r>
      <w:r w:rsidRPr="00B702EC">
        <w:rPr>
          <w:rFonts w:ascii="Times New Roman" w:hAnsi="Times New Roman"/>
          <w:bCs/>
          <w:shd w:val="clear" w:color="auto" w:fill="FFFFFF"/>
        </w:rPr>
        <w:t>16398,8</w:t>
      </w:r>
      <w:r w:rsidRPr="00B702E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тыс</w:t>
      </w:r>
      <w:r w:rsidRPr="00B702EC">
        <w:rPr>
          <w:rFonts w:ascii="Times New Roman" w:hAnsi="Times New Roman"/>
          <w:sz w:val="24"/>
          <w:szCs w:val="24"/>
          <w:lang w:eastAsia="ru-RU"/>
        </w:rPr>
        <w:t xml:space="preserve">. рублей, в том числе </w:t>
      </w:r>
      <w:r w:rsidRPr="00B702EC">
        <w:rPr>
          <w:rFonts w:ascii="Times New Roman" w:hAnsi="Times New Roman"/>
          <w:bCs/>
          <w:shd w:val="clear" w:color="auto" w:fill="FFFFFF"/>
        </w:rPr>
        <w:t>16 138,8</w:t>
      </w:r>
      <w:r w:rsidRPr="00B702E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ты</w:t>
      </w:r>
      <w:r w:rsidRPr="00B702EC">
        <w:rPr>
          <w:rFonts w:ascii="Times New Roman" w:hAnsi="Times New Roman"/>
          <w:sz w:val="24"/>
          <w:szCs w:val="24"/>
          <w:lang w:eastAsia="ru-RU"/>
        </w:rPr>
        <w:t xml:space="preserve">с. рублей за счет средств городского бюджета и </w:t>
      </w:r>
      <w:r w:rsidRPr="00B702EC">
        <w:rPr>
          <w:rFonts w:ascii="Times New Roman" w:hAnsi="Times New Roman"/>
          <w:bCs/>
          <w:shd w:val="clear" w:color="auto" w:fill="FFFFFF"/>
        </w:rPr>
        <w:t>260,0</w:t>
      </w:r>
      <w:r w:rsidRPr="00B702E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ты</w:t>
      </w:r>
      <w:r w:rsidRPr="00B702EC">
        <w:rPr>
          <w:rFonts w:ascii="Times New Roman" w:hAnsi="Times New Roman"/>
          <w:sz w:val="24"/>
          <w:szCs w:val="24"/>
          <w:lang w:eastAsia="ru-RU"/>
        </w:rPr>
        <w:t>с. рублей за счет</w:t>
      </w:r>
      <w:r w:rsidRPr="00B702EC">
        <w:rPr>
          <w:rFonts w:ascii="Times New Roman" w:hAnsi="Times New Roman"/>
          <w:bCs/>
          <w:lang w:eastAsia="ru-RU"/>
        </w:rPr>
        <w:t xml:space="preserve"> средств областного бюджета.</w:t>
      </w:r>
    </w:p>
    <w:p w:rsidR="00DB330B" w:rsidRPr="00B702EC" w:rsidRDefault="00DB330B" w:rsidP="003F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2EC">
        <w:rPr>
          <w:rFonts w:ascii="Times New Roman" w:hAnsi="Times New Roman"/>
          <w:sz w:val="24"/>
          <w:szCs w:val="24"/>
          <w:lang w:eastAsia="ru-RU"/>
        </w:rPr>
        <w:t>Ресурсное обеспечение реализации основных мероприятий подпрограммы по годам пре</w:t>
      </w:r>
      <w:r w:rsidRPr="00B702EC">
        <w:rPr>
          <w:rFonts w:ascii="Times New Roman" w:hAnsi="Times New Roman"/>
          <w:sz w:val="24"/>
          <w:szCs w:val="24"/>
          <w:lang w:eastAsia="ru-RU"/>
        </w:rPr>
        <w:t>д</w:t>
      </w:r>
      <w:r w:rsidRPr="00B702EC">
        <w:rPr>
          <w:rFonts w:ascii="Times New Roman" w:hAnsi="Times New Roman"/>
          <w:sz w:val="24"/>
          <w:szCs w:val="24"/>
          <w:lang w:eastAsia="ru-RU"/>
        </w:rPr>
        <w:t>ставлено в разделе V. «Перечень основных мероприятий подпрограммы».»</w:t>
      </w:r>
    </w:p>
    <w:p w:rsidR="00DB330B" w:rsidRPr="00B702EC" w:rsidRDefault="00DB330B" w:rsidP="002833BA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330B" w:rsidRPr="00B702EC" w:rsidRDefault="00DB330B" w:rsidP="003F3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2EC">
        <w:rPr>
          <w:rFonts w:ascii="Times New Roman" w:hAnsi="Times New Roman"/>
          <w:sz w:val="28"/>
          <w:szCs w:val="28"/>
          <w:u w:val="single"/>
        </w:rPr>
        <w:t>В подпрограмме 3</w:t>
      </w:r>
      <w:r w:rsidRPr="00B702EC">
        <w:rPr>
          <w:rFonts w:ascii="Times New Roman" w:hAnsi="Times New Roman"/>
          <w:sz w:val="28"/>
          <w:szCs w:val="28"/>
        </w:rPr>
        <w:t xml:space="preserve"> «Обеспечение градостроительной деятельности на террит</w:t>
      </w:r>
      <w:r w:rsidRPr="00B702EC">
        <w:rPr>
          <w:rFonts w:ascii="Times New Roman" w:hAnsi="Times New Roman"/>
          <w:sz w:val="28"/>
          <w:szCs w:val="28"/>
        </w:rPr>
        <w:t>о</w:t>
      </w:r>
      <w:r w:rsidRPr="00B702EC">
        <w:rPr>
          <w:rFonts w:ascii="Times New Roman" w:hAnsi="Times New Roman"/>
          <w:sz w:val="28"/>
          <w:szCs w:val="28"/>
        </w:rPr>
        <w:t>рии муниципального образования «Город Псков» муниципальной программы «С</w:t>
      </w:r>
      <w:r w:rsidRPr="00B702EC">
        <w:rPr>
          <w:rFonts w:ascii="Times New Roman" w:hAnsi="Times New Roman"/>
          <w:sz w:val="28"/>
          <w:szCs w:val="28"/>
        </w:rPr>
        <w:t>о</w:t>
      </w:r>
      <w:r w:rsidRPr="00B702EC">
        <w:rPr>
          <w:rFonts w:ascii="Times New Roman" w:hAnsi="Times New Roman"/>
          <w:sz w:val="28"/>
          <w:szCs w:val="28"/>
        </w:rPr>
        <w:t>действие экономическому развитию, инвестиционной деятельности»:</w:t>
      </w:r>
    </w:p>
    <w:p w:rsidR="00DB330B" w:rsidRPr="00B702EC" w:rsidRDefault="00DB330B" w:rsidP="003F3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>1</w:t>
      </w:r>
      <w:r w:rsidR="009125AB" w:rsidRPr="00B702EC">
        <w:rPr>
          <w:rFonts w:ascii="Times New Roman" w:hAnsi="Times New Roman"/>
          <w:sz w:val="28"/>
          <w:szCs w:val="28"/>
          <w:lang w:eastAsia="ru-RU"/>
        </w:rPr>
        <w:t>6</w:t>
      </w:r>
      <w:r w:rsidRPr="00B702EC">
        <w:rPr>
          <w:rFonts w:ascii="Times New Roman" w:hAnsi="Times New Roman"/>
          <w:sz w:val="28"/>
          <w:szCs w:val="28"/>
          <w:lang w:eastAsia="ru-RU"/>
        </w:rPr>
        <w:t>) раздел «Паспорт подпрограммы «Обеспечение градостроительной де</w:t>
      </w:r>
      <w:r w:rsidRPr="00B702EC">
        <w:rPr>
          <w:rFonts w:ascii="Times New Roman" w:hAnsi="Times New Roman"/>
          <w:sz w:val="28"/>
          <w:szCs w:val="28"/>
          <w:lang w:eastAsia="ru-RU"/>
        </w:rPr>
        <w:t>я</w:t>
      </w:r>
      <w:r w:rsidRPr="00B702EC">
        <w:rPr>
          <w:rFonts w:ascii="Times New Roman" w:hAnsi="Times New Roman"/>
          <w:sz w:val="28"/>
          <w:szCs w:val="28"/>
          <w:lang w:eastAsia="ru-RU"/>
        </w:rPr>
        <w:t>тельности на территории муниципального образования «Город Псков»» изложить в следующей редакции:</w:t>
      </w:r>
    </w:p>
    <w:p w:rsidR="00DB330B" w:rsidRPr="00B702EC" w:rsidRDefault="00DB330B" w:rsidP="003F3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tblInd w:w="294" w:type="dxa"/>
        <w:tblLayout w:type="fixed"/>
        <w:tblLook w:val="0000" w:firstRow="0" w:lastRow="0" w:firstColumn="0" w:lastColumn="0" w:noHBand="0" w:noVBand="0"/>
      </w:tblPr>
      <w:tblGrid>
        <w:gridCol w:w="3119"/>
        <w:gridCol w:w="2144"/>
        <w:gridCol w:w="996"/>
        <w:gridCol w:w="1018"/>
        <w:gridCol w:w="990"/>
        <w:gridCol w:w="805"/>
        <w:gridCol w:w="850"/>
      </w:tblGrid>
      <w:tr w:rsidR="00B702EC" w:rsidRPr="00B702EC" w:rsidTr="00485F43">
        <w:trPr>
          <w:trHeight w:val="287"/>
        </w:trPr>
        <w:tc>
          <w:tcPr>
            <w:tcW w:w="9922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4"/>
                <w:szCs w:val="24"/>
              </w:rPr>
              <w:t>ПАСПОРТ</w:t>
            </w:r>
          </w:p>
        </w:tc>
      </w:tr>
      <w:tr w:rsidR="00B702EC" w:rsidRPr="00B702EC" w:rsidTr="00485F43">
        <w:trPr>
          <w:trHeight w:val="251"/>
        </w:trPr>
        <w:tc>
          <w:tcPr>
            <w:tcW w:w="9922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</w:rPr>
              <w:t>Подпрограмма "Обеспечение градостроительной деятельности на территории муниципального образования «Город Псков</w:t>
            </w:r>
          </w:p>
        </w:tc>
      </w:tr>
      <w:tr w:rsidR="00B702EC" w:rsidRPr="00B702EC" w:rsidTr="00485F43">
        <w:trPr>
          <w:trHeight w:val="342"/>
        </w:trPr>
        <w:tc>
          <w:tcPr>
            <w:tcW w:w="9922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</w:rPr>
              <w:t>Муниципальная программа "Содействие экономическому развитию, инвестиционной деятельн</w:t>
            </w:r>
            <w:r w:rsidRPr="00B702EC">
              <w:rPr>
                <w:rFonts w:ascii="Times New Roman" w:hAnsi="Times New Roman"/>
                <w:b/>
                <w:bCs/>
              </w:rPr>
              <w:t>о</w:t>
            </w:r>
            <w:r w:rsidRPr="00B702EC">
              <w:rPr>
                <w:rFonts w:ascii="Times New Roman" w:hAnsi="Times New Roman"/>
                <w:b/>
                <w:bCs/>
              </w:rPr>
              <w:t>сти"</w:t>
            </w:r>
          </w:p>
        </w:tc>
      </w:tr>
      <w:tr w:rsidR="00B702EC" w:rsidRPr="00B702EC" w:rsidTr="004C2B00">
        <w:trPr>
          <w:trHeight w:val="28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803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4C2B00" w:rsidP="00ED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color w:val="008000"/>
              </w:rPr>
              <w:t>Управление по градостроительной деятельности Администрации г</w:t>
            </w:r>
            <w:r w:rsidRPr="00B702EC">
              <w:rPr>
                <w:rFonts w:ascii="Times New Roman" w:hAnsi="Times New Roman"/>
                <w:color w:val="008000"/>
              </w:rPr>
              <w:t>о</w:t>
            </w:r>
            <w:r w:rsidRPr="00B702EC">
              <w:rPr>
                <w:rFonts w:ascii="Times New Roman" w:hAnsi="Times New Roman"/>
                <w:color w:val="008000"/>
              </w:rPr>
              <w:t>рода Пскова</w:t>
            </w:r>
          </w:p>
        </w:tc>
      </w:tr>
      <w:tr w:rsidR="00B702EC" w:rsidRPr="00B702EC" w:rsidTr="004C2B00">
        <w:trPr>
          <w:trHeight w:val="28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6803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ED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color w:val="008000"/>
              </w:rPr>
              <w:t>отсутствуют</w:t>
            </w:r>
          </w:p>
        </w:tc>
      </w:tr>
      <w:tr w:rsidR="00B702EC" w:rsidRPr="00B702EC" w:rsidTr="00485F43">
        <w:trPr>
          <w:trHeight w:val="261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6803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ED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Создание условий для территориального развития муниципального образования «Город Псков»</w:t>
            </w:r>
          </w:p>
        </w:tc>
      </w:tr>
      <w:tr w:rsidR="00B702EC" w:rsidRPr="00B702EC" w:rsidTr="00485F43">
        <w:trPr>
          <w:trHeight w:val="27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Задачи подпрограммы</w:t>
            </w:r>
          </w:p>
        </w:tc>
        <w:tc>
          <w:tcPr>
            <w:tcW w:w="6803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ED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1. Вовлечение территорий в градостроительную деятельность</w:t>
            </w:r>
          </w:p>
        </w:tc>
      </w:tr>
      <w:tr w:rsidR="00B702EC" w:rsidRPr="00B702EC" w:rsidTr="00485F43">
        <w:trPr>
          <w:trHeight w:val="273"/>
        </w:trPr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3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ED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2. Осуществление планировки территории</w:t>
            </w:r>
          </w:p>
        </w:tc>
      </w:tr>
      <w:tr w:rsidR="00B702EC" w:rsidRPr="00B702EC" w:rsidTr="00485F43">
        <w:trPr>
          <w:trHeight w:val="28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Целевые показатели (индикат</w:t>
            </w:r>
            <w:r w:rsidRPr="00B702EC">
              <w:rPr>
                <w:rFonts w:ascii="Times New Roman" w:hAnsi="Times New Roman"/>
                <w:lang w:eastAsia="ru-RU"/>
              </w:rPr>
              <w:t>о</w:t>
            </w:r>
            <w:r w:rsidRPr="00B702EC">
              <w:rPr>
                <w:rFonts w:ascii="Times New Roman" w:hAnsi="Times New Roman"/>
                <w:lang w:eastAsia="ru-RU"/>
              </w:rPr>
              <w:t>ры) подпрограммы</w:t>
            </w:r>
          </w:p>
        </w:tc>
        <w:tc>
          <w:tcPr>
            <w:tcW w:w="6803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ED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1. Количество документов по планировке территории</w:t>
            </w:r>
          </w:p>
        </w:tc>
      </w:tr>
      <w:tr w:rsidR="00B702EC" w:rsidRPr="00B702EC" w:rsidTr="00485F43">
        <w:trPr>
          <w:trHeight w:val="288"/>
        </w:trPr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3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ED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2. Количество земельных участков, поставленных на государстве</w:t>
            </w:r>
            <w:r w:rsidRPr="00B702EC">
              <w:rPr>
                <w:rFonts w:ascii="Times New Roman" w:hAnsi="Times New Roman"/>
              </w:rPr>
              <w:t>н</w:t>
            </w:r>
            <w:r w:rsidRPr="00B702EC">
              <w:rPr>
                <w:rFonts w:ascii="Times New Roman" w:hAnsi="Times New Roman"/>
              </w:rPr>
              <w:t>ный кадастровый учет</w:t>
            </w:r>
          </w:p>
        </w:tc>
      </w:tr>
      <w:tr w:rsidR="00B702EC" w:rsidRPr="00B702EC" w:rsidTr="00485F43">
        <w:trPr>
          <w:trHeight w:val="28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Этапы и сроки реализации по</w:t>
            </w:r>
            <w:r w:rsidRPr="00B702EC">
              <w:rPr>
                <w:rFonts w:ascii="Times New Roman" w:hAnsi="Times New Roman"/>
                <w:lang w:eastAsia="ru-RU"/>
              </w:rPr>
              <w:t>д</w:t>
            </w:r>
            <w:r w:rsidRPr="00B702EC">
              <w:rPr>
                <w:rFonts w:ascii="Times New Roman" w:hAnsi="Times New Roman"/>
                <w:lang w:eastAsia="ru-RU"/>
              </w:rPr>
              <w:t>программы</w:t>
            </w:r>
          </w:p>
        </w:tc>
        <w:tc>
          <w:tcPr>
            <w:tcW w:w="6803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01.01.2015 - 31.12.2018</w:t>
            </w:r>
          </w:p>
        </w:tc>
      </w:tr>
      <w:tr w:rsidR="00B702EC" w:rsidRPr="00B702EC" w:rsidTr="00485F43">
        <w:trPr>
          <w:trHeight w:val="59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Объемы бюджетных ассигнов</w:t>
            </w:r>
            <w:r w:rsidRPr="00B702EC">
              <w:rPr>
                <w:rFonts w:ascii="Times New Roman" w:hAnsi="Times New Roman"/>
                <w:lang w:eastAsia="ru-RU"/>
              </w:rPr>
              <w:t>а</w:t>
            </w:r>
            <w:r w:rsidRPr="00B702EC">
              <w:rPr>
                <w:rFonts w:ascii="Times New Roman" w:hAnsi="Times New Roman"/>
                <w:lang w:eastAsia="ru-RU"/>
              </w:rPr>
              <w:t>ний по подпрограмме</w:t>
            </w:r>
          </w:p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финансир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B702EC" w:rsidRPr="00B702EC" w:rsidTr="00485F43">
        <w:trPr>
          <w:trHeight w:val="291"/>
        </w:trPr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6 997.0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7 000.0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7 000.0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7 000.0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27 997.0</w:t>
            </w:r>
          </w:p>
        </w:tc>
      </w:tr>
      <w:tr w:rsidR="00B702EC" w:rsidRPr="00B702EC" w:rsidTr="00485F43">
        <w:trPr>
          <w:trHeight w:val="288"/>
        </w:trPr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3 000.0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3 000.0</w:t>
            </w:r>
          </w:p>
        </w:tc>
      </w:tr>
      <w:tr w:rsidR="00B702EC" w:rsidRPr="00B702EC" w:rsidTr="00485F43">
        <w:trPr>
          <w:trHeight w:val="288"/>
        </w:trPr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подпрогра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ме: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9 997.0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7 000.0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7 000.0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7 000.0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30 997.0</w:t>
            </w:r>
          </w:p>
        </w:tc>
      </w:tr>
      <w:tr w:rsidR="00B702EC" w:rsidRPr="00B702EC" w:rsidTr="00485F43">
        <w:trPr>
          <w:trHeight w:val="28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Ожидаемые результаты реал</w:t>
            </w:r>
            <w:r w:rsidRPr="00B702EC">
              <w:rPr>
                <w:rFonts w:ascii="Times New Roman" w:hAnsi="Times New Roman"/>
                <w:lang w:eastAsia="ru-RU"/>
              </w:rPr>
              <w:t>и</w:t>
            </w:r>
            <w:r w:rsidRPr="00B702EC">
              <w:rPr>
                <w:rFonts w:ascii="Times New Roman" w:hAnsi="Times New Roman"/>
                <w:lang w:eastAsia="ru-RU"/>
              </w:rPr>
              <w:t>зации подпрограммы</w:t>
            </w:r>
          </w:p>
        </w:tc>
        <w:tc>
          <w:tcPr>
            <w:tcW w:w="68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1. Планомерное развитие территории города</w:t>
            </w:r>
          </w:p>
        </w:tc>
      </w:tr>
    </w:tbl>
    <w:p w:rsidR="00DB330B" w:rsidRPr="00B702EC" w:rsidRDefault="00DB330B" w:rsidP="0081055D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>»;</w:t>
      </w:r>
    </w:p>
    <w:p w:rsidR="00DB330B" w:rsidRPr="00B702EC" w:rsidRDefault="00DB330B" w:rsidP="0081055D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DB330B" w:rsidRPr="00B702EC" w:rsidRDefault="00DB330B" w:rsidP="003F33FD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>1</w:t>
      </w:r>
      <w:r w:rsidR="009125AB" w:rsidRPr="00B702EC">
        <w:rPr>
          <w:rFonts w:ascii="Times New Roman" w:hAnsi="Times New Roman"/>
          <w:sz w:val="28"/>
          <w:szCs w:val="28"/>
          <w:lang w:eastAsia="ru-RU"/>
        </w:rPr>
        <w:t>7</w:t>
      </w:r>
      <w:r w:rsidRPr="00B702EC">
        <w:rPr>
          <w:rFonts w:ascii="Times New Roman" w:hAnsi="Times New Roman"/>
          <w:sz w:val="28"/>
          <w:szCs w:val="28"/>
          <w:lang w:eastAsia="ru-RU"/>
        </w:rPr>
        <w:t>) раздел III. «Сроки и этапы реализации подпрограммы» изложить в следу</w:t>
      </w:r>
      <w:r w:rsidRPr="00B702EC">
        <w:rPr>
          <w:rFonts w:ascii="Times New Roman" w:hAnsi="Times New Roman"/>
          <w:sz w:val="28"/>
          <w:szCs w:val="28"/>
          <w:lang w:eastAsia="ru-RU"/>
        </w:rPr>
        <w:t>ю</w:t>
      </w:r>
      <w:r w:rsidRPr="00B702EC">
        <w:rPr>
          <w:rFonts w:ascii="Times New Roman" w:hAnsi="Times New Roman"/>
          <w:sz w:val="28"/>
          <w:szCs w:val="28"/>
          <w:lang w:eastAsia="ru-RU"/>
        </w:rPr>
        <w:t>щей редакции:</w:t>
      </w:r>
    </w:p>
    <w:p w:rsidR="00DB330B" w:rsidRPr="00B702EC" w:rsidRDefault="00DB330B" w:rsidP="003F33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02EC">
        <w:rPr>
          <w:rFonts w:ascii="Times New Roman" w:hAnsi="Times New Roman"/>
          <w:sz w:val="24"/>
          <w:szCs w:val="24"/>
        </w:rPr>
        <w:t>«Срок реализации 2015-2018 годы. Подпрограмма не предусматривает отдельных этапов реализации.»</w:t>
      </w:r>
    </w:p>
    <w:p w:rsidR="00DB330B" w:rsidRPr="00B702EC" w:rsidRDefault="00DB330B" w:rsidP="008D6B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B330B" w:rsidRPr="00B702EC" w:rsidRDefault="00DB330B" w:rsidP="008D6B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B330B" w:rsidRPr="00B702EC" w:rsidRDefault="00DB330B" w:rsidP="008D6B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B330B" w:rsidRPr="00B702EC" w:rsidRDefault="00DB330B" w:rsidP="008D6B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B330B" w:rsidRPr="00B702EC" w:rsidRDefault="00DB330B" w:rsidP="008D6B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B330B" w:rsidRPr="00B702EC" w:rsidRDefault="00DB330B" w:rsidP="008D6B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DB330B" w:rsidRPr="00B702EC" w:rsidSect="002A152C">
          <w:pgSz w:w="11906" w:h="16838"/>
          <w:pgMar w:top="255" w:right="848" w:bottom="568" w:left="850" w:header="708" w:footer="708" w:gutter="0"/>
          <w:cols w:space="708"/>
          <w:docGrid w:linePitch="360"/>
        </w:sectPr>
      </w:pPr>
    </w:p>
    <w:p w:rsidR="00DB330B" w:rsidRPr="00B702EC" w:rsidRDefault="00DB330B" w:rsidP="003F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2EC">
        <w:rPr>
          <w:rFonts w:ascii="Times New Roman" w:hAnsi="Times New Roman"/>
          <w:sz w:val="24"/>
          <w:szCs w:val="24"/>
        </w:rPr>
        <w:lastRenderedPageBreak/>
        <w:t>1</w:t>
      </w:r>
      <w:r w:rsidR="009125AB" w:rsidRPr="00B702EC">
        <w:rPr>
          <w:rFonts w:ascii="Times New Roman" w:hAnsi="Times New Roman"/>
          <w:sz w:val="24"/>
          <w:szCs w:val="24"/>
        </w:rPr>
        <w:t>8</w:t>
      </w:r>
      <w:r w:rsidRPr="00B702EC">
        <w:rPr>
          <w:rFonts w:ascii="Times New Roman" w:hAnsi="Times New Roman"/>
          <w:sz w:val="24"/>
          <w:szCs w:val="24"/>
        </w:rPr>
        <w:t xml:space="preserve">) </w:t>
      </w:r>
      <w:r w:rsidRPr="00B702EC">
        <w:rPr>
          <w:rFonts w:ascii="Times New Roman" w:hAnsi="Times New Roman"/>
          <w:sz w:val="24"/>
          <w:szCs w:val="24"/>
          <w:lang w:eastAsia="ru-RU"/>
        </w:rPr>
        <w:t xml:space="preserve">раздел V «Перечень основных мероприятий подпрограммы» изложить в следующей редакции: </w:t>
      </w:r>
    </w:p>
    <w:p w:rsidR="00DB330B" w:rsidRPr="00B702EC" w:rsidRDefault="00DB330B" w:rsidP="003F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 xml:space="preserve">« </w:t>
      </w:r>
    </w:p>
    <w:tbl>
      <w:tblPr>
        <w:tblW w:w="15113" w:type="dxa"/>
        <w:tblLayout w:type="fixed"/>
        <w:tblLook w:val="0000" w:firstRow="0" w:lastRow="0" w:firstColumn="0" w:lastColumn="0" w:noHBand="0" w:noVBand="0"/>
      </w:tblPr>
      <w:tblGrid>
        <w:gridCol w:w="590"/>
        <w:gridCol w:w="3379"/>
        <w:gridCol w:w="993"/>
        <w:gridCol w:w="1134"/>
        <w:gridCol w:w="1646"/>
        <w:gridCol w:w="1134"/>
        <w:gridCol w:w="992"/>
        <w:gridCol w:w="851"/>
        <w:gridCol w:w="850"/>
        <w:gridCol w:w="709"/>
        <w:gridCol w:w="2835"/>
      </w:tblGrid>
      <w:tr w:rsidR="00B702EC" w:rsidRPr="00B702EC" w:rsidTr="003F33FD">
        <w:trPr>
          <w:trHeight w:val="455"/>
        </w:trPr>
        <w:tc>
          <w:tcPr>
            <w:tcW w:w="1511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EC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основных мероприятий подпрограммы</w:t>
            </w:r>
          </w:p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EC" w:rsidRPr="00B702EC" w:rsidTr="008D5C81">
        <w:trPr>
          <w:trHeight w:val="338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мер п/п</w:t>
            </w:r>
          </w:p>
        </w:tc>
        <w:tc>
          <w:tcPr>
            <w:tcW w:w="3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Исполн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тель м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ропри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Срок ре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лизации</w:t>
            </w:r>
          </w:p>
        </w:tc>
        <w:tc>
          <w:tcPr>
            <w:tcW w:w="61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E5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Объем финансирования </w:t>
            </w:r>
            <w:r w:rsidRPr="00B702EC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E5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Ожидаемый непосредстве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ный результат (краткое оп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сание)</w:t>
            </w:r>
          </w:p>
        </w:tc>
      </w:tr>
      <w:tr w:rsidR="00B702EC" w:rsidRPr="00B702EC" w:rsidTr="008D5C81">
        <w:trPr>
          <w:trHeight w:val="288"/>
        </w:trPr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градостроительной деятельности на территории муниципального образования «Город Псков</w:t>
            </w: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Цель 1. Создание условий для территориального развития муниципального образования «Город Псков»</w:t>
            </w: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1. Вовлечение территорий в градостроительную деятельность</w:t>
            </w: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E5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Формирование и постановка на гос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у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дарственный кадастровый учет з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е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мельных участков в городе Пскове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УГД АГП</w:t>
            </w:r>
          </w:p>
        </w:tc>
        <w:tc>
          <w:tcPr>
            <w:tcW w:w="1134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01.01.2015 - 31.12.2018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9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6 500.0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500.0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2 000.0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2 000.0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2 000.0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E5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Утверждение схемы распол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жения земельного участка на кадастровой карте территории и согласование межевого пл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9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6 500.0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500.0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2 000.0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2 000.0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2 000.0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E5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Постановка на государственный к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дастровый учет территориальных зон согласно Правилам землепользования и застройки муниципального образ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вания «город Псков»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УГД АГП</w:t>
            </w:r>
          </w:p>
        </w:tc>
        <w:tc>
          <w:tcPr>
            <w:tcW w:w="1134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01.01.2015 - 31.12.2018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9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3 000.0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3 000.0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E5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Постановка территориальных зон на кадастровый учет</w:t>
            </w: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9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3 000.0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3 000.0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2. Осуществление планировки территории</w:t>
            </w: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Реализация документов планировки территории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УГД АГП</w:t>
            </w:r>
          </w:p>
        </w:tc>
        <w:tc>
          <w:tcPr>
            <w:tcW w:w="1134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01.01.2015 - 31.12.2018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9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21 000.0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6 000.0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5 000.0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5 000.0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5 000.0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E5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Наличие утвержденной док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у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ментации по планировке те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р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ритории</w:t>
            </w: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9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18 000.0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3 000.0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5 000.0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5 000.0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5 000.0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E5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9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областные сре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д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3 000.0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3 000.0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E5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Разработка местных нормативов пр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ектирования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УГД АГП</w:t>
            </w:r>
          </w:p>
        </w:tc>
        <w:tc>
          <w:tcPr>
            <w:tcW w:w="1134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01.01.2015 - 31.12.2018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9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497.0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497.0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E5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Наличие местных нормативов проектирования</w:t>
            </w: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8" w:space="0" w:color="000000"/>
              <w:bottom w:val="single" w:sz="4" w:space="0" w:color="auto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A9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497.0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497.0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03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EC" w:rsidRPr="00B702EC" w:rsidTr="00BC324F">
        <w:trPr>
          <w:trHeight w:val="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подпрограмме: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30 997.0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9 997.0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7 000.0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7 000.0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7 000.0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EC" w:rsidRPr="00B702EC" w:rsidTr="00BC324F">
        <w:trPr>
          <w:trHeight w:val="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27 997.0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6 997.0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7 000.0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7 000.0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7 000.0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EC" w:rsidRPr="00B702EC" w:rsidTr="00BC324F">
        <w:trPr>
          <w:trHeight w:val="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Cs/>
                <w:sz w:val="20"/>
                <w:szCs w:val="20"/>
              </w:rPr>
              <w:t>областные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3 000.0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3 000.0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330B" w:rsidRPr="00B702EC" w:rsidRDefault="00DB330B" w:rsidP="00AC64D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  <w:sectPr w:rsidR="00DB330B" w:rsidRPr="00B702EC" w:rsidSect="00B32E80">
          <w:pgSz w:w="16838" w:h="11906" w:orient="landscape"/>
          <w:pgMar w:top="848" w:right="568" w:bottom="850" w:left="1134" w:header="708" w:footer="708" w:gutter="0"/>
          <w:cols w:space="708"/>
          <w:docGrid w:linePitch="360"/>
        </w:sectPr>
      </w:pPr>
      <w:r w:rsidRPr="00B702EC">
        <w:rPr>
          <w:rFonts w:ascii="Times New Roman" w:hAnsi="Times New Roman"/>
          <w:sz w:val="24"/>
          <w:szCs w:val="24"/>
          <w:lang w:eastAsia="ru-RU"/>
        </w:rPr>
        <w:t>»;</w:t>
      </w:r>
    </w:p>
    <w:p w:rsidR="00DB330B" w:rsidRPr="00B702EC" w:rsidRDefault="00DB330B" w:rsidP="003F33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9125AB" w:rsidRPr="00B702EC">
        <w:rPr>
          <w:rFonts w:ascii="Times New Roman" w:hAnsi="Times New Roman"/>
          <w:sz w:val="28"/>
          <w:szCs w:val="28"/>
          <w:lang w:eastAsia="ru-RU"/>
        </w:rPr>
        <w:t>9</w:t>
      </w:r>
      <w:r w:rsidRPr="00B702EC">
        <w:rPr>
          <w:rFonts w:ascii="Times New Roman" w:hAnsi="Times New Roman"/>
          <w:sz w:val="28"/>
          <w:szCs w:val="28"/>
          <w:lang w:eastAsia="ru-RU"/>
        </w:rPr>
        <w:t>) раздел VI «Ресурсное обеспечение подпрограммы» изложить в след</w:t>
      </w:r>
      <w:r w:rsidRPr="00B702EC">
        <w:rPr>
          <w:rFonts w:ascii="Times New Roman" w:hAnsi="Times New Roman"/>
          <w:sz w:val="28"/>
          <w:szCs w:val="28"/>
          <w:lang w:eastAsia="ru-RU"/>
        </w:rPr>
        <w:t>у</w:t>
      </w:r>
      <w:r w:rsidRPr="00B702EC">
        <w:rPr>
          <w:rFonts w:ascii="Times New Roman" w:hAnsi="Times New Roman"/>
          <w:sz w:val="28"/>
          <w:szCs w:val="28"/>
          <w:lang w:eastAsia="ru-RU"/>
        </w:rPr>
        <w:t xml:space="preserve">ющей редакции: </w:t>
      </w:r>
    </w:p>
    <w:p w:rsidR="00DB330B" w:rsidRPr="00B702EC" w:rsidRDefault="00DB330B" w:rsidP="003F33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02EC">
        <w:rPr>
          <w:rFonts w:ascii="Times New Roman" w:hAnsi="Times New Roman"/>
          <w:b/>
          <w:sz w:val="28"/>
          <w:szCs w:val="28"/>
        </w:rPr>
        <w:t xml:space="preserve"> «VI</w:t>
      </w:r>
      <w:r w:rsidRPr="00B702EC">
        <w:rPr>
          <w:rFonts w:ascii="Times New Roman" w:hAnsi="Times New Roman"/>
          <w:b/>
          <w:sz w:val="24"/>
          <w:szCs w:val="24"/>
        </w:rPr>
        <w:t>. Ресурсное обеспечение подпрограммы</w:t>
      </w:r>
    </w:p>
    <w:p w:rsidR="00DB330B" w:rsidRPr="00B702EC" w:rsidRDefault="00DB330B" w:rsidP="003F33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2EC">
        <w:rPr>
          <w:rFonts w:ascii="Times New Roman" w:hAnsi="Times New Roman"/>
          <w:sz w:val="24"/>
          <w:szCs w:val="24"/>
        </w:rPr>
        <w:t>Прогнозируемый объем финансирования подпрограммы в 2015-2018 годах составл</w:t>
      </w:r>
      <w:r w:rsidRPr="00B702EC">
        <w:rPr>
          <w:rFonts w:ascii="Times New Roman" w:hAnsi="Times New Roman"/>
          <w:sz w:val="24"/>
          <w:szCs w:val="24"/>
        </w:rPr>
        <w:t>я</w:t>
      </w:r>
      <w:r w:rsidRPr="00B702EC">
        <w:rPr>
          <w:rFonts w:ascii="Times New Roman" w:hAnsi="Times New Roman"/>
          <w:sz w:val="24"/>
          <w:szCs w:val="24"/>
        </w:rPr>
        <w:t xml:space="preserve">ет 30 997,0 рублей, из них 27 997,0 тыс. руб. за счет средств городского бюджета, 3000,0 тыс. руб. из бюджета Псковской области. </w:t>
      </w:r>
    </w:p>
    <w:p w:rsidR="00DB330B" w:rsidRPr="00B702EC" w:rsidRDefault="00DB330B" w:rsidP="003F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2EC">
        <w:rPr>
          <w:rFonts w:ascii="Times New Roman" w:hAnsi="Times New Roman"/>
          <w:sz w:val="24"/>
          <w:szCs w:val="24"/>
          <w:lang w:eastAsia="ru-RU"/>
        </w:rPr>
        <w:t>Ресурсное обеспечение реализации основных мероприятий подпрограммы по годам представлено в разделе V. «Перечень основных мероприятий подпрограммы».»</w:t>
      </w:r>
    </w:p>
    <w:p w:rsidR="00DB330B" w:rsidRPr="00B702EC" w:rsidRDefault="00DB330B" w:rsidP="003F33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2EC">
        <w:rPr>
          <w:rFonts w:ascii="Times New Roman" w:hAnsi="Times New Roman"/>
          <w:sz w:val="24"/>
          <w:szCs w:val="24"/>
        </w:rPr>
        <w:t>Объемы финансовых ресурсов и источники финансирования мероприятий подпр</w:t>
      </w:r>
      <w:r w:rsidRPr="00B702EC">
        <w:rPr>
          <w:rFonts w:ascii="Times New Roman" w:hAnsi="Times New Roman"/>
          <w:sz w:val="24"/>
          <w:szCs w:val="24"/>
        </w:rPr>
        <w:t>о</w:t>
      </w:r>
      <w:r w:rsidRPr="00B702EC">
        <w:rPr>
          <w:rFonts w:ascii="Times New Roman" w:hAnsi="Times New Roman"/>
          <w:sz w:val="24"/>
          <w:szCs w:val="24"/>
        </w:rPr>
        <w:t>граммы подлежат уточнению при формировании местного и областного бюджета на соо</w:t>
      </w:r>
      <w:r w:rsidRPr="00B702EC">
        <w:rPr>
          <w:rFonts w:ascii="Times New Roman" w:hAnsi="Times New Roman"/>
          <w:sz w:val="24"/>
          <w:szCs w:val="24"/>
        </w:rPr>
        <w:t>т</w:t>
      </w:r>
      <w:r w:rsidRPr="00B702EC">
        <w:rPr>
          <w:rFonts w:ascii="Times New Roman" w:hAnsi="Times New Roman"/>
          <w:sz w:val="24"/>
          <w:szCs w:val="24"/>
        </w:rPr>
        <w:t>ветствующий финансовый год. ».</w:t>
      </w:r>
    </w:p>
    <w:p w:rsidR="00DB330B" w:rsidRPr="00B702EC" w:rsidRDefault="00DB330B" w:rsidP="003F3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  <w:u w:val="single"/>
        </w:rPr>
      </w:pPr>
    </w:p>
    <w:p w:rsidR="00DB330B" w:rsidRPr="00B702EC" w:rsidRDefault="00DB330B" w:rsidP="003F3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2EC">
        <w:rPr>
          <w:rFonts w:ascii="Times New Roman" w:hAnsi="Times New Roman"/>
          <w:sz w:val="28"/>
          <w:szCs w:val="28"/>
          <w:u w:val="single"/>
        </w:rPr>
        <w:t>В подпрограмме 4</w:t>
      </w:r>
      <w:r w:rsidRPr="00B702EC">
        <w:rPr>
          <w:rFonts w:ascii="Times New Roman" w:hAnsi="Times New Roman"/>
          <w:sz w:val="28"/>
          <w:szCs w:val="28"/>
        </w:rPr>
        <w:t xml:space="preserve"> «Обеспечение реализации муниципальной програ</w:t>
      </w:r>
      <w:r w:rsidRPr="00B702EC">
        <w:rPr>
          <w:rFonts w:ascii="Times New Roman" w:hAnsi="Times New Roman"/>
          <w:sz w:val="28"/>
          <w:szCs w:val="28"/>
        </w:rPr>
        <w:t>м</w:t>
      </w:r>
      <w:r w:rsidRPr="00B702EC">
        <w:rPr>
          <w:rFonts w:ascii="Times New Roman" w:hAnsi="Times New Roman"/>
          <w:sz w:val="28"/>
          <w:szCs w:val="28"/>
        </w:rPr>
        <w:t>мы» муниципальной программы «Содействие экономическому развитию, и</w:t>
      </w:r>
      <w:r w:rsidRPr="00B702EC">
        <w:rPr>
          <w:rFonts w:ascii="Times New Roman" w:hAnsi="Times New Roman"/>
          <w:sz w:val="28"/>
          <w:szCs w:val="28"/>
        </w:rPr>
        <w:t>н</w:t>
      </w:r>
      <w:r w:rsidRPr="00B702EC">
        <w:rPr>
          <w:rFonts w:ascii="Times New Roman" w:hAnsi="Times New Roman"/>
          <w:sz w:val="28"/>
          <w:szCs w:val="28"/>
        </w:rPr>
        <w:t>вестиционной деятельности»:</w:t>
      </w:r>
    </w:p>
    <w:p w:rsidR="00DB330B" w:rsidRPr="00B702EC" w:rsidRDefault="009125AB" w:rsidP="003F3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>20</w:t>
      </w:r>
      <w:r w:rsidR="00DB330B" w:rsidRPr="00B702EC">
        <w:rPr>
          <w:rFonts w:ascii="Times New Roman" w:hAnsi="Times New Roman"/>
          <w:sz w:val="28"/>
          <w:szCs w:val="28"/>
          <w:lang w:eastAsia="ru-RU"/>
        </w:rPr>
        <w:t>) раздел «Паспорт подпрограммы «Обеспечение реализации муниц</w:t>
      </w:r>
      <w:r w:rsidR="00DB330B" w:rsidRPr="00B702EC">
        <w:rPr>
          <w:rFonts w:ascii="Times New Roman" w:hAnsi="Times New Roman"/>
          <w:sz w:val="28"/>
          <w:szCs w:val="28"/>
          <w:lang w:eastAsia="ru-RU"/>
        </w:rPr>
        <w:t>и</w:t>
      </w:r>
      <w:r w:rsidR="00DB330B" w:rsidRPr="00B702EC">
        <w:rPr>
          <w:rFonts w:ascii="Times New Roman" w:hAnsi="Times New Roman"/>
          <w:sz w:val="28"/>
          <w:szCs w:val="28"/>
          <w:lang w:eastAsia="ru-RU"/>
        </w:rPr>
        <w:t>пальной программы» изложить в следующей редакции:</w:t>
      </w:r>
    </w:p>
    <w:p w:rsidR="00DB330B" w:rsidRPr="00B702EC" w:rsidRDefault="00DB330B" w:rsidP="00F03E2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 xml:space="preserve"> «</w:t>
      </w:r>
    </w:p>
    <w:tbl>
      <w:tblPr>
        <w:tblW w:w="951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261"/>
        <w:gridCol w:w="1572"/>
        <w:gridCol w:w="994"/>
        <w:gridCol w:w="1016"/>
        <w:gridCol w:w="988"/>
        <w:gridCol w:w="956"/>
        <w:gridCol w:w="723"/>
        <w:gridCol w:w="8"/>
      </w:tblGrid>
      <w:tr w:rsidR="00B702EC" w:rsidRPr="00B702EC" w:rsidTr="003F33FD">
        <w:trPr>
          <w:trHeight w:val="287"/>
        </w:trPr>
        <w:tc>
          <w:tcPr>
            <w:tcW w:w="9518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4"/>
                <w:szCs w:val="24"/>
              </w:rPr>
              <w:t>ПАСПОРТ</w:t>
            </w:r>
          </w:p>
        </w:tc>
      </w:tr>
      <w:tr w:rsidR="00B702EC" w:rsidRPr="00B702EC" w:rsidTr="003F33FD">
        <w:trPr>
          <w:trHeight w:val="251"/>
        </w:trPr>
        <w:tc>
          <w:tcPr>
            <w:tcW w:w="951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</w:rPr>
              <w:t>Подпрограмма "Обеспечение реализации муниципальной программы</w:t>
            </w:r>
          </w:p>
        </w:tc>
      </w:tr>
      <w:tr w:rsidR="00B702EC" w:rsidRPr="00B702EC" w:rsidTr="003F33FD">
        <w:trPr>
          <w:trHeight w:val="342"/>
        </w:trPr>
        <w:tc>
          <w:tcPr>
            <w:tcW w:w="951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</w:rPr>
              <w:t>Муниципальная программа "Содействие экономическому развитию, инвестиционной де</w:t>
            </w:r>
            <w:r w:rsidRPr="00B702EC">
              <w:rPr>
                <w:rFonts w:ascii="Times New Roman" w:hAnsi="Times New Roman"/>
                <w:b/>
                <w:bCs/>
              </w:rPr>
              <w:t>я</w:t>
            </w:r>
            <w:r w:rsidRPr="00B702EC">
              <w:rPr>
                <w:rFonts w:ascii="Times New Roman" w:hAnsi="Times New Roman"/>
                <w:b/>
                <w:bCs/>
              </w:rPr>
              <w:t>тельности"</w:t>
            </w:r>
          </w:p>
        </w:tc>
      </w:tr>
      <w:tr w:rsidR="00B702EC" w:rsidRPr="00B702EC" w:rsidTr="003F33FD">
        <w:trPr>
          <w:gridAfter w:val="1"/>
          <w:wAfter w:w="8" w:type="dxa"/>
          <w:trHeight w:val="2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Ответственный исполнитель по</w:t>
            </w:r>
            <w:r w:rsidRPr="00B702EC">
              <w:rPr>
                <w:rFonts w:ascii="Times New Roman" w:hAnsi="Times New Roman"/>
                <w:lang w:eastAsia="ru-RU"/>
              </w:rPr>
              <w:t>д</w:t>
            </w:r>
            <w:r w:rsidRPr="00B702EC">
              <w:rPr>
                <w:rFonts w:ascii="Times New Roman" w:hAnsi="Times New Roman"/>
                <w:lang w:eastAsia="ru-RU"/>
              </w:rPr>
              <w:t>программы</w:t>
            </w:r>
          </w:p>
        </w:tc>
        <w:tc>
          <w:tcPr>
            <w:tcW w:w="624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Комитет социально-экономического развития и потребительского рынка Администрации города Пскова</w:t>
            </w:r>
          </w:p>
        </w:tc>
      </w:tr>
      <w:tr w:rsidR="00B702EC" w:rsidRPr="00B702EC" w:rsidTr="003F33FD">
        <w:trPr>
          <w:gridAfter w:val="1"/>
          <w:wAfter w:w="8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624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Управление по градостроительной деятельности Администрации города Пскова</w:t>
            </w:r>
          </w:p>
        </w:tc>
      </w:tr>
      <w:tr w:rsidR="00B702EC" w:rsidRPr="00B702EC" w:rsidTr="003F33FD">
        <w:trPr>
          <w:trHeight w:val="26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6257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Создание условий для управления процессом реализации мун</w:t>
            </w:r>
            <w:r w:rsidRPr="00B702EC">
              <w:rPr>
                <w:rFonts w:ascii="Times New Roman" w:hAnsi="Times New Roman"/>
              </w:rPr>
              <w:t>и</w:t>
            </w:r>
            <w:r w:rsidRPr="00B702EC">
              <w:rPr>
                <w:rFonts w:ascii="Times New Roman" w:hAnsi="Times New Roman"/>
              </w:rPr>
              <w:t>ципальной программы</w:t>
            </w:r>
          </w:p>
        </w:tc>
      </w:tr>
      <w:tr w:rsidR="00B702EC" w:rsidRPr="00B702EC" w:rsidTr="003F33FD">
        <w:trPr>
          <w:gridAfter w:val="1"/>
          <w:wAfter w:w="8" w:type="dxa"/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Задачи подпрограммы</w:t>
            </w:r>
          </w:p>
        </w:tc>
        <w:tc>
          <w:tcPr>
            <w:tcW w:w="624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1. Создание условий для обеспечения эффективного исполнения функций комитетом СЭР и ПР и управлением по ГД</w:t>
            </w:r>
          </w:p>
        </w:tc>
      </w:tr>
      <w:tr w:rsidR="00B702EC" w:rsidRPr="00B702EC" w:rsidTr="003F33FD">
        <w:trPr>
          <w:gridAfter w:val="1"/>
          <w:wAfter w:w="8" w:type="dxa"/>
          <w:trHeight w:val="273"/>
        </w:trPr>
        <w:tc>
          <w:tcPr>
            <w:tcW w:w="32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49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2. Информационное обеспечение реализации муниципальной программы</w:t>
            </w:r>
          </w:p>
        </w:tc>
      </w:tr>
      <w:tr w:rsidR="00B702EC" w:rsidRPr="00B702EC" w:rsidTr="003F33FD">
        <w:trPr>
          <w:gridAfter w:val="1"/>
          <w:wAfter w:w="8" w:type="dxa"/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Целевые показатели (индикат</w:t>
            </w:r>
            <w:r w:rsidRPr="00B702EC">
              <w:rPr>
                <w:rFonts w:ascii="Times New Roman" w:hAnsi="Times New Roman"/>
                <w:lang w:eastAsia="ru-RU"/>
              </w:rPr>
              <w:t>о</w:t>
            </w:r>
            <w:r w:rsidRPr="00B702EC">
              <w:rPr>
                <w:rFonts w:ascii="Times New Roman" w:hAnsi="Times New Roman"/>
                <w:lang w:eastAsia="ru-RU"/>
              </w:rPr>
              <w:t>ры) подпрограммы</w:t>
            </w:r>
          </w:p>
        </w:tc>
        <w:tc>
          <w:tcPr>
            <w:tcW w:w="624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1. Отсутствие жалоб населения на отсутствие в СМИ, в сети И</w:t>
            </w:r>
            <w:r w:rsidRPr="00B702EC">
              <w:rPr>
                <w:rFonts w:ascii="Times New Roman" w:hAnsi="Times New Roman"/>
              </w:rPr>
              <w:t>н</w:t>
            </w:r>
            <w:r w:rsidRPr="00B702EC">
              <w:rPr>
                <w:rFonts w:ascii="Times New Roman" w:hAnsi="Times New Roman"/>
              </w:rPr>
              <w:t>тернет актуальной, востребованной и своевременной информ</w:t>
            </w:r>
            <w:r w:rsidRPr="00B702EC">
              <w:rPr>
                <w:rFonts w:ascii="Times New Roman" w:hAnsi="Times New Roman"/>
              </w:rPr>
              <w:t>а</w:t>
            </w:r>
            <w:r w:rsidRPr="00B702EC">
              <w:rPr>
                <w:rFonts w:ascii="Times New Roman" w:hAnsi="Times New Roman"/>
              </w:rPr>
              <w:t>ции о конкурсах и т.п.</w:t>
            </w:r>
          </w:p>
        </w:tc>
      </w:tr>
      <w:tr w:rsidR="00B702EC" w:rsidRPr="00B702EC" w:rsidTr="003F33FD">
        <w:trPr>
          <w:gridAfter w:val="1"/>
          <w:wAfter w:w="8" w:type="dxa"/>
          <w:trHeight w:val="288"/>
        </w:trPr>
        <w:tc>
          <w:tcPr>
            <w:tcW w:w="32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4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2. Отсутствие нарушений установленной периодичности (сво</w:t>
            </w:r>
            <w:r w:rsidRPr="00B702EC">
              <w:rPr>
                <w:rFonts w:ascii="Times New Roman" w:hAnsi="Times New Roman"/>
              </w:rPr>
              <w:t>е</w:t>
            </w:r>
            <w:r w:rsidRPr="00B702EC">
              <w:rPr>
                <w:rFonts w:ascii="Times New Roman" w:hAnsi="Times New Roman"/>
              </w:rPr>
              <w:t>временность) размещения информации в сети Интернет</w:t>
            </w:r>
          </w:p>
        </w:tc>
      </w:tr>
      <w:tr w:rsidR="00B702EC" w:rsidRPr="00B702EC" w:rsidTr="003F33FD">
        <w:trPr>
          <w:gridAfter w:val="1"/>
          <w:wAfter w:w="8" w:type="dxa"/>
          <w:trHeight w:val="288"/>
        </w:trPr>
        <w:tc>
          <w:tcPr>
            <w:tcW w:w="32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49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3. Уровень исполнения расходов на содержание УГД</w:t>
            </w:r>
          </w:p>
        </w:tc>
      </w:tr>
      <w:tr w:rsidR="00B702EC" w:rsidRPr="00B702EC" w:rsidTr="003F33FD">
        <w:trPr>
          <w:gridAfter w:val="1"/>
          <w:wAfter w:w="8" w:type="dxa"/>
          <w:trHeight w:val="288"/>
        </w:trPr>
        <w:tc>
          <w:tcPr>
            <w:tcW w:w="32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49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4. Уровень исполнения расходов на содержание КСЭР и ПР</w:t>
            </w:r>
          </w:p>
        </w:tc>
      </w:tr>
      <w:tr w:rsidR="00B702EC" w:rsidRPr="00B702EC" w:rsidTr="003F33FD">
        <w:trPr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lang w:eastAsia="ru-RU"/>
              </w:rPr>
              <w:t>Этапы и сроки реализации по</w:t>
            </w:r>
            <w:r w:rsidRPr="00B702EC">
              <w:rPr>
                <w:rFonts w:ascii="Times New Roman" w:hAnsi="Times New Roman"/>
                <w:lang w:eastAsia="ru-RU"/>
              </w:rPr>
              <w:t>д</w:t>
            </w:r>
            <w:r w:rsidRPr="00B702EC">
              <w:rPr>
                <w:rFonts w:ascii="Times New Roman" w:hAnsi="Times New Roman"/>
                <w:lang w:eastAsia="ru-RU"/>
              </w:rPr>
              <w:t>программы</w:t>
            </w:r>
          </w:p>
        </w:tc>
        <w:tc>
          <w:tcPr>
            <w:tcW w:w="6257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01.01.2015 - 31.12.2018</w:t>
            </w:r>
          </w:p>
        </w:tc>
      </w:tr>
      <w:tr w:rsidR="00B702EC" w:rsidRPr="00B702EC" w:rsidTr="003F33FD">
        <w:trPr>
          <w:gridAfter w:val="1"/>
          <w:wAfter w:w="8" w:type="dxa"/>
          <w:trHeight w:val="594"/>
        </w:trPr>
        <w:tc>
          <w:tcPr>
            <w:tcW w:w="326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702EC">
              <w:rPr>
                <w:rFonts w:ascii="Times New Roman" w:hAnsi="Times New Roman"/>
                <w:lang w:eastAsia="ru-RU"/>
              </w:rPr>
              <w:t>Объемы бюджетных ассигнов</w:t>
            </w:r>
            <w:r w:rsidRPr="00B702EC">
              <w:rPr>
                <w:rFonts w:ascii="Times New Roman" w:hAnsi="Times New Roman"/>
                <w:lang w:eastAsia="ru-RU"/>
              </w:rPr>
              <w:t>а</w:t>
            </w:r>
            <w:r w:rsidRPr="00B702EC">
              <w:rPr>
                <w:rFonts w:ascii="Times New Roman" w:hAnsi="Times New Roman"/>
                <w:lang w:eastAsia="ru-RU"/>
              </w:rPr>
              <w:t>ний по подпрограмме</w:t>
            </w:r>
          </w:p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ф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нансирования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B702EC" w:rsidRPr="00B702EC" w:rsidTr="003F33FD">
        <w:trPr>
          <w:gridAfter w:val="1"/>
          <w:wAfter w:w="8" w:type="dxa"/>
          <w:trHeight w:val="356"/>
        </w:trPr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20 206.3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20 183.3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20 183.3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20 183.3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18"/>
                <w:szCs w:val="18"/>
              </w:rPr>
              <w:t>80 756.2</w:t>
            </w:r>
          </w:p>
        </w:tc>
      </w:tr>
      <w:tr w:rsidR="00B702EC" w:rsidRPr="00B702EC" w:rsidTr="003F33FD">
        <w:trPr>
          <w:gridAfter w:val="1"/>
          <w:wAfter w:w="8" w:type="dxa"/>
          <w:trHeight w:val="225"/>
        </w:trPr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Arial" w:hAnsi="Arial" w:cs="Arial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подпр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грамме: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20 206.3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20 183.3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20 183.3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20 183.3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2EC">
              <w:rPr>
                <w:rFonts w:ascii="Times New Roman" w:hAnsi="Times New Roman"/>
                <w:b/>
                <w:bCs/>
                <w:sz w:val="18"/>
                <w:szCs w:val="18"/>
              </w:rPr>
              <w:t>80 756.2</w:t>
            </w:r>
          </w:p>
        </w:tc>
      </w:tr>
      <w:tr w:rsidR="00B702EC" w:rsidRPr="00B702EC" w:rsidTr="003F33FD">
        <w:trPr>
          <w:gridAfter w:val="1"/>
          <w:wAfter w:w="8" w:type="dxa"/>
          <w:trHeight w:val="28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lang w:eastAsia="ru-RU"/>
              </w:rPr>
              <w:t>Ожидаемые результаты реализ</w:t>
            </w:r>
            <w:r w:rsidRPr="00B702EC">
              <w:rPr>
                <w:rFonts w:ascii="Times New Roman" w:hAnsi="Times New Roman"/>
                <w:lang w:eastAsia="ru-RU"/>
              </w:rPr>
              <w:t>а</w:t>
            </w:r>
            <w:r w:rsidRPr="00B702EC">
              <w:rPr>
                <w:rFonts w:ascii="Times New Roman" w:hAnsi="Times New Roman"/>
                <w:lang w:eastAsia="ru-RU"/>
              </w:rPr>
              <w:t>ции подпрограммы</w:t>
            </w:r>
          </w:p>
        </w:tc>
        <w:tc>
          <w:tcPr>
            <w:tcW w:w="62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</w:rPr>
              <w:t>1. Наличие условий и обеспечение их реализации для достижения цели муниципальной программы, что является значительным вкладом в выполнение программы</w:t>
            </w:r>
          </w:p>
        </w:tc>
      </w:tr>
    </w:tbl>
    <w:p w:rsidR="00DB330B" w:rsidRPr="00B702EC" w:rsidRDefault="00DB330B" w:rsidP="00B32E80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B702EC">
        <w:rPr>
          <w:rFonts w:ascii="Times New Roman" w:hAnsi="Times New Roman"/>
          <w:sz w:val="24"/>
          <w:szCs w:val="24"/>
          <w:lang w:eastAsia="ru-RU"/>
        </w:rPr>
        <w:t>»;</w:t>
      </w:r>
    </w:p>
    <w:p w:rsidR="00DB330B" w:rsidRPr="00B702EC" w:rsidRDefault="00DB330B" w:rsidP="003F33FD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>2</w:t>
      </w:r>
      <w:r w:rsidR="009125AB" w:rsidRPr="00B702EC">
        <w:rPr>
          <w:rFonts w:ascii="Times New Roman" w:hAnsi="Times New Roman"/>
          <w:sz w:val="28"/>
          <w:szCs w:val="28"/>
          <w:lang w:eastAsia="ru-RU"/>
        </w:rPr>
        <w:t>1</w:t>
      </w:r>
      <w:r w:rsidRPr="00B702EC">
        <w:rPr>
          <w:rFonts w:ascii="Times New Roman" w:hAnsi="Times New Roman"/>
          <w:sz w:val="28"/>
          <w:szCs w:val="28"/>
          <w:lang w:eastAsia="ru-RU"/>
        </w:rPr>
        <w:t>) раздел III. «Сроки и этапы реализации подпрограммы» изложить в следующей редакции:</w:t>
      </w:r>
    </w:p>
    <w:p w:rsidR="00DB330B" w:rsidRPr="00B702EC" w:rsidRDefault="00DB330B" w:rsidP="003F33FD">
      <w:pPr>
        <w:widowControl w:val="0"/>
        <w:spacing w:after="0" w:line="240" w:lineRule="auto"/>
        <w:ind w:right="-17" w:firstLine="561"/>
        <w:jc w:val="both"/>
        <w:rPr>
          <w:rFonts w:ascii="Times New Roman" w:hAnsi="Times New Roman"/>
          <w:sz w:val="24"/>
          <w:szCs w:val="24"/>
        </w:rPr>
        <w:sectPr w:rsidR="00DB330B" w:rsidRPr="00B702EC" w:rsidSect="00F86714">
          <w:pgSz w:w="11906" w:h="16838"/>
          <w:pgMar w:top="568" w:right="850" w:bottom="851" w:left="1560" w:header="708" w:footer="708" w:gutter="0"/>
          <w:cols w:space="708"/>
          <w:docGrid w:linePitch="360"/>
        </w:sectPr>
      </w:pPr>
      <w:r w:rsidRPr="00B702EC">
        <w:rPr>
          <w:rFonts w:ascii="Times New Roman" w:hAnsi="Times New Roman"/>
          <w:sz w:val="24"/>
          <w:szCs w:val="24"/>
        </w:rPr>
        <w:t>«Подпрограмма реализуется в 2015-2018 годах. Этапы подпрограммы не выделяю</w:t>
      </w:r>
      <w:r w:rsidRPr="00B702EC">
        <w:rPr>
          <w:rFonts w:ascii="Times New Roman" w:hAnsi="Times New Roman"/>
          <w:sz w:val="24"/>
          <w:szCs w:val="24"/>
        </w:rPr>
        <w:t>т</w:t>
      </w:r>
      <w:r w:rsidRPr="00B702EC">
        <w:rPr>
          <w:rFonts w:ascii="Times New Roman" w:hAnsi="Times New Roman"/>
          <w:sz w:val="24"/>
          <w:szCs w:val="24"/>
        </w:rPr>
        <w:t>ся.»;</w:t>
      </w:r>
    </w:p>
    <w:p w:rsidR="00DB330B" w:rsidRPr="00B702EC" w:rsidRDefault="00DB330B" w:rsidP="003F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9125AB" w:rsidRPr="00B702EC">
        <w:rPr>
          <w:rFonts w:ascii="Times New Roman" w:hAnsi="Times New Roman"/>
          <w:sz w:val="28"/>
          <w:szCs w:val="28"/>
          <w:lang w:eastAsia="ru-RU"/>
        </w:rPr>
        <w:t>2</w:t>
      </w:r>
      <w:r w:rsidRPr="00B702EC">
        <w:rPr>
          <w:rFonts w:ascii="Times New Roman" w:hAnsi="Times New Roman"/>
          <w:sz w:val="28"/>
          <w:szCs w:val="28"/>
          <w:lang w:eastAsia="ru-RU"/>
        </w:rPr>
        <w:t>)</w:t>
      </w:r>
      <w:r w:rsidRPr="00B702EC">
        <w:rPr>
          <w:rFonts w:ascii="Times New Roman" w:hAnsi="Times New Roman"/>
          <w:sz w:val="28"/>
          <w:szCs w:val="28"/>
        </w:rPr>
        <w:t xml:space="preserve"> </w:t>
      </w:r>
      <w:r w:rsidRPr="00B702EC">
        <w:rPr>
          <w:rFonts w:ascii="Times New Roman" w:hAnsi="Times New Roman"/>
          <w:sz w:val="28"/>
          <w:szCs w:val="28"/>
          <w:lang w:eastAsia="ru-RU"/>
        </w:rPr>
        <w:t xml:space="preserve">раздел V «Перечень основных мероприятий подпрограммы» изложить в следующей редакции: </w:t>
      </w:r>
    </w:p>
    <w:p w:rsidR="00DB330B" w:rsidRPr="00B702EC" w:rsidRDefault="00DB330B" w:rsidP="003F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 xml:space="preserve">« </w:t>
      </w:r>
    </w:p>
    <w:tbl>
      <w:tblPr>
        <w:tblW w:w="15026" w:type="dxa"/>
        <w:tblLayout w:type="fixed"/>
        <w:tblLook w:val="0000" w:firstRow="0" w:lastRow="0" w:firstColumn="0" w:lastColumn="0" w:noHBand="0" w:noVBand="0"/>
      </w:tblPr>
      <w:tblGrid>
        <w:gridCol w:w="590"/>
        <w:gridCol w:w="2954"/>
        <w:gridCol w:w="1559"/>
        <w:gridCol w:w="1276"/>
        <w:gridCol w:w="1276"/>
        <w:gridCol w:w="1134"/>
        <w:gridCol w:w="992"/>
        <w:gridCol w:w="851"/>
        <w:gridCol w:w="850"/>
        <w:gridCol w:w="851"/>
        <w:gridCol w:w="2693"/>
      </w:tblGrid>
      <w:tr w:rsidR="00B702EC" w:rsidRPr="00B702EC" w:rsidTr="003F33FD">
        <w:trPr>
          <w:trHeight w:val="20"/>
        </w:trPr>
        <w:tc>
          <w:tcPr>
            <w:tcW w:w="1502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основных мероприятий подпрограммы</w:t>
            </w:r>
          </w:p>
        </w:tc>
      </w:tr>
      <w:tr w:rsidR="00B702EC" w:rsidRPr="00B702EC" w:rsidTr="003F33FD">
        <w:trPr>
          <w:trHeight w:val="169"/>
          <w:tblHeader/>
        </w:trPr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EC" w:rsidRPr="00B702EC" w:rsidTr="00C74DB6">
        <w:trPr>
          <w:trHeight w:val="338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мер п/п</w:t>
            </w:r>
          </w:p>
        </w:tc>
        <w:tc>
          <w:tcPr>
            <w:tcW w:w="2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основного мер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Срок реал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зации</w:t>
            </w:r>
          </w:p>
        </w:tc>
        <w:tc>
          <w:tcPr>
            <w:tcW w:w="59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Ожидаемый непосредстве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ный результат (краткое оп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сание)</w:t>
            </w:r>
          </w:p>
        </w:tc>
      </w:tr>
      <w:tr w:rsidR="00B702EC" w:rsidRPr="00B702EC" w:rsidTr="00C74DB6">
        <w:trPr>
          <w:trHeight w:val="288"/>
        </w:trPr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C7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Цель 1. Создание условий для управления процессом реализации муниципальной программы</w:t>
            </w: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1. Создание условий для обеспечения эффективного исполнения функций комитетом СЭР и ПР и управлением по ГД</w:t>
            </w: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Обеспечение деятельности 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т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ветственного исполнителя мун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и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ципальной программы Комитета СЭР и ПР (реализация расходов бюджета на его содержание)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КСЭРиПР АГП</w:t>
            </w:r>
          </w:p>
        </w:tc>
        <w:tc>
          <w:tcPr>
            <w:tcW w:w="1276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01.01.2015 - 31.12.2018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32 850.4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8 212.6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8 212.6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8 212.6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8 212.6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Исполнение сметы на соде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р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жание КСЭР И ПР АГП</w:t>
            </w: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32 850.4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8 212.6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8 212.6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8 212.6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8 212.6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Обеспечение деятельности сои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с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полнителя муниципальной пр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граммы УГД (реализация расх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дов бюджета на его содержание)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УГД АГП</w:t>
            </w:r>
          </w:p>
        </w:tc>
        <w:tc>
          <w:tcPr>
            <w:tcW w:w="1276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01.01.2015 - 31.12.2018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47 905.8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11 993.7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11 970.7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11 970.7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11 970.7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Исполнение сметы на соде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р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жание УГД АГП</w:t>
            </w: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47 905.8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11 993.7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11 970.7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11 970.7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11 970.7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</w:t>
            </w:r>
            <w:r w:rsidR="00B702EC"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2: Информационное</w:t>
            </w: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обеспечение реализации муниципальной программы</w:t>
            </w: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Реализация принципа информ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ционной открытости в деятел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ь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ности Администрации города по выполнению муниципальной программы (информирование населения о ходе и результатах реализации мероприятий пр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граммы)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КСЭРиПР АГП, УГД АГП</w:t>
            </w:r>
          </w:p>
        </w:tc>
        <w:tc>
          <w:tcPr>
            <w:tcW w:w="1276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01.01.2015 - 31.12.2018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требует финансир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Обеспеченность населения информацией</w:t>
            </w:r>
          </w:p>
        </w:tc>
      </w:tr>
      <w:tr w:rsidR="00B702EC" w:rsidRPr="00B702EC" w:rsidTr="003F33FD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57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Обеспечение наличия в СМИ (в сети Интернет) обязательной информации (в рамках муниц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и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пальной программы) для насел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е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ния, предусмотренной законод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тельством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КСЭРиПР АГП, УГД АГП</w:t>
            </w:r>
          </w:p>
        </w:tc>
        <w:tc>
          <w:tcPr>
            <w:tcW w:w="1276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01.01.2015 - 31.12.2018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не требует финансир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02EC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3F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sz w:val="20"/>
                <w:szCs w:val="20"/>
              </w:rPr>
              <w:t>Обеспеченность населения информацией</w:t>
            </w:r>
          </w:p>
        </w:tc>
      </w:tr>
      <w:tr w:rsidR="00B702EC" w:rsidRPr="00B702EC" w:rsidTr="00BC324F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подпрограмме: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80 756.2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20 206.3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20 183.3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20 183.3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20 183.3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EC" w:rsidRPr="00B702EC" w:rsidTr="00BC324F">
        <w:trPr>
          <w:trHeight w:val="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2EC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80 756.2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20 206.3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20 183.3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20 183.3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2EC">
              <w:rPr>
                <w:rFonts w:ascii="Times New Roman" w:hAnsi="Times New Roman"/>
                <w:b/>
                <w:bCs/>
                <w:sz w:val="20"/>
                <w:szCs w:val="20"/>
              </w:rPr>
              <w:t>20 183.3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30B" w:rsidRPr="00B702EC" w:rsidRDefault="00DB330B" w:rsidP="00BC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330B" w:rsidRPr="00B702EC" w:rsidRDefault="00DB330B" w:rsidP="003F33FD">
      <w:pPr>
        <w:widowControl w:val="0"/>
        <w:autoSpaceDE w:val="0"/>
        <w:autoSpaceDN w:val="0"/>
        <w:adjustRightInd w:val="0"/>
        <w:spacing w:after="0" w:line="240" w:lineRule="auto"/>
        <w:ind w:right="535"/>
        <w:jc w:val="right"/>
        <w:rPr>
          <w:rFonts w:ascii="Times New Roman" w:hAnsi="Times New Roman"/>
          <w:sz w:val="28"/>
          <w:szCs w:val="28"/>
        </w:rPr>
        <w:sectPr w:rsidR="00DB330B" w:rsidRPr="00B702EC" w:rsidSect="00760B3E">
          <w:pgSz w:w="16838" w:h="11906" w:orient="landscape"/>
          <w:pgMar w:top="850" w:right="1134" w:bottom="709" w:left="568" w:header="708" w:footer="708" w:gutter="0"/>
          <w:cols w:space="708"/>
          <w:docGrid w:linePitch="360"/>
        </w:sectPr>
      </w:pPr>
      <w:r w:rsidRPr="00B702EC">
        <w:rPr>
          <w:rFonts w:ascii="Times New Roman" w:hAnsi="Times New Roman"/>
          <w:sz w:val="28"/>
          <w:szCs w:val="28"/>
        </w:rPr>
        <w:t>»;</w:t>
      </w:r>
    </w:p>
    <w:p w:rsidR="00DB330B" w:rsidRPr="00B702EC" w:rsidRDefault="00DB330B" w:rsidP="003F33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9125AB" w:rsidRPr="00B702EC">
        <w:rPr>
          <w:rFonts w:ascii="Times New Roman" w:hAnsi="Times New Roman"/>
          <w:sz w:val="28"/>
          <w:szCs w:val="28"/>
          <w:lang w:eastAsia="ru-RU"/>
        </w:rPr>
        <w:t>3</w:t>
      </w:r>
      <w:r w:rsidRPr="00B702EC">
        <w:rPr>
          <w:rFonts w:ascii="Times New Roman" w:hAnsi="Times New Roman"/>
          <w:sz w:val="28"/>
          <w:szCs w:val="28"/>
          <w:lang w:eastAsia="ru-RU"/>
        </w:rPr>
        <w:t xml:space="preserve">) раздел VI «Ресурсное обеспечение подпрограммы» изложить в следующей редакции: </w:t>
      </w:r>
    </w:p>
    <w:p w:rsidR="00DB330B" w:rsidRPr="00B702EC" w:rsidRDefault="00DB330B" w:rsidP="003F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02EC">
        <w:rPr>
          <w:rFonts w:ascii="Times New Roman" w:hAnsi="Times New Roman"/>
          <w:sz w:val="28"/>
          <w:szCs w:val="28"/>
          <w:lang w:eastAsia="ru-RU"/>
        </w:rPr>
        <w:t>«</w:t>
      </w:r>
      <w:r w:rsidRPr="00B702E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702EC">
        <w:rPr>
          <w:rFonts w:ascii="Times New Roman" w:hAnsi="Times New Roman"/>
          <w:b/>
          <w:sz w:val="24"/>
          <w:szCs w:val="24"/>
        </w:rPr>
        <w:t>. Ресурсное обеспечение подпрограммы</w:t>
      </w:r>
    </w:p>
    <w:p w:rsidR="00DB330B" w:rsidRPr="00B702EC" w:rsidRDefault="00DB330B" w:rsidP="003F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B330B" w:rsidRPr="00B702EC" w:rsidRDefault="00DB330B" w:rsidP="003F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2EC">
        <w:rPr>
          <w:rFonts w:ascii="Times New Roman" w:hAnsi="Times New Roman"/>
          <w:sz w:val="24"/>
          <w:szCs w:val="24"/>
          <w:lang w:eastAsia="ru-RU"/>
        </w:rPr>
        <w:t xml:space="preserve">Прогнозируемый объем финансирования подпрограммы в 2015-2018 годах составляет 80 756,2 тыс. рублей только за счет средств городского бюджета: </w:t>
      </w:r>
    </w:p>
    <w:p w:rsidR="00DB330B" w:rsidRPr="00B702EC" w:rsidRDefault="00DB330B" w:rsidP="003F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2EC">
        <w:rPr>
          <w:rFonts w:ascii="Times New Roman" w:hAnsi="Times New Roman"/>
          <w:sz w:val="24"/>
          <w:szCs w:val="24"/>
          <w:lang w:eastAsia="ru-RU"/>
        </w:rPr>
        <w:t>Ресурсное обеспечение реализации основных мероприятий подпрограммы по годам пре</w:t>
      </w:r>
      <w:r w:rsidRPr="00B702EC">
        <w:rPr>
          <w:rFonts w:ascii="Times New Roman" w:hAnsi="Times New Roman"/>
          <w:sz w:val="24"/>
          <w:szCs w:val="24"/>
          <w:lang w:eastAsia="ru-RU"/>
        </w:rPr>
        <w:t>д</w:t>
      </w:r>
      <w:r w:rsidRPr="00B702EC">
        <w:rPr>
          <w:rFonts w:ascii="Times New Roman" w:hAnsi="Times New Roman"/>
          <w:sz w:val="24"/>
          <w:szCs w:val="24"/>
          <w:lang w:eastAsia="ru-RU"/>
        </w:rPr>
        <w:t>ставлено в разделе V. «Перечень основных мероприятий подпрограммы».»</w:t>
      </w:r>
    </w:p>
    <w:p w:rsidR="00DB330B" w:rsidRPr="00B702EC" w:rsidRDefault="00DB330B" w:rsidP="00B83DBD">
      <w:pPr>
        <w:spacing w:after="0" w:line="240" w:lineRule="auto"/>
        <w:ind w:firstLine="709"/>
        <w:rPr>
          <w:rFonts w:ascii="Comic Sans MS" w:hAnsi="Comic Sans MS"/>
          <w:sz w:val="28"/>
          <w:szCs w:val="28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02EC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официального опубл</w:t>
      </w:r>
      <w:r w:rsidRPr="00B702EC">
        <w:rPr>
          <w:rFonts w:ascii="Times New Roman" w:hAnsi="Times New Roman"/>
          <w:sz w:val="28"/>
          <w:szCs w:val="28"/>
        </w:rPr>
        <w:t>и</w:t>
      </w:r>
      <w:r w:rsidRPr="00B702EC">
        <w:rPr>
          <w:rFonts w:ascii="Times New Roman" w:hAnsi="Times New Roman"/>
          <w:sz w:val="28"/>
          <w:szCs w:val="28"/>
        </w:rPr>
        <w:t>кования.</w:t>
      </w:r>
    </w:p>
    <w:p w:rsidR="00DB330B" w:rsidRPr="00B702EC" w:rsidRDefault="00DB330B" w:rsidP="00B83D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02EC">
        <w:rPr>
          <w:rFonts w:ascii="Times New Roman" w:hAnsi="Times New Roman"/>
          <w:sz w:val="28"/>
          <w:szCs w:val="28"/>
        </w:rPr>
        <w:t>4. Опубликовать настоящее Постановление в газете «Псковские Новости» и разместить на официальном сайте муниципального образования «Город Псков» в с</w:t>
      </w:r>
      <w:r w:rsidRPr="00B702EC">
        <w:rPr>
          <w:rFonts w:ascii="Times New Roman" w:hAnsi="Times New Roman"/>
          <w:sz w:val="28"/>
          <w:szCs w:val="28"/>
        </w:rPr>
        <w:t>е</w:t>
      </w:r>
      <w:r w:rsidRPr="00B702EC">
        <w:rPr>
          <w:rFonts w:ascii="Times New Roman" w:hAnsi="Times New Roman"/>
          <w:sz w:val="28"/>
          <w:szCs w:val="28"/>
        </w:rPr>
        <w:t>ти Интернет.</w:t>
      </w:r>
    </w:p>
    <w:p w:rsidR="00DB330B" w:rsidRPr="00B702EC" w:rsidRDefault="00DB330B" w:rsidP="00B83D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02EC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замест</w:t>
      </w:r>
      <w:r w:rsidRPr="00B702EC">
        <w:rPr>
          <w:rFonts w:ascii="Times New Roman" w:hAnsi="Times New Roman"/>
          <w:sz w:val="28"/>
          <w:szCs w:val="28"/>
        </w:rPr>
        <w:t>и</w:t>
      </w:r>
      <w:r w:rsidRPr="00B702EC">
        <w:rPr>
          <w:rFonts w:ascii="Times New Roman" w:hAnsi="Times New Roman"/>
          <w:sz w:val="28"/>
          <w:szCs w:val="28"/>
        </w:rPr>
        <w:t>теля Главы Администрации города Пскова Т.Л. Иванову.</w:t>
      </w:r>
    </w:p>
    <w:p w:rsidR="00DB330B" w:rsidRPr="00B702EC" w:rsidRDefault="00DB330B" w:rsidP="00B83DBD">
      <w:pPr>
        <w:autoSpaceDE w:val="0"/>
        <w:autoSpaceDN w:val="0"/>
        <w:adjustRightInd w:val="0"/>
        <w:spacing w:after="0" w:line="240" w:lineRule="auto"/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DB330B" w:rsidRPr="00B702EC" w:rsidRDefault="00DB330B" w:rsidP="00B83D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B330B" w:rsidRPr="00B702EC" w:rsidRDefault="00DB330B" w:rsidP="00B83D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BE23A1" w:rsidRDefault="00DB330B" w:rsidP="00BE23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02EC">
        <w:rPr>
          <w:rFonts w:ascii="Times New Roman" w:hAnsi="Times New Roman"/>
          <w:sz w:val="28"/>
          <w:szCs w:val="28"/>
        </w:rPr>
        <w:t xml:space="preserve">Глава </w:t>
      </w:r>
      <w:r w:rsidR="0042287C" w:rsidRPr="00B702EC">
        <w:rPr>
          <w:rFonts w:ascii="Times New Roman" w:hAnsi="Times New Roman"/>
          <w:sz w:val="28"/>
          <w:szCs w:val="28"/>
        </w:rPr>
        <w:t xml:space="preserve"> </w:t>
      </w:r>
      <w:r w:rsidRPr="00B702E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B330B" w:rsidRPr="00B702EC" w:rsidRDefault="00DB330B" w:rsidP="00BE23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02EC">
        <w:rPr>
          <w:rFonts w:ascii="Times New Roman" w:hAnsi="Times New Roman"/>
          <w:sz w:val="28"/>
          <w:szCs w:val="28"/>
        </w:rPr>
        <w:t xml:space="preserve">города Пскова </w:t>
      </w:r>
      <w:r w:rsidR="0042287C" w:rsidRPr="00B702E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E23A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2287C" w:rsidRPr="00B702EC">
        <w:rPr>
          <w:rFonts w:ascii="Times New Roman" w:hAnsi="Times New Roman"/>
          <w:sz w:val="28"/>
          <w:szCs w:val="28"/>
        </w:rPr>
        <w:t xml:space="preserve">  </w:t>
      </w:r>
      <w:r w:rsidRPr="00B702EC">
        <w:rPr>
          <w:rFonts w:ascii="Times New Roman" w:hAnsi="Times New Roman"/>
          <w:sz w:val="28"/>
          <w:szCs w:val="28"/>
        </w:rPr>
        <w:t>И.В. Калашников</w:t>
      </w:r>
    </w:p>
    <w:p w:rsidR="00DB330B" w:rsidRPr="00B702EC" w:rsidRDefault="00DB330B" w:rsidP="00B83DBD">
      <w:pPr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Comic Sans MS" w:hAnsi="Comic Sans MS"/>
          <w:sz w:val="20"/>
          <w:szCs w:val="20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B702EC" w:rsidRDefault="00DB330B" w:rsidP="00B83D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059" w:type="dxa"/>
        <w:tblInd w:w="539" w:type="dxa"/>
        <w:tblLook w:val="0000" w:firstRow="0" w:lastRow="0" w:firstColumn="0" w:lastColumn="0" w:noHBand="0" w:noVBand="0"/>
      </w:tblPr>
      <w:tblGrid>
        <w:gridCol w:w="4814"/>
        <w:gridCol w:w="2835"/>
        <w:gridCol w:w="2410"/>
      </w:tblGrid>
      <w:tr w:rsidR="00B702EC" w:rsidRPr="00B702EC" w:rsidTr="003F0087">
        <w:trPr>
          <w:trHeight w:val="696"/>
        </w:trPr>
        <w:tc>
          <w:tcPr>
            <w:tcW w:w="4814" w:type="dxa"/>
          </w:tcPr>
          <w:p w:rsidR="00DB330B" w:rsidRPr="00B702EC" w:rsidRDefault="00DB330B" w:rsidP="008D6BEB">
            <w:pPr>
              <w:spacing w:after="0" w:line="240" w:lineRule="auto"/>
              <w:ind w:firstLine="28"/>
              <w:rPr>
                <w:rFonts w:ascii="Times New Roman" w:hAnsi="Times New Roman"/>
                <w:sz w:val="28"/>
                <w:szCs w:val="28"/>
              </w:rPr>
            </w:pPr>
            <w:r w:rsidRPr="00B702EC">
              <w:rPr>
                <w:rFonts w:ascii="Times New Roman" w:hAnsi="Times New Roman"/>
                <w:sz w:val="28"/>
                <w:szCs w:val="28"/>
              </w:rPr>
              <w:lastRenderedPageBreak/>
              <w:t>Проект Постановления вносит:</w:t>
            </w:r>
          </w:p>
        </w:tc>
        <w:tc>
          <w:tcPr>
            <w:tcW w:w="2835" w:type="dxa"/>
          </w:tcPr>
          <w:p w:rsidR="00DB330B" w:rsidRPr="00B702EC" w:rsidRDefault="00DB330B" w:rsidP="00B8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B330B" w:rsidRPr="00B702EC" w:rsidRDefault="00DB330B" w:rsidP="00B8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02EC" w:rsidRPr="00B702EC" w:rsidTr="003F0087">
        <w:trPr>
          <w:trHeight w:val="1554"/>
        </w:trPr>
        <w:tc>
          <w:tcPr>
            <w:tcW w:w="4814" w:type="dxa"/>
          </w:tcPr>
          <w:p w:rsidR="00DB330B" w:rsidRPr="00B702EC" w:rsidRDefault="00DB330B" w:rsidP="008D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EC">
              <w:rPr>
                <w:rFonts w:ascii="Times New Roman" w:hAnsi="Times New Roman"/>
                <w:sz w:val="28"/>
                <w:szCs w:val="28"/>
              </w:rPr>
              <w:t>И.о. председателя Комитета</w:t>
            </w:r>
          </w:p>
          <w:p w:rsidR="00DB330B" w:rsidRPr="00B702EC" w:rsidRDefault="00DB330B" w:rsidP="008D6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EC">
              <w:rPr>
                <w:rFonts w:ascii="Times New Roman" w:hAnsi="Times New Roman"/>
                <w:sz w:val="28"/>
                <w:szCs w:val="28"/>
              </w:rPr>
              <w:t>социально-экономического развития и потребительского рынка</w:t>
            </w:r>
          </w:p>
          <w:p w:rsidR="00DB330B" w:rsidRPr="00B702EC" w:rsidRDefault="00DB330B" w:rsidP="008D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2EC">
              <w:rPr>
                <w:rFonts w:ascii="Times New Roman" w:hAnsi="Times New Roman"/>
                <w:sz w:val="28"/>
                <w:szCs w:val="28"/>
              </w:rPr>
              <w:t>Администрации города Пскова</w:t>
            </w:r>
          </w:p>
        </w:tc>
        <w:tc>
          <w:tcPr>
            <w:tcW w:w="2835" w:type="dxa"/>
          </w:tcPr>
          <w:p w:rsidR="00DB330B" w:rsidRPr="00B702EC" w:rsidRDefault="00DB330B" w:rsidP="00B8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B330B" w:rsidRPr="00B702EC" w:rsidRDefault="00DB330B" w:rsidP="00B8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2EC">
              <w:rPr>
                <w:rFonts w:ascii="Times New Roman" w:hAnsi="Times New Roman"/>
                <w:sz w:val="28"/>
                <w:szCs w:val="28"/>
                <w:lang w:eastAsia="ru-RU"/>
              </w:rPr>
              <w:t>А.В. Сукманов</w:t>
            </w:r>
          </w:p>
        </w:tc>
      </w:tr>
      <w:tr w:rsidR="00B702EC" w:rsidRPr="00B702EC" w:rsidTr="003F0087">
        <w:trPr>
          <w:trHeight w:val="700"/>
        </w:trPr>
        <w:tc>
          <w:tcPr>
            <w:tcW w:w="4814" w:type="dxa"/>
          </w:tcPr>
          <w:p w:rsidR="00DB330B" w:rsidRPr="00B702EC" w:rsidRDefault="00DB330B" w:rsidP="003F0087">
            <w:pPr>
              <w:spacing w:after="0" w:line="240" w:lineRule="auto"/>
              <w:ind w:firstLine="28"/>
              <w:rPr>
                <w:rFonts w:ascii="Times New Roman" w:hAnsi="Times New Roman"/>
                <w:sz w:val="28"/>
                <w:szCs w:val="28"/>
              </w:rPr>
            </w:pPr>
            <w:r w:rsidRPr="00B702EC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</w:tcPr>
          <w:p w:rsidR="00DB330B" w:rsidRPr="00B702EC" w:rsidRDefault="00DB330B" w:rsidP="00B8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B330B" w:rsidRPr="00B702EC" w:rsidRDefault="00DB330B" w:rsidP="00B8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02EC" w:rsidRPr="00B702EC" w:rsidTr="003F0087">
        <w:trPr>
          <w:trHeight w:val="156"/>
        </w:trPr>
        <w:tc>
          <w:tcPr>
            <w:tcW w:w="4814" w:type="dxa"/>
          </w:tcPr>
          <w:p w:rsidR="00DB330B" w:rsidRPr="00B702EC" w:rsidRDefault="00DB330B" w:rsidP="00506E58">
            <w:pPr>
              <w:spacing w:after="0" w:line="240" w:lineRule="auto"/>
              <w:ind w:firstLine="28"/>
              <w:rPr>
                <w:rFonts w:ascii="Times New Roman" w:hAnsi="Times New Roman"/>
                <w:sz w:val="28"/>
                <w:szCs w:val="28"/>
              </w:rPr>
            </w:pPr>
            <w:r w:rsidRPr="00B702EC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DB330B" w:rsidRPr="00B702EC" w:rsidRDefault="00DB330B" w:rsidP="0050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2EC">
              <w:rPr>
                <w:rFonts w:ascii="Times New Roman" w:hAnsi="Times New Roman"/>
                <w:sz w:val="28"/>
                <w:szCs w:val="28"/>
              </w:rPr>
              <w:t>Администрации города Пскова</w:t>
            </w:r>
          </w:p>
        </w:tc>
        <w:tc>
          <w:tcPr>
            <w:tcW w:w="2835" w:type="dxa"/>
          </w:tcPr>
          <w:p w:rsidR="00DB330B" w:rsidRPr="00B702EC" w:rsidRDefault="00DB330B" w:rsidP="00B8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B330B" w:rsidRPr="00B702EC" w:rsidRDefault="00DB330B" w:rsidP="00B8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2EC">
              <w:rPr>
                <w:rFonts w:ascii="Times New Roman" w:hAnsi="Times New Roman"/>
                <w:sz w:val="28"/>
                <w:szCs w:val="28"/>
              </w:rPr>
              <w:t>Т.Л. Иванова</w:t>
            </w:r>
          </w:p>
        </w:tc>
      </w:tr>
      <w:tr w:rsidR="00B702EC" w:rsidRPr="00B702EC" w:rsidTr="003F0087">
        <w:trPr>
          <w:trHeight w:val="192"/>
        </w:trPr>
        <w:tc>
          <w:tcPr>
            <w:tcW w:w="4814" w:type="dxa"/>
          </w:tcPr>
          <w:p w:rsidR="00DB330B" w:rsidRPr="00B702EC" w:rsidRDefault="00DB330B" w:rsidP="00506E58">
            <w:pPr>
              <w:spacing w:after="0" w:line="240" w:lineRule="auto"/>
              <w:ind w:firstLine="28"/>
              <w:rPr>
                <w:rFonts w:ascii="Times New Roman" w:hAnsi="Times New Roman"/>
                <w:sz w:val="28"/>
                <w:szCs w:val="28"/>
              </w:rPr>
            </w:pPr>
            <w:r w:rsidRPr="00B702EC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DB330B" w:rsidRPr="00B702EC" w:rsidRDefault="00DB330B" w:rsidP="0050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2EC">
              <w:rPr>
                <w:rFonts w:ascii="Times New Roman" w:hAnsi="Times New Roman"/>
                <w:sz w:val="28"/>
                <w:szCs w:val="28"/>
              </w:rPr>
              <w:t>Администрации города Пскова</w:t>
            </w:r>
          </w:p>
        </w:tc>
        <w:tc>
          <w:tcPr>
            <w:tcW w:w="2835" w:type="dxa"/>
          </w:tcPr>
          <w:p w:rsidR="00DB330B" w:rsidRPr="00B702EC" w:rsidRDefault="00DB330B" w:rsidP="00B8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B330B" w:rsidRPr="00B702EC" w:rsidRDefault="00DB330B" w:rsidP="00B8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2EC">
              <w:rPr>
                <w:rFonts w:ascii="Times New Roman" w:hAnsi="Times New Roman"/>
                <w:sz w:val="28"/>
                <w:szCs w:val="28"/>
              </w:rPr>
              <w:t>Г.В. Петрова</w:t>
            </w:r>
          </w:p>
        </w:tc>
      </w:tr>
      <w:tr w:rsidR="00B702EC" w:rsidRPr="00B702EC" w:rsidTr="003F0087">
        <w:trPr>
          <w:trHeight w:val="180"/>
        </w:trPr>
        <w:tc>
          <w:tcPr>
            <w:tcW w:w="4814" w:type="dxa"/>
          </w:tcPr>
          <w:p w:rsidR="00DB330B" w:rsidRPr="00B702EC" w:rsidRDefault="00DB330B" w:rsidP="003F0087">
            <w:pPr>
              <w:spacing w:after="0" w:line="240" w:lineRule="auto"/>
              <w:ind w:firstLine="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2EC">
              <w:rPr>
                <w:rFonts w:ascii="Times New Roman" w:hAnsi="Times New Roman"/>
                <w:sz w:val="28"/>
                <w:szCs w:val="28"/>
              </w:rPr>
              <w:t>Председатель Комитета правового обеспечения Администрации города Пскова</w:t>
            </w:r>
          </w:p>
        </w:tc>
        <w:tc>
          <w:tcPr>
            <w:tcW w:w="2835" w:type="dxa"/>
          </w:tcPr>
          <w:p w:rsidR="00DB330B" w:rsidRPr="00B702EC" w:rsidRDefault="00DB330B" w:rsidP="00B8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B330B" w:rsidRPr="00B702EC" w:rsidRDefault="00DB330B" w:rsidP="00B8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2EC">
              <w:rPr>
                <w:rFonts w:ascii="Times New Roman" w:hAnsi="Times New Roman"/>
                <w:sz w:val="28"/>
                <w:szCs w:val="28"/>
              </w:rPr>
              <w:t>В.А. Наводкин</w:t>
            </w:r>
          </w:p>
        </w:tc>
      </w:tr>
      <w:tr w:rsidR="00B702EC" w:rsidRPr="00B702EC" w:rsidTr="003F0087">
        <w:trPr>
          <w:trHeight w:val="204"/>
        </w:trPr>
        <w:tc>
          <w:tcPr>
            <w:tcW w:w="4814" w:type="dxa"/>
          </w:tcPr>
          <w:p w:rsidR="00DB330B" w:rsidRPr="00B702EC" w:rsidRDefault="00DB330B" w:rsidP="00506E58">
            <w:pPr>
              <w:spacing w:after="0" w:line="240" w:lineRule="auto"/>
              <w:ind w:firstLine="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2EC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Администрации города Пскова</w:t>
            </w:r>
          </w:p>
        </w:tc>
        <w:tc>
          <w:tcPr>
            <w:tcW w:w="2835" w:type="dxa"/>
          </w:tcPr>
          <w:p w:rsidR="00DB330B" w:rsidRPr="00B702EC" w:rsidRDefault="00DB330B" w:rsidP="00B8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B330B" w:rsidRPr="00B702EC" w:rsidRDefault="00DB330B" w:rsidP="00B8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2EC">
              <w:rPr>
                <w:rFonts w:ascii="Times New Roman" w:hAnsi="Times New Roman"/>
                <w:sz w:val="28"/>
                <w:szCs w:val="28"/>
              </w:rPr>
              <w:t>Т.Г. Винт</w:t>
            </w:r>
          </w:p>
        </w:tc>
      </w:tr>
      <w:tr w:rsidR="00DB330B" w:rsidRPr="00B702EC" w:rsidTr="003F0087">
        <w:trPr>
          <w:trHeight w:val="204"/>
        </w:trPr>
        <w:tc>
          <w:tcPr>
            <w:tcW w:w="4814" w:type="dxa"/>
          </w:tcPr>
          <w:p w:rsidR="00DB330B" w:rsidRPr="00B702EC" w:rsidRDefault="00DB330B" w:rsidP="003F0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EC">
              <w:rPr>
                <w:rFonts w:ascii="Times New Roman" w:hAnsi="Times New Roman"/>
                <w:sz w:val="28"/>
                <w:szCs w:val="28"/>
              </w:rPr>
              <w:t>Начальник управления по градостр</w:t>
            </w:r>
            <w:r w:rsidRPr="00B702EC">
              <w:rPr>
                <w:rFonts w:ascii="Times New Roman" w:hAnsi="Times New Roman"/>
                <w:sz w:val="28"/>
                <w:szCs w:val="28"/>
              </w:rPr>
              <w:t>о</w:t>
            </w:r>
            <w:r w:rsidRPr="00B702EC">
              <w:rPr>
                <w:rFonts w:ascii="Times New Roman" w:hAnsi="Times New Roman"/>
                <w:sz w:val="28"/>
                <w:szCs w:val="28"/>
              </w:rPr>
              <w:t>ительной деятельности Администр</w:t>
            </w:r>
            <w:r w:rsidRPr="00B702EC">
              <w:rPr>
                <w:rFonts w:ascii="Times New Roman" w:hAnsi="Times New Roman"/>
                <w:sz w:val="28"/>
                <w:szCs w:val="28"/>
              </w:rPr>
              <w:t>а</w:t>
            </w:r>
            <w:r w:rsidRPr="00B702EC">
              <w:rPr>
                <w:rFonts w:ascii="Times New Roman" w:hAnsi="Times New Roman"/>
                <w:sz w:val="28"/>
                <w:szCs w:val="28"/>
              </w:rPr>
              <w:t>ции города Пскова –Главный арх</w:t>
            </w:r>
            <w:r w:rsidRPr="00B702EC">
              <w:rPr>
                <w:rFonts w:ascii="Times New Roman" w:hAnsi="Times New Roman"/>
                <w:sz w:val="28"/>
                <w:szCs w:val="28"/>
              </w:rPr>
              <w:t>и</w:t>
            </w:r>
            <w:r w:rsidRPr="00B702EC">
              <w:rPr>
                <w:rFonts w:ascii="Times New Roman" w:hAnsi="Times New Roman"/>
                <w:sz w:val="28"/>
                <w:szCs w:val="28"/>
              </w:rPr>
              <w:t>тектор города</w:t>
            </w:r>
          </w:p>
        </w:tc>
        <w:tc>
          <w:tcPr>
            <w:tcW w:w="2835" w:type="dxa"/>
          </w:tcPr>
          <w:p w:rsidR="00DB330B" w:rsidRPr="00B702EC" w:rsidRDefault="00DB330B" w:rsidP="00B8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B330B" w:rsidRPr="00B702EC" w:rsidRDefault="00DB330B" w:rsidP="00B8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2EC">
              <w:rPr>
                <w:rFonts w:ascii="Times New Roman" w:hAnsi="Times New Roman"/>
                <w:sz w:val="28"/>
                <w:szCs w:val="28"/>
                <w:lang w:eastAsia="ru-RU"/>
              </w:rPr>
              <w:t>С.Н. Кондратьев</w:t>
            </w:r>
          </w:p>
        </w:tc>
      </w:tr>
    </w:tbl>
    <w:p w:rsidR="00DB330B" w:rsidRPr="00B702EC" w:rsidRDefault="00DB330B" w:rsidP="00B83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B330B" w:rsidRPr="00B702EC" w:rsidSect="00005C8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F6" w:rsidRDefault="000952F6" w:rsidP="00022320">
      <w:pPr>
        <w:spacing w:after="0" w:line="240" w:lineRule="auto"/>
      </w:pPr>
      <w:r>
        <w:separator/>
      </w:r>
    </w:p>
  </w:endnote>
  <w:endnote w:type="continuationSeparator" w:id="0">
    <w:p w:rsidR="000952F6" w:rsidRDefault="000952F6" w:rsidP="0002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F6" w:rsidRDefault="000952F6" w:rsidP="00022320">
      <w:pPr>
        <w:spacing w:after="0" w:line="240" w:lineRule="auto"/>
      </w:pPr>
      <w:r>
        <w:separator/>
      </w:r>
    </w:p>
  </w:footnote>
  <w:footnote w:type="continuationSeparator" w:id="0">
    <w:p w:rsidR="000952F6" w:rsidRDefault="000952F6" w:rsidP="0002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EC" w:rsidRDefault="00B702EC" w:rsidP="00BE23A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70B0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33A"/>
    <w:multiLevelType w:val="hybridMultilevel"/>
    <w:tmpl w:val="C51C4948"/>
    <w:lvl w:ilvl="0" w:tplc="F930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1291085"/>
    <w:multiLevelType w:val="hybridMultilevel"/>
    <w:tmpl w:val="77EAB884"/>
    <w:lvl w:ilvl="0" w:tplc="77045B2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14"/>
    <w:rsid w:val="00001855"/>
    <w:rsid w:val="00005C88"/>
    <w:rsid w:val="0001419E"/>
    <w:rsid w:val="00015C9F"/>
    <w:rsid w:val="0001791A"/>
    <w:rsid w:val="00022320"/>
    <w:rsid w:val="00032B33"/>
    <w:rsid w:val="000620FF"/>
    <w:rsid w:val="0006628D"/>
    <w:rsid w:val="000952F6"/>
    <w:rsid w:val="000C2AEF"/>
    <w:rsid w:val="000C344F"/>
    <w:rsid w:val="000C69B4"/>
    <w:rsid w:val="000D0009"/>
    <w:rsid w:val="000D0CB2"/>
    <w:rsid w:val="000D6FEC"/>
    <w:rsid w:val="00101747"/>
    <w:rsid w:val="001072EA"/>
    <w:rsid w:val="00111631"/>
    <w:rsid w:val="001153BB"/>
    <w:rsid w:val="00115C55"/>
    <w:rsid w:val="00121BCA"/>
    <w:rsid w:val="0013790C"/>
    <w:rsid w:val="00137C26"/>
    <w:rsid w:val="00137F0B"/>
    <w:rsid w:val="00141B51"/>
    <w:rsid w:val="001470ED"/>
    <w:rsid w:val="00151EA1"/>
    <w:rsid w:val="001576E6"/>
    <w:rsid w:val="0017279F"/>
    <w:rsid w:val="001746D5"/>
    <w:rsid w:val="00176FE7"/>
    <w:rsid w:val="00184BE5"/>
    <w:rsid w:val="00186082"/>
    <w:rsid w:val="00197D60"/>
    <w:rsid w:val="001F3A56"/>
    <w:rsid w:val="00212AA3"/>
    <w:rsid w:val="00215023"/>
    <w:rsid w:val="00220478"/>
    <w:rsid w:val="00222001"/>
    <w:rsid w:val="00226D78"/>
    <w:rsid w:val="00227B3A"/>
    <w:rsid w:val="00244CD9"/>
    <w:rsid w:val="00250C24"/>
    <w:rsid w:val="00254A40"/>
    <w:rsid w:val="00264120"/>
    <w:rsid w:val="002808FE"/>
    <w:rsid w:val="002833BA"/>
    <w:rsid w:val="00285CE9"/>
    <w:rsid w:val="00290C85"/>
    <w:rsid w:val="002A152C"/>
    <w:rsid w:val="002C01A4"/>
    <w:rsid w:val="002C7D5F"/>
    <w:rsid w:val="002D1175"/>
    <w:rsid w:val="002D4157"/>
    <w:rsid w:val="002D5169"/>
    <w:rsid w:val="002D74F5"/>
    <w:rsid w:val="002E079C"/>
    <w:rsid w:val="002F58D4"/>
    <w:rsid w:val="0030126C"/>
    <w:rsid w:val="00301830"/>
    <w:rsid w:val="00312DCC"/>
    <w:rsid w:val="00317567"/>
    <w:rsid w:val="0032431C"/>
    <w:rsid w:val="00331A49"/>
    <w:rsid w:val="00337232"/>
    <w:rsid w:val="0036074D"/>
    <w:rsid w:val="0036740B"/>
    <w:rsid w:val="0037188B"/>
    <w:rsid w:val="00371A26"/>
    <w:rsid w:val="00371BF5"/>
    <w:rsid w:val="003806F6"/>
    <w:rsid w:val="003C7403"/>
    <w:rsid w:val="003D1286"/>
    <w:rsid w:val="003D4006"/>
    <w:rsid w:val="003F0087"/>
    <w:rsid w:val="003F33FD"/>
    <w:rsid w:val="003F6A47"/>
    <w:rsid w:val="004045DB"/>
    <w:rsid w:val="00405139"/>
    <w:rsid w:val="0041262A"/>
    <w:rsid w:val="00417FDC"/>
    <w:rsid w:val="0042287C"/>
    <w:rsid w:val="00427CBB"/>
    <w:rsid w:val="00434B22"/>
    <w:rsid w:val="00453B45"/>
    <w:rsid w:val="00467E19"/>
    <w:rsid w:val="00485F43"/>
    <w:rsid w:val="004904FE"/>
    <w:rsid w:val="004B36E8"/>
    <w:rsid w:val="004C2B00"/>
    <w:rsid w:val="004C7A2E"/>
    <w:rsid w:val="004E2251"/>
    <w:rsid w:val="00506E58"/>
    <w:rsid w:val="005264F4"/>
    <w:rsid w:val="00531D78"/>
    <w:rsid w:val="00533803"/>
    <w:rsid w:val="00533EA3"/>
    <w:rsid w:val="00563978"/>
    <w:rsid w:val="00574200"/>
    <w:rsid w:val="005C1438"/>
    <w:rsid w:val="005C6110"/>
    <w:rsid w:val="005D7DF6"/>
    <w:rsid w:val="005E7AF6"/>
    <w:rsid w:val="005F6129"/>
    <w:rsid w:val="00612D88"/>
    <w:rsid w:val="00622A4E"/>
    <w:rsid w:val="00626FC3"/>
    <w:rsid w:val="0062731A"/>
    <w:rsid w:val="00627C42"/>
    <w:rsid w:val="00630621"/>
    <w:rsid w:val="00643759"/>
    <w:rsid w:val="006517F3"/>
    <w:rsid w:val="006701EE"/>
    <w:rsid w:val="00684E9F"/>
    <w:rsid w:val="00697DB9"/>
    <w:rsid w:val="006A4B20"/>
    <w:rsid w:val="007029C3"/>
    <w:rsid w:val="00702DA6"/>
    <w:rsid w:val="00705936"/>
    <w:rsid w:val="00760B3E"/>
    <w:rsid w:val="0076394B"/>
    <w:rsid w:val="007676A9"/>
    <w:rsid w:val="00772F7B"/>
    <w:rsid w:val="007904D8"/>
    <w:rsid w:val="00796DB4"/>
    <w:rsid w:val="007A0DA7"/>
    <w:rsid w:val="007D1405"/>
    <w:rsid w:val="007D5216"/>
    <w:rsid w:val="007E4114"/>
    <w:rsid w:val="007F6960"/>
    <w:rsid w:val="0080342F"/>
    <w:rsid w:val="0080671C"/>
    <w:rsid w:val="00810532"/>
    <w:rsid w:val="0081055D"/>
    <w:rsid w:val="0081760F"/>
    <w:rsid w:val="008325D3"/>
    <w:rsid w:val="00837743"/>
    <w:rsid w:val="00846A9B"/>
    <w:rsid w:val="00846B4A"/>
    <w:rsid w:val="00855CF2"/>
    <w:rsid w:val="00861C8E"/>
    <w:rsid w:val="00895194"/>
    <w:rsid w:val="00895B99"/>
    <w:rsid w:val="008961C5"/>
    <w:rsid w:val="008A5AF7"/>
    <w:rsid w:val="008B423D"/>
    <w:rsid w:val="008D199D"/>
    <w:rsid w:val="008D3C34"/>
    <w:rsid w:val="008D5C81"/>
    <w:rsid w:val="008D6BEB"/>
    <w:rsid w:val="008D6F20"/>
    <w:rsid w:val="008E3308"/>
    <w:rsid w:val="008F70D2"/>
    <w:rsid w:val="009125AB"/>
    <w:rsid w:val="00932770"/>
    <w:rsid w:val="0093444B"/>
    <w:rsid w:val="00944608"/>
    <w:rsid w:val="00954249"/>
    <w:rsid w:val="009721A5"/>
    <w:rsid w:val="00973857"/>
    <w:rsid w:val="009A53FD"/>
    <w:rsid w:val="009B0E1D"/>
    <w:rsid w:val="009C4909"/>
    <w:rsid w:val="009D17B6"/>
    <w:rsid w:val="009F0D40"/>
    <w:rsid w:val="009F51BB"/>
    <w:rsid w:val="00A153F3"/>
    <w:rsid w:val="00A22672"/>
    <w:rsid w:val="00A41357"/>
    <w:rsid w:val="00A57D44"/>
    <w:rsid w:val="00A81CF1"/>
    <w:rsid w:val="00A9138A"/>
    <w:rsid w:val="00A96E53"/>
    <w:rsid w:val="00AA42EC"/>
    <w:rsid w:val="00AB18B6"/>
    <w:rsid w:val="00AB7402"/>
    <w:rsid w:val="00AC64D6"/>
    <w:rsid w:val="00AE75D3"/>
    <w:rsid w:val="00AF2475"/>
    <w:rsid w:val="00AF5353"/>
    <w:rsid w:val="00AF6049"/>
    <w:rsid w:val="00B04FF4"/>
    <w:rsid w:val="00B1178A"/>
    <w:rsid w:val="00B24488"/>
    <w:rsid w:val="00B261BA"/>
    <w:rsid w:val="00B32E80"/>
    <w:rsid w:val="00B34ABE"/>
    <w:rsid w:val="00B40F40"/>
    <w:rsid w:val="00B43687"/>
    <w:rsid w:val="00B441E0"/>
    <w:rsid w:val="00B601F6"/>
    <w:rsid w:val="00B607B4"/>
    <w:rsid w:val="00B61415"/>
    <w:rsid w:val="00B64B15"/>
    <w:rsid w:val="00B67CAD"/>
    <w:rsid w:val="00B702EC"/>
    <w:rsid w:val="00B83DBD"/>
    <w:rsid w:val="00B92A1A"/>
    <w:rsid w:val="00B945D1"/>
    <w:rsid w:val="00B94657"/>
    <w:rsid w:val="00B97067"/>
    <w:rsid w:val="00BA53FF"/>
    <w:rsid w:val="00BC2388"/>
    <w:rsid w:val="00BC324F"/>
    <w:rsid w:val="00BC5849"/>
    <w:rsid w:val="00BE23A1"/>
    <w:rsid w:val="00BE4D40"/>
    <w:rsid w:val="00C04B83"/>
    <w:rsid w:val="00C1556D"/>
    <w:rsid w:val="00C17A6F"/>
    <w:rsid w:val="00C30122"/>
    <w:rsid w:val="00C4171C"/>
    <w:rsid w:val="00C56759"/>
    <w:rsid w:val="00C63934"/>
    <w:rsid w:val="00C70B0A"/>
    <w:rsid w:val="00C74DB6"/>
    <w:rsid w:val="00C835F6"/>
    <w:rsid w:val="00C91F2C"/>
    <w:rsid w:val="00C920C3"/>
    <w:rsid w:val="00C95D83"/>
    <w:rsid w:val="00C97B7F"/>
    <w:rsid w:val="00CA00B6"/>
    <w:rsid w:val="00CD1B15"/>
    <w:rsid w:val="00CE39C4"/>
    <w:rsid w:val="00CE5F5C"/>
    <w:rsid w:val="00D02951"/>
    <w:rsid w:val="00D12702"/>
    <w:rsid w:val="00D35DCB"/>
    <w:rsid w:val="00D44EAF"/>
    <w:rsid w:val="00D779FA"/>
    <w:rsid w:val="00D83342"/>
    <w:rsid w:val="00DB330B"/>
    <w:rsid w:val="00DD1390"/>
    <w:rsid w:val="00DD2195"/>
    <w:rsid w:val="00DF0047"/>
    <w:rsid w:val="00E36911"/>
    <w:rsid w:val="00E525C5"/>
    <w:rsid w:val="00E52896"/>
    <w:rsid w:val="00E65C86"/>
    <w:rsid w:val="00E73CBE"/>
    <w:rsid w:val="00E74B30"/>
    <w:rsid w:val="00E82652"/>
    <w:rsid w:val="00E84D30"/>
    <w:rsid w:val="00E97D18"/>
    <w:rsid w:val="00EA0D3D"/>
    <w:rsid w:val="00EA367E"/>
    <w:rsid w:val="00EA578B"/>
    <w:rsid w:val="00EA7EE8"/>
    <w:rsid w:val="00EB2D11"/>
    <w:rsid w:val="00ED253E"/>
    <w:rsid w:val="00ED704D"/>
    <w:rsid w:val="00EE4E25"/>
    <w:rsid w:val="00EF38C4"/>
    <w:rsid w:val="00EF3AAD"/>
    <w:rsid w:val="00EF3F76"/>
    <w:rsid w:val="00F03E23"/>
    <w:rsid w:val="00F21756"/>
    <w:rsid w:val="00F55614"/>
    <w:rsid w:val="00F67A7D"/>
    <w:rsid w:val="00F75C5A"/>
    <w:rsid w:val="00F76034"/>
    <w:rsid w:val="00F84C12"/>
    <w:rsid w:val="00F84FFC"/>
    <w:rsid w:val="00F852EE"/>
    <w:rsid w:val="00F86714"/>
    <w:rsid w:val="00F95C9F"/>
    <w:rsid w:val="00FA5A1B"/>
    <w:rsid w:val="00FB1A85"/>
    <w:rsid w:val="00FC0AE2"/>
    <w:rsid w:val="00FC23F3"/>
    <w:rsid w:val="00FC58A8"/>
    <w:rsid w:val="00FE1C7C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199D"/>
    <w:pPr>
      <w:ind w:left="720"/>
      <w:contextualSpacing/>
    </w:pPr>
  </w:style>
  <w:style w:type="paragraph" w:styleId="a4">
    <w:name w:val="Normal (Web)"/>
    <w:basedOn w:val="a"/>
    <w:uiPriority w:val="99"/>
    <w:rsid w:val="00702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029C3"/>
    <w:rPr>
      <w:rFonts w:cs="Times New Roman"/>
      <w:b/>
    </w:rPr>
  </w:style>
  <w:style w:type="character" w:styleId="a6">
    <w:name w:val="Hyperlink"/>
    <w:basedOn w:val="a0"/>
    <w:uiPriority w:val="99"/>
    <w:rsid w:val="007D52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D52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02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22320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02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22320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63062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6">
    <w:name w:val="Style6"/>
    <w:basedOn w:val="a"/>
    <w:uiPriority w:val="99"/>
    <w:rsid w:val="00B32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32E80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53380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b">
    <w:name w:val="Balloon Text"/>
    <w:basedOn w:val="a"/>
    <w:link w:val="ac"/>
    <w:uiPriority w:val="99"/>
    <w:semiHidden/>
    <w:rsid w:val="003D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D40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199D"/>
    <w:pPr>
      <w:ind w:left="720"/>
      <w:contextualSpacing/>
    </w:pPr>
  </w:style>
  <w:style w:type="paragraph" w:styleId="a4">
    <w:name w:val="Normal (Web)"/>
    <w:basedOn w:val="a"/>
    <w:uiPriority w:val="99"/>
    <w:rsid w:val="00702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029C3"/>
    <w:rPr>
      <w:rFonts w:cs="Times New Roman"/>
      <w:b/>
    </w:rPr>
  </w:style>
  <w:style w:type="character" w:styleId="a6">
    <w:name w:val="Hyperlink"/>
    <w:basedOn w:val="a0"/>
    <w:uiPriority w:val="99"/>
    <w:rsid w:val="007D52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D52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02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22320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02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22320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63062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6">
    <w:name w:val="Style6"/>
    <w:basedOn w:val="a"/>
    <w:uiPriority w:val="99"/>
    <w:rsid w:val="00B32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32E80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53380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b">
    <w:name w:val="Balloon Text"/>
    <w:basedOn w:val="a"/>
    <w:link w:val="ac"/>
    <w:uiPriority w:val="99"/>
    <w:semiHidden/>
    <w:rsid w:val="003D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D40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351;n=27435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66A3-BAE7-40CB-9123-D79F0FCB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5108</Words>
  <Characters>29119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3</cp:revision>
  <cp:lastPrinted>2015-05-07T06:26:00Z</cp:lastPrinted>
  <dcterms:created xsi:type="dcterms:W3CDTF">2015-05-07T06:27:00Z</dcterms:created>
  <dcterms:modified xsi:type="dcterms:W3CDTF">2015-05-12T14:40:00Z</dcterms:modified>
</cp:coreProperties>
</file>