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1" w:rsidRDefault="00A20E91" w:rsidP="00A20E9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A20E91" w:rsidRDefault="00A20E91" w:rsidP="00A20E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1823</w:t>
                  </w:r>
                </w:p>
              </w:txbxContent>
            </v:textbox>
          </v:shape>
        </w:pict>
      </w:r>
      <w:r>
        <w:pict>
          <v:shape id="Text Box 3" o:spid="_x0000_s1027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A20E91" w:rsidRDefault="00A20E91" w:rsidP="00A20E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01.08.2014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91" w:rsidRDefault="00A20E91" w:rsidP="00A20E91"/>
    <w:p w:rsidR="00687D73" w:rsidRDefault="00687D73" w:rsidP="00687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объявлении конкурса на предоставление субъектам торговли права на размещение нестационарных торговых объектов </w:t>
      </w:r>
      <w:r w:rsidR="005D60C0">
        <w:rPr>
          <w:sz w:val="28"/>
          <w:szCs w:val="28"/>
        </w:rPr>
        <w:t xml:space="preserve">и объектов оказания услуг </w:t>
      </w:r>
      <w:r>
        <w:rPr>
          <w:sz w:val="28"/>
          <w:szCs w:val="28"/>
        </w:rPr>
        <w:t>на территории города Пскова</w:t>
      </w:r>
    </w:p>
    <w:p w:rsidR="00687D73" w:rsidRDefault="00687D73" w:rsidP="00687D73"/>
    <w:p w:rsidR="00687D73" w:rsidRDefault="00687D73" w:rsidP="00687D73">
      <w:pPr>
        <w:pStyle w:val="2"/>
        <w:jc w:val="both"/>
      </w:pPr>
    </w:p>
    <w:p w:rsidR="00687D73" w:rsidRDefault="00687D73" w:rsidP="00687D73">
      <w:pPr>
        <w:pStyle w:val="2"/>
        <w:jc w:val="both"/>
      </w:pPr>
      <w:r>
        <w:t xml:space="preserve">            В целях создания конкурентной среды и благоприятных условий для организации качественного торгового обслуживания и обеспечения санитар -</w:t>
      </w:r>
    </w:p>
    <w:p w:rsidR="00687D73" w:rsidRDefault="00687D73" w:rsidP="00687D73">
      <w:pPr>
        <w:pStyle w:val="2"/>
        <w:jc w:val="both"/>
      </w:pPr>
      <w:proofErr w:type="gramStart"/>
      <w:r>
        <w:t>но-эпидемиологического благополучия населения, в соответствии с Положением</w:t>
      </w:r>
      <w:r w:rsidR="004A5A0E">
        <w:t xml:space="preserve"> о</w:t>
      </w:r>
      <w:r>
        <w:t xml:space="preserve"> размещени</w:t>
      </w:r>
      <w:r w:rsidR="004A5A0E">
        <w:t>и</w:t>
      </w:r>
      <w:r>
        <w:t xml:space="preserve"> нестационарных торговых объектов </w:t>
      </w:r>
      <w:r w:rsidR="005D60C0">
        <w:t xml:space="preserve"> и объектов  оказания услуг </w:t>
      </w:r>
      <w:r>
        <w:t xml:space="preserve">на территории города Пскова, утвержденным </w:t>
      </w:r>
      <w:proofErr w:type="spellStart"/>
      <w:r w:rsidR="00F249E9">
        <w:t>Поста</w:t>
      </w:r>
      <w:r w:rsidR="00836732">
        <w:t>-</w:t>
      </w:r>
      <w:r w:rsidR="00F249E9">
        <w:t>новлением</w:t>
      </w:r>
      <w:proofErr w:type="spellEnd"/>
      <w:r w:rsidR="00F249E9">
        <w:t xml:space="preserve"> Администрации города Пскова от 23.04.2013 № 950 «Об утверждении Положения  о размещении нестационарных </w:t>
      </w:r>
      <w:r w:rsidR="00371540">
        <w:t xml:space="preserve">торговых объектов и объектов оказания услуг на территории города Пскова» и </w:t>
      </w:r>
      <w:r>
        <w:t>Постановлением Администрации города Пскова от 21.0</w:t>
      </w:r>
      <w:r w:rsidR="005D60C0">
        <w:t>6</w:t>
      </w:r>
      <w:r>
        <w:t>.201</w:t>
      </w:r>
      <w:r w:rsidR="005D60C0">
        <w:t>2</w:t>
      </w:r>
      <w:r>
        <w:t xml:space="preserve"> №</w:t>
      </w:r>
      <w:r w:rsidR="005D60C0">
        <w:t xml:space="preserve"> 1655</w:t>
      </w:r>
      <w:r>
        <w:t xml:space="preserve"> «Об утверждении схем</w:t>
      </w:r>
      <w:r w:rsidR="004A5A0E">
        <w:t>ы</w:t>
      </w:r>
      <w:r>
        <w:t xml:space="preserve"> размещения нестационарных торговых объектов </w:t>
      </w:r>
      <w:r w:rsidR="005D60C0">
        <w:t>и</w:t>
      </w:r>
      <w:proofErr w:type="gramEnd"/>
      <w:r w:rsidR="005D60C0">
        <w:t xml:space="preserve"> объектов оказания услуг</w:t>
      </w:r>
      <w:r>
        <w:t xml:space="preserve"> на территории города Пскова», руководствуясь статьями 32 и 34 Устава муниципального образования «Город «Псков», Администрация города  Пскова  </w:t>
      </w:r>
    </w:p>
    <w:p w:rsidR="00687D73" w:rsidRPr="00DE754F" w:rsidRDefault="00687D73" w:rsidP="00687D73">
      <w:pPr>
        <w:jc w:val="center"/>
        <w:rPr>
          <w:b/>
          <w:sz w:val="28"/>
          <w:szCs w:val="28"/>
        </w:rPr>
      </w:pPr>
      <w:r w:rsidRPr="00DE754F">
        <w:rPr>
          <w:b/>
          <w:sz w:val="28"/>
          <w:szCs w:val="28"/>
        </w:rPr>
        <w:t>ПОСТАНОВЛЯЕТ:</w:t>
      </w:r>
    </w:p>
    <w:p w:rsidR="00687D73" w:rsidRDefault="00687D73" w:rsidP="00687D73">
      <w:pPr>
        <w:jc w:val="center"/>
        <w:rPr>
          <w:sz w:val="28"/>
          <w:szCs w:val="28"/>
        </w:rPr>
      </w:pPr>
    </w:p>
    <w:p w:rsidR="00235C5E" w:rsidRPr="001B2E0D" w:rsidRDefault="00687D73" w:rsidP="001B2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1.Объявить конкурс на предоставление субъектам торговли права на размещение нестационарных торговых  объектов </w:t>
      </w:r>
      <w:r w:rsidR="005D60C0">
        <w:rPr>
          <w:sz w:val="28"/>
          <w:szCs w:val="28"/>
        </w:rPr>
        <w:t>и объектов оказания услуг</w:t>
      </w:r>
      <w:r>
        <w:rPr>
          <w:sz w:val="28"/>
          <w:szCs w:val="28"/>
        </w:rPr>
        <w:t xml:space="preserve"> на территории город</w:t>
      </w:r>
      <w:r w:rsidR="001B2E0D">
        <w:rPr>
          <w:sz w:val="28"/>
          <w:szCs w:val="28"/>
        </w:rPr>
        <w:t>а Пскова</w:t>
      </w:r>
      <w:r w:rsidR="00371540">
        <w:rPr>
          <w:sz w:val="28"/>
          <w:szCs w:val="28"/>
        </w:rPr>
        <w:t xml:space="preserve"> по адресам местоположения, согласно Приложению к настоящему Постановлению</w:t>
      </w:r>
      <w:r w:rsidR="001B2E0D">
        <w:rPr>
          <w:sz w:val="28"/>
          <w:szCs w:val="28"/>
        </w:rPr>
        <w:t>.</w:t>
      </w:r>
    </w:p>
    <w:p w:rsidR="00235C5E" w:rsidRDefault="00235C5E" w:rsidP="001B2E0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1B2E0D">
        <w:rPr>
          <w:sz w:val="28"/>
          <w:szCs w:val="28"/>
        </w:rPr>
        <w:t xml:space="preserve">предоставление субъектам торговли права на размещение нестационарных торговых объектов </w:t>
      </w:r>
      <w:r w:rsidR="005D60C0">
        <w:rPr>
          <w:sz w:val="28"/>
          <w:szCs w:val="28"/>
        </w:rPr>
        <w:t>и объектов оказания услуг</w:t>
      </w:r>
      <w:r w:rsidR="001B2E0D">
        <w:rPr>
          <w:sz w:val="28"/>
          <w:szCs w:val="28"/>
        </w:rPr>
        <w:t xml:space="preserve"> на территории города Пскова </w:t>
      </w:r>
      <w:r w:rsidR="005D60C0">
        <w:rPr>
          <w:sz w:val="28"/>
          <w:szCs w:val="28"/>
        </w:rPr>
        <w:t xml:space="preserve"> 4 августа</w:t>
      </w:r>
      <w:r w:rsidR="00632465">
        <w:rPr>
          <w:sz w:val="28"/>
          <w:szCs w:val="28"/>
        </w:rPr>
        <w:t xml:space="preserve"> 2014 </w:t>
      </w:r>
      <w:r>
        <w:rPr>
          <w:sz w:val="28"/>
          <w:szCs w:val="28"/>
        </w:rPr>
        <w:t xml:space="preserve">года, </w:t>
      </w:r>
      <w:r w:rsidR="005D60C0">
        <w:rPr>
          <w:sz w:val="28"/>
          <w:szCs w:val="28"/>
        </w:rPr>
        <w:t>дату окончания приема заявок – 2</w:t>
      </w:r>
      <w:r w:rsidR="007F5645">
        <w:rPr>
          <w:sz w:val="28"/>
          <w:szCs w:val="28"/>
        </w:rPr>
        <w:t>6</w:t>
      </w:r>
      <w:r w:rsidR="001B2E0D">
        <w:rPr>
          <w:sz w:val="28"/>
          <w:szCs w:val="28"/>
        </w:rPr>
        <w:t xml:space="preserve"> </w:t>
      </w:r>
      <w:r w:rsidR="005D60C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6324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="001B2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и место подведения итогов конкурса – </w:t>
      </w:r>
      <w:r w:rsidR="007F5645">
        <w:rPr>
          <w:sz w:val="28"/>
          <w:szCs w:val="28"/>
        </w:rPr>
        <w:t>2</w:t>
      </w:r>
      <w:bookmarkStart w:id="0" w:name="_GoBack"/>
      <w:bookmarkEnd w:id="0"/>
      <w:r w:rsidR="005D60C0">
        <w:rPr>
          <w:sz w:val="28"/>
          <w:szCs w:val="28"/>
        </w:rPr>
        <w:t xml:space="preserve"> сентября</w:t>
      </w:r>
      <w:r w:rsidR="001B2E0D">
        <w:rPr>
          <w:sz w:val="28"/>
          <w:szCs w:val="28"/>
        </w:rPr>
        <w:t xml:space="preserve"> </w:t>
      </w:r>
      <w:r w:rsidR="001B2E0D">
        <w:rPr>
          <w:sz w:val="28"/>
          <w:szCs w:val="28"/>
        </w:rPr>
        <w:lastRenderedPageBreak/>
        <w:t>2014</w:t>
      </w:r>
      <w:r>
        <w:rPr>
          <w:sz w:val="28"/>
          <w:szCs w:val="28"/>
        </w:rPr>
        <w:t xml:space="preserve"> года по адресу</w:t>
      </w:r>
      <w:proofErr w:type="gramEnd"/>
      <w:r>
        <w:rPr>
          <w:sz w:val="28"/>
          <w:szCs w:val="28"/>
        </w:rPr>
        <w:t>: г. Псков, улица Некрасова, дом № 22. Заявки принимаются по адресу: г. Псков, улица Я.</w:t>
      </w:r>
      <w:r w:rsidR="00632465">
        <w:rPr>
          <w:sz w:val="28"/>
          <w:szCs w:val="28"/>
        </w:rPr>
        <w:t xml:space="preserve"> </w:t>
      </w:r>
      <w:r>
        <w:rPr>
          <w:sz w:val="28"/>
          <w:szCs w:val="28"/>
        </w:rPr>
        <w:t>Фабрициуса, дом  2 а,  каб.10</w:t>
      </w:r>
      <w:r w:rsidR="001B2E0D">
        <w:rPr>
          <w:sz w:val="28"/>
          <w:szCs w:val="28"/>
        </w:rPr>
        <w:t xml:space="preserve">. </w:t>
      </w:r>
    </w:p>
    <w:p w:rsidR="00235C5E" w:rsidRDefault="001B2E0D" w:rsidP="001B2E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3.Комитету социально-экономического развития и потребительского рынка Администрации города Пскова (Аникеева М.Н.) </w:t>
      </w:r>
      <w:r w:rsidR="00836732">
        <w:rPr>
          <w:sz w:val="28"/>
          <w:szCs w:val="28"/>
        </w:rPr>
        <w:t>оформить</w:t>
      </w:r>
      <w:r w:rsidR="001A17F4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на право размещения нестационарного торгового объекта </w:t>
      </w:r>
      <w:r w:rsidR="005D60C0">
        <w:rPr>
          <w:sz w:val="28"/>
          <w:szCs w:val="28"/>
        </w:rPr>
        <w:t>и объекта оказания услуг на территории города Пскова</w:t>
      </w:r>
      <w:r w:rsidR="00371540">
        <w:rPr>
          <w:sz w:val="28"/>
          <w:szCs w:val="28"/>
        </w:rPr>
        <w:t xml:space="preserve"> и обеспечить их выдачу победителям и участникам к</w:t>
      </w:r>
      <w:r w:rsidR="00C51E70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.   </w:t>
      </w:r>
    </w:p>
    <w:p w:rsidR="00235C5E" w:rsidRDefault="00235C5E" w:rsidP="00235C5E">
      <w:pPr>
        <w:pStyle w:val="21"/>
        <w:ind w:left="0" w:firstLine="540"/>
        <w:jc w:val="both"/>
      </w:pPr>
      <w:r>
        <w:t>4.Настоящее Постановление опубликовать в газете «Псковские  Новости» и разместить на официальном сайте муниципального образования   «Город  Псков» в сети Интернет.</w:t>
      </w:r>
    </w:p>
    <w:p w:rsidR="00235C5E" w:rsidRDefault="00235C5E" w:rsidP="00235C5E">
      <w:pPr>
        <w:pStyle w:val="21"/>
        <w:ind w:left="0" w:firstLine="540"/>
        <w:jc w:val="both"/>
      </w:pPr>
      <w:r>
        <w:t>5.Контроль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Пскова А.А. Тимофеева.</w:t>
      </w:r>
    </w:p>
    <w:p w:rsidR="00235C5E" w:rsidRDefault="00235C5E" w:rsidP="00235C5E">
      <w:pPr>
        <w:pStyle w:val="21"/>
        <w:ind w:left="0" w:firstLine="0"/>
        <w:jc w:val="both"/>
      </w:pPr>
    </w:p>
    <w:p w:rsidR="00235C5E" w:rsidRDefault="00235C5E" w:rsidP="00235C5E">
      <w:pPr>
        <w:pStyle w:val="21"/>
        <w:ind w:left="0" w:firstLine="0"/>
        <w:jc w:val="both"/>
      </w:pPr>
    </w:p>
    <w:p w:rsidR="00235C5E" w:rsidRDefault="00235C5E" w:rsidP="00235C5E">
      <w:pPr>
        <w:pStyle w:val="21"/>
        <w:ind w:left="0" w:firstLine="0"/>
        <w:jc w:val="both"/>
      </w:pPr>
    </w:p>
    <w:p w:rsidR="00235C5E" w:rsidRDefault="00235C5E" w:rsidP="00235C5E">
      <w:pPr>
        <w:pStyle w:val="21"/>
        <w:ind w:left="0" w:firstLine="0"/>
        <w:jc w:val="both"/>
      </w:pPr>
    </w:p>
    <w:p w:rsidR="00235C5E" w:rsidRDefault="00235C5E" w:rsidP="00235C5E">
      <w:pPr>
        <w:pStyle w:val="21"/>
        <w:ind w:left="0" w:firstLine="0"/>
        <w:jc w:val="both"/>
      </w:pPr>
      <w:r>
        <w:t xml:space="preserve">Глава Администрации </w:t>
      </w:r>
    </w:p>
    <w:p w:rsidR="00235C5E" w:rsidRPr="00E146D0" w:rsidRDefault="00235C5E" w:rsidP="00235C5E">
      <w:pPr>
        <w:pStyle w:val="21"/>
        <w:ind w:left="0" w:firstLine="0"/>
        <w:jc w:val="both"/>
      </w:pPr>
      <w:r>
        <w:t>города Пскова                                                                        И.В.Калашников</w:t>
      </w: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1B2E0D" w:rsidRDefault="001B2E0D" w:rsidP="001B2E0D">
      <w:pPr>
        <w:ind w:firstLine="540"/>
        <w:jc w:val="both"/>
      </w:pPr>
    </w:p>
    <w:p w:rsidR="001B2E0D" w:rsidRDefault="001B2E0D" w:rsidP="001B2E0D">
      <w:pPr>
        <w:pStyle w:val="21"/>
        <w:ind w:left="0" w:firstLine="0"/>
        <w:jc w:val="both"/>
      </w:pPr>
    </w:p>
    <w:p w:rsidR="00235C5E" w:rsidRPr="001B2E0D" w:rsidRDefault="00235C5E" w:rsidP="00235C5E">
      <w:pPr>
        <w:pStyle w:val="a3"/>
        <w:rPr>
          <w:b w:val="0"/>
          <w:i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35C5E" w:rsidRDefault="00235C5E" w:rsidP="00235C5E">
      <w:pPr>
        <w:pStyle w:val="a3"/>
        <w:rPr>
          <w:b w:val="0"/>
        </w:rPr>
      </w:pPr>
    </w:p>
    <w:p w:rsidR="002813CC" w:rsidRDefault="002813CC"/>
    <w:p w:rsidR="00632465" w:rsidRPr="00B53329" w:rsidRDefault="00BB5908" w:rsidP="00BB5908">
      <w:pPr>
        <w:jc w:val="right"/>
        <w:rPr>
          <w:sz w:val="28"/>
          <w:szCs w:val="28"/>
        </w:rPr>
      </w:pPr>
      <w:r w:rsidRPr="00B53329">
        <w:rPr>
          <w:sz w:val="28"/>
          <w:szCs w:val="28"/>
        </w:rPr>
        <w:t>Приложение к Постановлению</w:t>
      </w:r>
    </w:p>
    <w:p w:rsidR="00BB5908" w:rsidRPr="00B53329" w:rsidRDefault="00BB5908" w:rsidP="00BB5908">
      <w:pPr>
        <w:jc w:val="right"/>
        <w:rPr>
          <w:sz w:val="28"/>
          <w:szCs w:val="28"/>
        </w:rPr>
      </w:pPr>
      <w:r w:rsidRPr="00B53329">
        <w:rPr>
          <w:sz w:val="28"/>
          <w:szCs w:val="28"/>
        </w:rPr>
        <w:t>Администрации города Пскова</w:t>
      </w:r>
    </w:p>
    <w:p w:rsidR="00BB5908" w:rsidRPr="00B53329" w:rsidRDefault="00BB5908" w:rsidP="00BB5908">
      <w:pPr>
        <w:jc w:val="right"/>
        <w:rPr>
          <w:sz w:val="28"/>
          <w:szCs w:val="28"/>
        </w:rPr>
      </w:pPr>
      <w:r w:rsidRPr="00B53329">
        <w:rPr>
          <w:sz w:val="28"/>
          <w:szCs w:val="28"/>
        </w:rPr>
        <w:t xml:space="preserve"> </w:t>
      </w:r>
    </w:p>
    <w:p w:rsidR="00BB5908" w:rsidRDefault="00BB5908" w:rsidP="00BB5908">
      <w:pPr>
        <w:jc w:val="right"/>
      </w:pPr>
      <w:r w:rsidRPr="00B53329">
        <w:rPr>
          <w:sz w:val="28"/>
          <w:szCs w:val="28"/>
        </w:rPr>
        <w:t xml:space="preserve">    </w:t>
      </w:r>
      <w:r w:rsidR="00A20E91">
        <w:rPr>
          <w:sz w:val="28"/>
          <w:szCs w:val="28"/>
        </w:rPr>
        <w:t>о</w:t>
      </w:r>
      <w:r w:rsidRPr="00B53329">
        <w:rPr>
          <w:sz w:val="28"/>
          <w:szCs w:val="28"/>
        </w:rPr>
        <w:t>т</w:t>
      </w:r>
      <w:r w:rsidR="00A20E91">
        <w:rPr>
          <w:sz w:val="28"/>
          <w:szCs w:val="28"/>
        </w:rPr>
        <w:t xml:space="preserve"> 01.08.2014  </w:t>
      </w:r>
      <w:r w:rsidRPr="00B53329">
        <w:rPr>
          <w:sz w:val="28"/>
          <w:szCs w:val="28"/>
        </w:rPr>
        <w:t>№</w:t>
      </w:r>
      <w:r w:rsidR="00A20E91">
        <w:rPr>
          <w:sz w:val="28"/>
          <w:szCs w:val="28"/>
        </w:rPr>
        <w:t>1823</w:t>
      </w:r>
    </w:p>
    <w:p w:rsidR="00632465" w:rsidRDefault="00632465"/>
    <w:p w:rsidR="00680E24" w:rsidRDefault="00680E24" w:rsidP="000E5F87">
      <w:pPr>
        <w:jc w:val="center"/>
        <w:rPr>
          <w:sz w:val="28"/>
          <w:szCs w:val="28"/>
        </w:rPr>
      </w:pPr>
      <w:r w:rsidRPr="002B22D6">
        <w:rPr>
          <w:sz w:val="28"/>
          <w:szCs w:val="28"/>
        </w:rPr>
        <w:t>Перечень</w:t>
      </w:r>
    </w:p>
    <w:p w:rsidR="00680E24" w:rsidRDefault="00680E24" w:rsidP="00C51E70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B22D6">
        <w:rPr>
          <w:sz w:val="28"/>
          <w:szCs w:val="28"/>
        </w:rPr>
        <w:t xml:space="preserve">естационарных торговых </w:t>
      </w:r>
      <w:r>
        <w:rPr>
          <w:sz w:val="28"/>
          <w:szCs w:val="28"/>
        </w:rPr>
        <w:t>объектов</w:t>
      </w:r>
      <w:r w:rsidR="00BB103F">
        <w:rPr>
          <w:sz w:val="28"/>
          <w:szCs w:val="28"/>
        </w:rPr>
        <w:t xml:space="preserve"> и объектов оказания услуг</w:t>
      </w:r>
      <w:r w:rsidRPr="002B22D6">
        <w:rPr>
          <w:sz w:val="28"/>
          <w:szCs w:val="28"/>
        </w:rPr>
        <w:t xml:space="preserve"> города </w:t>
      </w:r>
      <w:r w:rsidR="00C51E70">
        <w:rPr>
          <w:sz w:val="28"/>
          <w:szCs w:val="28"/>
        </w:rPr>
        <w:t xml:space="preserve"> </w:t>
      </w:r>
      <w:r w:rsidRPr="002B22D6">
        <w:rPr>
          <w:sz w:val="28"/>
          <w:szCs w:val="28"/>
        </w:rPr>
        <w:t>Пскова</w:t>
      </w:r>
      <w:r w:rsidR="00BB1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размещения </w:t>
      </w:r>
      <w:r w:rsidR="00C51E70" w:rsidRPr="002B22D6">
        <w:rPr>
          <w:sz w:val="28"/>
          <w:szCs w:val="28"/>
        </w:rPr>
        <w:t>на территории города</w:t>
      </w:r>
    </w:p>
    <w:p w:rsidR="00632465" w:rsidRDefault="00632465" w:rsidP="00C51E70">
      <w:pPr>
        <w:jc w:val="center"/>
      </w:pPr>
    </w:p>
    <w:p w:rsidR="00632465" w:rsidRDefault="00632465"/>
    <w:tbl>
      <w:tblPr>
        <w:tblStyle w:val="a7"/>
        <w:tblW w:w="0" w:type="auto"/>
        <w:tblLook w:val="04A0"/>
      </w:tblPr>
      <w:tblGrid>
        <w:gridCol w:w="801"/>
        <w:gridCol w:w="2937"/>
        <w:gridCol w:w="1272"/>
        <w:gridCol w:w="1499"/>
        <w:gridCol w:w="3062"/>
      </w:tblGrid>
      <w:tr w:rsidR="00F96F66" w:rsidTr="002B5CAB">
        <w:tc>
          <w:tcPr>
            <w:tcW w:w="801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№</w:t>
            </w:r>
            <w:proofErr w:type="gramStart"/>
            <w:r w:rsidRPr="006904C5">
              <w:rPr>
                <w:b/>
              </w:rPr>
              <w:t>п</w:t>
            </w:r>
            <w:proofErr w:type="gramEnd"/>
            <w:r w:rsidRPr="006904C5">
              <w:rPr>
                <w:b/>
              </w:rPr>
              <w:t>/п</w:t>
            </w:r>
          </w:p>
        </w:tc>
        <w:tc>
          <w:tcPr>
            <w:tcW w:w="2937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Адрес местоположения</w:t>
            </w:r>
          </w:p>
        </w:tc>
        <w:tc>
          <w:tcPr>
            <w:tcW w:w="1272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Площадь объекта</w:t>
            </w:r>
            <w:r>
              <w:rPr>
                <w:b/>
              </w:rPr>
              <w:t xml:space="preserve"> (кв.м.)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Количество объектов</w:t>
            </w:r>
          </w:p>
          <w:p w:rsidR="006904C5" w:rsidRPr="006904C5" w:rsidRDefault="006904C5" w:rsidP="006904C5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6904C5" w:rsidRPr="006904C5" w:rsidRDefault="006904C5" w:rsidP="006904C5">
            <w:pPr>
              <w:jc w:val="center"/>
              <w:rPr>
                <w:b/>
              </w:rPr>
            </w:pPr>
            <w:r w:rsidRPr="006904C5">
              <w:rPr>
                <w:b/>
              </w:rPr>
              <w:t>Специализация объектов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1.</w:t>
            </w:r>
          </w:p>
        </w:tc>
        <w:tc>
          <w:tcPr>
            <w:tcW w:w="2937" w:type="dxa"/>
          </w:tcPr>
          <w:p w:rsidR="006904C5" w:rsidRDefault="008A0935" w:rsidP="00C51E70">
            <w:pPr>
              <w:jc w:val="center"/>
            </w:pPr>
            <w:r>
              <w:t>пересечение улиц Я.Райниса и Чапаева</w:t>
            </w:r>
            <w:r w:rsidR="00C51E70">
              <w:t xml:space="preserve"> </w:t>
            </w:r>
            <w:r w:rsidR="006904C5">
              <w:t xml:space="preserve"> </w:t>
            </w:r>
            <w:r w:rsidR="00C51E70">
              <w:t xml:space="preserve"> </w:t>
            </w:r>
          </w:p>
        </w:tc>
        <w:tc>
          <w:tcPr>
            <w:tcW w:w="1272" w:type="dxa"/>
          </w:tcPr>
          <w:p w:rsidR="006904C5" w:rsidRDefault="008A0935" w:rsidP="006904C5">
            <w:pPr>
              <w:jc w:val="center"/>
            </w:pPr>
            <w:r>
              <w:t>24.0</w:t>
            </w:r>
            <w:r w:rsidR="00C51E70">
              <w:t xml:space="preserve"> </w:t>
            </w:r>
          </w:p>
        </w:tc>
        <w:tc>
          <w:tcPr>
            <w:tcW w:w="1499" w:type="dxa"/>
          </w:tcPr>
          <w:p w:rsidR="006904C5" w:rsidRDefault="00C51E70" w:rsidP="006904C5">
            <w:pPr>
              <w:jc w:val="center"/>
            </w:pPr>
            <w:r>
              <w:t xml:space="preserve"> </w:t>
            </w:r>
            <w:r w:rsidR="008A0935">
              <w:t>1</w:t>
            </w:r>
          </w:p>
        </w:tc>
        <w:tc>
          <w:tcPr>
            <w:tcW w:w="3062" w:type="dxa"/>
          </w:tcPr>
          <w:p w:rsidR="006904C5" w:rsidRDefault="008A0935" w:rsidP="006904C5">
            <w:pPr>
              <w:jc w:val="center"/>
            </w:pPr>
            <w:r>
              <w:t>Фрукты</w:t>
            </w:r>
            <w:r w:rsidR="00C51E70">
              <w:t xml:space="preserve"> 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2.</w:t>
            </w:r>
          </w:p>
        </w:tc>
        <w:tc>
          <w:tcPr>
            <w:tcW w:w="2937" w:type="dxa"/>
          </w:tcPr>
          <w:p w:rsidR="006904C5" w:rsidRDefault="006904C5" w:rsidP="006904C5">
            <w:pPr>
              <w:jc w:val="center"/>
            </w:pPr>
            <w:r>
              <w:t>Рижский пр.,31 остановка автобусов «Магазин «Маяк» / из центра/</w:t>
            </w:r>
          </w:p>
        </w:tc>
        <w:tc>
          <w:tcPr>
            <w:tcW w:w="1272" w:type="dxa"/>
          </w:tcPr>
          <w:p w:rsidR="006904C5" w:rsidRDefault="00C51E70" w:rsidP="00C51E70">
            <w:pPr>
              <w:jc w:val="center"/>
            </w:pPr>
            <w:r>
              <w:t xml:space="preserve"> </w:t>
            </w:r>
            <w:r w:rsidR="006904C5">
              <w:t>30,0</w:t>
            </w:r>
          </w:p>
        </w:tc>
        <w:tc>
          <w:tcPr>
            <w:tcW w:w="1499" w:type="dxa"/>
          </w:tcPr>
          <w:p w:rsidR="006904C5" w:rsidRDefault="00C51E70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C51E70" w:rsidP="00C51E70">
            <w:pPr>
              <w:jc w:val="center"/>
            </w:pPr>
            <w:r>
              <w:t xml:space="preserve"> </w:t>
            </w:r>
            <w:r w:rsidR="006904C5">
              <w:t>Сувенирная продукция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3.</w:t>
            </w:r>
          </w:p>
        </w:tc>
        <w:tc>
          <w:tcPr>
            <w:tcW w:w="2937" w:type="dxa"/>
          </w:tcPr>
          <w:p w:rsidR="006904C5" w:rsidRDefault="006904C5" w:rsidP="006904C5">
            <w:pPr>
              <w:jc w:val="center"/>
            </w:pPr>
            <w:proofErr w:type="gramStart"/>
            <w:r>
              <w:t>Рижский пр.,</w:t>
            </w:r>
            <w:r w:rsidR="00734C56">
              <w:t xml:space="preserve"> </w:t>
            </w:r>
            <w:r>
              <w:t>остановка автобусов «ул.</w:t>
            </w:r>
            <w:r w:rsidR="00734C56">
              <w:t xml:space="preserve"> </w:t>
            </w:r>
            <w:r>
              <w:t>Юбилейная» /в центр/</w:t>
            </w:r>
            <w:proofErr w:type="gramEnd"/>
          </w:p>
        </w:tc>
        <w:tc>
          <w:tcPr>
            <w:tcW w:w="1272" w:type="dxa"/>
          </w:tcPr>
          <w:p w:rsidR="006904C5" w:rsidRDefault="006904C5" w:rsidP="006904C5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6904C5" w:rsidRDefault="006904C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6904C5" w:rsidP="006904C5">
            <w:pPr>
              <w:jc w:val="center"/>
            </w:pPr>
            <w:r>
              <w:t>Цветы</w:t>
            </w:r>
          </w:p>
        </w:tc>
      </w:tr>
      <w:tr w:rsidR="00F96F66" w:rsidTr="002B5CAB">
        <w:tc>
          <w:tcPr>
            <w:tcW w:w="801" w:type="dxa"/>
          </w:tcPr>
          <w:p w:rsidR="006904C5" w:rsidRDefault="006904C5" w:rsidP="006904C5">
            <w:pPr>
              <w:jc w:val="center"/>
            </w:pPr>
            <w:r>
              <w:t>4.</w:t>
            </w:r>
          </w:p>
        </w:tc>
        <w:tc>
          <w:tcPr>
            <w:tcW w:w="2937" w:type="dxa"/>
          </w:tcPr>
          <w:p w:rsidR="006904C5" w:rsidRDefault="00382C45" w:rsidP="006904C5">
            <w:pPr>
              <w:jc w:val="center"/>
            </w:pPr>
            <w:r>
              <w:t>ул.</w:t>
            </w:r>
            <w:r w:rsidR="00734C56">
              <w:t xml:space="preserve"> </w:t>
            </w:r>
            <w:r>
              <w:t>Труда, остановка автобусов «12 школа» /в центр/</w:t>
            </w:r>
          </w:p>
        </w:tc>
        <w:tc>
          <w:tcPr>
            <w:tcW w:w="1272" w:type="dxa"/>
          </w:tcPr>
          <w:p w:rsidR="006904C5" w:rsidRDefault="00382C45" w:rsidP="00382C45">
            <w:pPr>
              <w:jc w:val="center"/>
            </w:pPr>
            <w:r>
              <w:t xml:space="preserve">7,1  </w:t>
            </w:r>
          </w:p>
        </w:tc>
        <w:tc>
          <w:tcPr>
            <w:tcW w:w="1499" w:type="dxa"/>
          </w:tcPr>
          <w:p w:rsidR="006904C5" w:rsidRDefault="00382C4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904C5" w:rsidRDefault="00382C45" w:rsidP="006904C5">
            <w:pPr>
              <w:jc w:val="center"/>
            </w:pPr>
            <w:r>
              <w:t>Печатные издания</w:t>
            </w:r>
          </w:p>
        </w:tc>
      </w:tr>
      <w:tr w:rsidR="00F96F66" w:rsidTr="002B5CAB">
        <w:tc>
          <w:tcPr>
            <w:tcW w:w="801" w:type="dxa"/>
          </w:tcPr>
          <w:p w:rsidR="006904C5" w:rsidRDefault="008A0935" w:rsidP="00F40CA5">
            <w:pPr>
              <w:jc w:val="center"/>
            </w:pPr>
            <w:r>
              <w:t xml:space="preserve"> </w:t>
            </w:r>
            <w:r w:rsidR="00F40CA5">
              <w:t>5</w:t>
            </w:r>
            <w:r w:rsidR="008E6474">
              <w:t>.</w:t>
            </w:r>
          </w:p>
        </w:tc>
        <w:tc>
          <w:tcPr>
            <w:tcW w:w="2937" w:type="dxa"/>
          </w:tcPr>
          <w:p w:rsidR="006904C5" w:rsidRPr="00F40CA5" w:rsidRDefault="008A0935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ул.</w:t>
            </w:r>
            <w:r w:rsidR="00F40CA5">
              <w:rPr>
                <w:color w:val="000000" w:themeColor="text1"/>
              </w:rPr>
              <w:t xml:space="preserve"> </w:t>
            </w:r>
            <w:r w:rsidRPr="00F40CA5">
              <w:rPr>
                <w:color w:val="000000" w:themeColor="text1"/>
              </w:rPr>
              <w:t>Ижорского батальона,  6-а</w:t>
            </w:r>
          </w:p>
        </w:tc>
        <w:tc>
          <w:tcPr>
            <w:tcW w:w="1272" w:type="dxa"/>
          </w:tcPr>
          <w:p w:rsidR="00382C45" w:rsidRPr="00F40CA5" w:rsidRDefault="008A0935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24.0</w:t>
            </w:r>
          </w:p>
        </w:tc>
        <w:tc>
          <w:tcPr>
            <w:tcW w:w="1499" w:type="dxa"/>
          </w:tcPr>
          <w:p w:rsidR="006904C5" w:rsidRPr="00F40CA5" w:rsidRDefault="008A0935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1</w:t>
            </w:r>
          </w:p>
        </w:tc>
        <w:tc>
          <w:tcPr>
            <w:tcW w:w="3062" w:type="dxa"/>
          </w:tcPr>
          <w:p w:rsidR="00382C45" w:rsidRPr="00F40CA5" w:rsidRDefault="008A0935" w:rsidP="00382C4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 xml:space="preserve">Бистро 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6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8A0935">
            <w:pPr>
              <w:jc w:val="center"/>
            </w:pPr>
            <w:r>
              <w:t>ул. Я. Райниса, остановка автобусов «Сосновая» /в центр/</w:t>
            </w:r>
          </w:p>
        </w:tc>
        <w:tc>
          <w:tcPr>
            <w:tcW w:w="1272" w:type="dxa"/>
          </w:tcPr>
          <w:p w:rsidR="008A0935" w:rsidRDefault="008A0935" w:rsidP="00F553EE">
            <w:pPr>
              <w:jc w:val="center"/>
            </w:pPr>
            <w:r>
              <w:t>25,0</w:t>
            </w:r>
          </w:p>
          <w:p w:rsidR="008A0935" w:rsidRDefault="008A0935" w:rsidP="00F553EE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</w:tcPr>
          <w:p w:rsidR="008A0935" w:rsidRDefault="008A0935" w:rsidP="00F553EE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F553EE">
            <w:pPr>
              <w:jc w:val="center"/>
            </w:pPr>
            <w:r>
              <w:t>Продукты питания</w:t>
            </w:r>
          </w:p>
          <w:p w:rsidR="008A0935" w:rsidRDefault="008A0935" w:rsidP="00F553EE">
            <w:pPr>
              <w:jc w:val="center"/>
            </w:pPr>
            <w:r>
              <w:t xml:space="preserve"> 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7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>Военный городок, ДОС напротив дома №120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25,0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Парикмахерские услуги</w:t>
            </w:r>
          </w:p>
        </w:tc>
      </w:tr>
      <w:tr w:rsidR="008A0935" w:rsidTr="002B5CAB">
        <w:tc>
          <w:tcPr>
            <w:tcW w:w="801" w:type="dxa"/>
          </w:tcPr>
          <w:p w:rsidR="008A0935" w:rsidRPr="00F40CA5" w:rsidRDefault="00F40CA5" w:rsidP="00C724E8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8</w:t>
            </w:r>
            <w:r w:rsidR="008A0935" w:rsidRPr="00F40CA5">
              <w:rPr>
                <w:color w:val="000000" w:themeColor="text1"/>
              </w:rPr>
              <w:t>.</w:t>
            </w:r>
          </w:p>
        </w:tc>
        <w:tc>
          <w:tcPr>
            <w:tcW w:w="2937" w:type="dxa"/>
          </w:tcPr>
          <w:p w:rsidR="008A0935" w:rsidRPr="00F40CA5" w:rsidRDefault="00C97151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ул.</w:t>
            </w:r>
            <w:r w:rsidR="00F40CA5">
              <w:rPr>
                <w:color w:val="000000" w:themeColor="text1"/>
              </w:rPr>
              <w:t xml:space="preserve"> </w:t>
            </w:r>
            <w:proofErr w:type="gramStart"/>
            <w:r w:rsidRPr="00F40CA5">
              <w:rPr>
                <w:color w:val="000000" w:themeColor="text1"/>
              </w:rPr>
              <w:t>Народная</w:t>
            </w:r>
            <w:proofErr w:type="gramEnd"/>
            <w:r w:rsidRPr="00F40CA5">
              <w:rPr>
                <w:color w:val="000000" w:themeColor="text1"/>
              </w:rPr>
              <w:t>, между домами № 1 и № 19</w:t>
            </w:r>
            <w:r w:rsidR="008A0935" w:rsidRPr="00F40CA5">
              <w:rPr>
                <w:color w:val="000000" w:themeColor="text1"/>
              </w:rPr>
              <w:t xml:space="preserve"> </w:t>
            </w:r>
          </w:p>
        </w:tc>
        <w:tc>
          <w:tcPr>
            <w:tcW w:w="1272" w:type="dxa"/>
          </w:tcPr>
          <w:p w:rsidR="008A0935" w:rsidRPr="00F40CA5" w:rsidRDefault="00C97151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24,0</w:t>
            </w:r>
            <w:r w:rsidR="008A0935" w:rsidRPr="00F40CA5">
              <w:rPr>
                <w:color w:val="000000" w:themeColor="text1"/>
              </w:rPr>
              <w:t xml:space="preserve"> </w:t>
            </w:r>
          </w:p>
        </w:tc>
        <w:tc>
          <w:tcPr>
            <w:tcW w:w="1499" w:type="dxa"/>
          </w:tcPr>
          <w:p w:rsidR="008A0935" w:rsidRDefault="00C97151" w:rsidP="00C97151">
            <w:pPr>
              <w:jc w:val="center"/>
            </w:pPr>
            <w:r>
              <w:t>1</w:t>
            </w:r>
            <w:r w:rsidR="008A0935">
              <w:t xml:space="preserve"> </w:t>
            </w:r>
            <w:r>
              <w:t xml:space="preserve"> </w:t>
            </w:r>
          </w:p>
        </w:tc>
        <w:tc>
          <w:tcPr>
            <w:tcW w:w="3062" w:type="dxa"/>
          </w:tcPr>
          <w:p w:rsidR="008A0935" w:rsidRDefault="00C97151" w:rsidP="006904C5">
            <w:pPr>
              <w:jc w:val="center"/>
            </w:pPr>
            <w:r>
              <w:t>Бистро</w:t>
            </w:r>
            <w:r w:rsidR="008A0935">
              <w:t xml:space="preserve"> </w:t>
            </w:r>
          </w:p>
        </w:tc>
      </w:tr>
      <w:tr w:rsidR="008A0935" w:rsidTr="002B5CAB">
        <w:tc>
          <w:tcPr>
            <w:tcW w:w="801" w:type="dxa"/>
          </w:tcPr>
          <w:p w:rsidR="008A0935" w:rsidRPr="00F40CA5" w:rsidRDefault="00F40CA5" w:rsidP="00C724E8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9</w:t>
            </w:r>
            <w:r w:rsidR="008A0935" w:rsidRPr="00F40CA5">
              <w:rPr>
                <w:color w:val="000000" w:themeColor="text1"/>
              </w:rPr>
              <w:t>.</w:t>
            </w:r>
          </w:p>
        </w:tc>
        <w:tc>
          <w:tcPr>
            <w:tcW w:w="2937" w:type="dxa"/>
          </w:tcPr>
          <w:p w:rsidR="008A0935" w:rsidRPr="00F40CA5" w:rsidRDefault="00C97151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между домами № 15 по ул.</w:t>
            </w:r>
            <w:r w:rsidR="00F40CA5">
              <w:rPr>
                <w:color w:val="000000" w:themeColor="text1"/>
              </w:rPr>
              <w:t xml:space="preserve"> </w:t>
            </w:r>
            <w:proofErr w:type="gramStart"/>
            <w:r w:rsidRPr="00F40CA5">
              <w:rPr>
                <w:color w:val="000000" w:themeColor="text1"/>
              </w:rPr>
              <w:t>Технической</w:t>
            </w:r>
            <w:proofErr w:type="gramEnd"/>
            <w:r w:rsidRPr="00F40CA5">
              <w:rPr>
                <w:color w:val="000000" w:themeColor="text1"/>
              </w:rPr>
              <w:t xml:space="preserve"> и № 6 по ул.</w:t>
            </w:r>
            <w:r w:rsidR="00F40CA5">
              <w:rPr>
                <w:color w:val="000000" w:themeColor="text1"/>
              </w:rPr>
              <w:t xml:space="preserve"> </w:t>
            </w:r>
            <w:r w:rsidRPr="00F40CA5">
              <w:rPr>
                <w:color w:val="000000" w:themeColor="text1"/>
              </w:rPr>
              <w:t>Алехина</w:t>
            </w:r>
            <w:r w:rsidR="008A0935" w:rsidRPr="00F40CA5">
              <w:rPr>
                <w:color w:val="000000" w:themeColor="text1"/>
              </w:rPr>
              <w:t xml:space="preserve"> </w:t>
            </w:r>
          </w:p>
        </w:tc>
        <w:tc>
          <w:tcPr>
            <w:tcW w:w="1272" w:type="dxa"/>
          </w:tcPr>
          <w:p w:rsidR="008A0935" w:rsidRPr="00F40CA5" w:rsidRDefault="00C97151" w:rsidP="006904C5">
            <w:pPr>
              <w:jc w:val="center"/>
              <w:rPr>
                <w:color w:val="000000" w:themeColor="text1"/>
              </w:rPr>
            </w:pPr>
            <w:r w:rsidRPr="00F40CA5">
              <w:rPr>
                <w:color w:val="000000" w:themeColor="text1"/>
              </w:rPr>
              <w:t>40.0</w:t>
            </w:r>
            <w:r w:rsidR="008A0935" w:rsidRPr="00F40CA5">
              <w:rPr>
                <w:color w:val="000000" w:themeColor="text1"/>
              </w:rPr>
              <w:t xml:space="preserve"> 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 xml:space="preserve"> </w:t>
            </w:r>
            <w:r w:rsidR="00C97151">
              <w:t>1</w:t>
            </w:r>
          </w:p>
        </w:tc>
        <w:tc>
          <w:tcPr>
            <w:tcW w:w="3062" w:type="dxa"/>
          </w:tcPr>
          <w:p w:rsidR="008A0935" w:rsidRDefault="00C97151" w:rsidP="006904C5">
            <w:pPr>
              <w:jc w:val="center"/>
            </w:pPr>
            <w:r>
              <w:t>Продукты питания</w:t>
            </w:r>
            <w:r w:rsidR="008A0935">
              <w:t xml:space="preserve"> </w:t>
            </w:r>
          </w:p>
        </w:tc>
      </w:tr>
      <w:tr w:rsidR="008A0935" w:rsidTr="002B5CAB">
        <w:tc>
          <w:tcPr>
            <w:tcW w:w="801" w:type="dxa"/>
          </w:tcPr>
          <w:p w:rsidR="008A0935" w:rsidRDefault="008A0935" w:rsidP="00BB103F">
            <w:pPr>
              <w:jc w:val="center"/>
            </w:pPr>
            <w:r>
              <w:t>1</w:t>
            </w:r>
            <w:r w:rsidR="00F40CA5">
              <w:t>0</w:t>
            </w:r>
            <w:r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>ул. Индустриальная, у дома № 2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11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F96F66">
            <w:pPr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у дома № 88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Фрукты, овощи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12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 xml:space="preserve">ул. </w:t>
            </w:r>
            <w:proofErr w:type="gramStart"/>
            <w:r>
              <w:t>Инженерная</w:t>
            </w:r>
            <w:proofErr w:type="gramEnd"/>
            <w:r>
              <w:t>, у дома № 86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18,2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Фрукты, овощи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13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>ул. Коммунальная, остановка автобусов «</w:t>
            </w:r>
            <w:proofErr w:type="spellStart"/>
            <w:r>
              <w:t>Горбольница</w:t>
            </w:r>
            <w:proofErr w:type="spellEnd"/>
            <w:r>
              <w:t>»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20.0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Промтовары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CB01F7">
            <w:pPr>
              <w:jc w:val="center"/>
            </w:pPr>
            <w:r>
              <w:t>14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>ул. Лепешинского,  у дома № 8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11,0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Товары для животных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15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>пер. Машинистов, напротив дома №</w:t>
            </w:r>
            <w:r w:rsidR="00836732">
              <w:t xml:space="preserve"> </w:t>
            </w:r>
            <w:r>
              <w:t>5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20.0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8E6474">
            <w:pPr>
              <w:jc w:val="center"/>
            </w:pPr>
            <w:r>
              <w:t>16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 xml:space="preserve">ул. Новоселов, напротив дома № 52 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Промтовары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8E6474">
            <w:pPr>
              <w:jc w:val="center"/>
            </w:pPr>
            <w:r>
              <w:t>1</w:t>
            </w:r>
            <w:r w:rsidR="008E6474">
              <w:t>7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6904C5">
            <w:pPr>
              <w:jc w:val="center"/>
            </w:pPr>
            <w:r>
              <w:t xml:space="preserve">ул. Новоселов, напротив дома № 5-а </w:t>
            </w:r>
          </w:p>
        </w:tc>
        <w:tc>
          <w:tcPr>
            <w:tcW w:w="1272" w:type="dxa"/>
          </w:tcPr>
          <w:p w:rsidR="008A0935" w:rsidRDefault="008A0935" w:rsidP="00B92AE3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Хлебобулочные изделия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lastRenderedPageBreak/>
              <w:t>1</w:t>
            </w:r>
            <w:r w:rsidR="008E6474">
              <w:t>8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>пересечение улиц Железнодорожной и Советской Армии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25,0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4C7503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1</w:t>
            </w:r>
            <w:r w:rsidR="008E6474">
              <w:t>9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 xml:space="preserve">ул. </w:t>
            </w:r>
            <w:proofErr w:type="gramStart"/>
            <w:r>
              <w:t>Петровская</w:t>
            </w:r>
            <w:proofErr w:type="gramEnd"/>
            <w:r>
              <w:t>, у дома № 20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4C7503">
            <w:pPr>
              <w:jc w:val="center"/>
            </w:pPr>
            <w:r>
              <w:t>Фрукты, овощи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8E6474">
            <w:pPr>
              <w:jc w:val="center"/>
            </w:pPr>
            <w:r>
              <w:t>2</w:t>
            </w:r>
            <w:r w:rsidR="008E6474">
              <w:t>0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напротив дома № 71/31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22,0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</w:t>
            </w:r>
            <w:r w:rsidR="008E6474">
              <w:t>1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>ул. Советской Армии. Остановка автобусов «Дачи»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40,0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</w:t>
            </w:r>
            <w:r w:rsidR="008E6474">
              <w:t>2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 xml:space="preserve">ул. Советской Армии, у дома № 39 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23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 xml:space="preserve">ул. </w:t>
            </w:r>
            <w:proofErr w:type="gramStart"/>
            <w:r>
              <w:t>Стахановская</w:t>
            </w:r>
            <w:proofErr w:type="gramEnd"/>
            <w:r>
              <w:t>, у дома № 1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18,2</w:t>
            </w:r>
          </w:p>
          <w:p w:rsidR="008A0935" w:rsidRDefault="008A0935" w:rsidP="006904C5">
            <w:pPr>
              <w:jc w:val="center"/>
            </w:pPr>
            <w:r>
              <w:t>20,0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2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Фрукты, овощи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24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4C7503">
            <w:pPr>
              <w:jc w:val="center"/>
            </w:pPr>
            <w:r>
              <w:t>остановка автобусов «проспект Энтузиастов», напротив дома № 5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9,0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Банковские услуги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25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у дома № 14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8,0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Фрукты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26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 xml:space="preserve">ул. Юбилейная (площадка возле пешеходного перехода напротив Дома Офицеров») 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9,0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Банковские услуги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27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 xml:space="preserve">ул. </w:t>
            </w:r>
            <w:proofErr w:type="gramStart"/>
            <w:r>
              <w:t>Юбилейная</w:t>
            </w:r>
            <w:proofErr w:type="gramEnd"/>
            <w:r>
              <w:t>, в торце дома № 89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5,0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Выпечные изделия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28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>ул. Я. Райниса, остановка автобусов «</w:t>
            </w:r>
            <w:proofErr w:type="spellStart"/>
            <w:r>
              <w:t>Корытово</w:t>
            </w:r>
            <w:proofErr w:type="spellEnd"/>
            <w:r>
              <w:t>»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29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>ул. Я. Фабрициуса, 5-а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5,0</w:t>
            </w:r>
          </w:p>
          <w:p w:rsidR="008A0935" w:rsidRPr="00680E24" w:rsidRDefault="008A0935" w:rsidP="006904C5">
            <w:pPr>
              <w:jc w:val="center"/>
            </w:pPr>
            <w:r w:rsidRPr="00680E24">
              <w:t>9,0</w:t>
            </w:r>
          </w:p>
          <w:p w:rsidR="008A0935" w:rsidRDefault="00F40CA5" w:rsidP="001501EC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3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 xml:space="preserve">Выпечные изделия </w:t>
            </w:r>
          </w:p>
          <w:p w:rsidR="008A0935" w:rsidRPr="00680E24" w:rsidRDefault="008A0935" w:rsidP="006904C5">
            <w:pPr>
              <w:jc w:val="center"/>
            </w:pPr>
            <w:r>
              <w:t>Банковские услуги</w:t>
            </w:r>
          </w:p>
          <w:p w:rsidR="008A0935" w:rsidRDefault="00F40CA5" w:rsidP="001501EC">
            <w:pPr>
              <w:jc w:val="center"/>
            </w:pPr>
            <w:r>
              <w:t xml:space="preserve"> </w:t>
            </w:r>
            <w:r w:rsidR="008A0935">
              <w:t xml:space="preserve"> 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30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 xml:space="preserve">ул. </w:t>
            </w:r>
            <w:proofErr w:type="gramStart"/>
            <w:r>
              <w:t>Бутырская</w:t>
            </w:r>
            <w:proofErr w:type="gramEnd"/>
            <w:r>
              <w:t>, напротив дома № 10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31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r>
              <w:t xml:space="preserve">ул. Ижорского батальона, </w:t>
            </w:r>
          </w:p>
          <w:p w:rsidR="008A0935" w:rsidRDefault="008A0935" w:rsidP="00BF2B5C">
            <w:pPr>
              <w:jc w:val="center"/>
            </w:pPr>
            <w:r>
              <w:t>у дома № 43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18,2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6904C5">
            <w:pPr>
              <w:jc w:val="center"/>
            </w:pPr>
            <w:r>
              <w:t>Продукты питания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32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 у дома № 41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5,0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C96A97">
            <w:pPr>
              <w:jc w:val="center"/>
            </w:pPr>
            <w:r>
              <w:t>Выпечные изделия</w:t>
            </w:r>
          </w:p>
        </w:tc>
      </w:tr>
      <w:tr w:rsidR="008A0935" w:rsidTr="002B5CAB">
        <w:tc>
          <w:tcPr>
            <w:tcW w:w="801" w:type="dxa"/>
          </w:tcPr>
          <w:p w:rsidR="008A0935" w:rsidRDefault="00F40CA5" w:rsidP="006904C5">
            <w:pPr>
              <w:jc w:val="center"/>
            </w:pPr>
            <w:r>
              <w:t>33</w:t>
            </w:r>
            <w:r w:rsidR="008A0935">
              <w:t>.</w:t>
            </w:r>
          </w:p>
        </w:tc>
        <w:tc>
          <w:tcPr>
            <w:tcW w:w="2937" w:type="dxa"/>
          </w:tcPr>
          <w:p w:rsidR="008A0935" w:rsidRDefault="008A0935" w:rsidP="00BF2B5C">
            <w:pPr>
              <w:jc w:val="center"/>
            </w:pPr>
            <w:proofErr w:type="gramStart"/>
            <w:r>
              <w:t>Рижский</w:t>
            </w:r>
            <w:proofErr w:type="gramEnd"/>
            <w:r>
              <w:t xml:space="preserve"> пр.,42 (у стены фабрики «Славянка»)</w:t>
            </w:r>
          </w:p>
        </w:tc>
        <w:tc>
          <w:tcPr>
            <w:tcW w:w="1272" w:type="dxa"/>
          </w:tcPr>
          <w:p w:rsidR="008A0935" w:rsidRDefault="008A0935" w:rsidP="006904C5">
            <w:pPr>
              <w:jc w:val="center"/>
            </w:pPr>
            <w:r>
              <w:t>6,0</w:t>
            </w:r>
          </w:p>
        </w:tc>
        <w:tc>
          <w:tcPr>
            <w:tcW w:w="1499" w:type="dxa"/>
          </w:tcPr>
          <w:p w:rsidR="008A0935" w:rsidRDefault="008A0935" w:rsidP="006904C5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8A0935" w:rsidRDefault="008A0935" w:rsidP="00C96A97">
            <w:pPr>
              <w:jc w:val="center"/>
            </w:pPr>
            <w:r>
              <w:t>Овощи</w:t>
            </w:r>
          </w:p>
        </w:tc>
      </w:tr>
    </w:tbl>
    <w:p w:rsidR="00632465" w:rsidRDefault="00632465" w:rsidP="006904C5">
      <w:pPr>
        <w:jc w:val="center"/>
      </w:pPr>
    </w:p>
    <w:p w:rsidR="00632465" w:rsidRDefault="00632465"/>
    <w:p w:rsidR="00632465" w:rsidRDefault="00632465"/>
    <w:p w:rsidR="00632465" w:rsidRDefault="00632465"/>
    <w:p w:rsidR="00632465" w:rsidRDefault="00632465"/>
    <w:p w:rsidR="005C1070" w:rsidRDefault="005C10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B103F" w:rsidRPr="00BB103F">
        <w:rPr>
          <w:sz w:val="28"/>
          <w:szCs w:val="28"/>
        </w:rPr>
        <w:t xml:space="preserve"> Администрации </w:t>
      </w:r>
    </w:p>
    <w:p w:rsidR="00BB103F" w:rsidRPr="00BB103F" w:rsidRDefault="00BB103F">
      <w:pPr>
        <w:rPr>
          <w:sz w:val="28"/>
          <w:szCs w:val="28"/>
        </w:rPr>
      </w:pPr>
      <w:r w:rsidRPr="00BB103F">
        <w:rPr>
          <w:sz w:val="28"/>
          <w:szCs w:val="28"/>
        </w:rPr>
        <w:t xml:space="preserve">города Пскова                                     </w:t>
      </w:r>
      <w:r>
        <w:rPr>
          <w:sz w:val="28"/>
          <w:szCs w:val="28"/>
        </w:rPr>
        <w:t xml:space="preserve">               </w:t>
      </w:r>
      <w:r w:rsidR="005C1070">
        <w:rPr>
          <w:sz w:val="28"/>
          <w:szCs w:val="28"/>
        </w:rPr>
        <w:t xml:space="preserve">                   </w:t>
      </w:r>
      <w:r w:rsidR="002113EB">
        <w:rPr>
          <w:sz w:val="28"/>
          <w:szCs w:val="28"/>
        </w:rPr>
        <w:t xml:space="preserve">     </w:t>
      </w:r>
      <w:r w:rsidR="005C1070">
        <w:rPr>
          <w:sz w:val="28"/>
          <w:szCs w:val="28"/>
        </w:rPr>
        <w:t xml:space="preserve"> И.</w:t>
      </w:r>
      <w:r w:rsidR="002113EB">
        <w:rPr>
          <w:sz w:val="28"/>
          <w:szCs w:val="28"/>
        </w:rPr>
        <w:t xml:space="preserve"> </w:t>
      </w:r>
      <w:r w:rsidR="005C1070">
        <w:rPr>
          <w:sz w:val="28"/>
          <w:szCs w:val="28"/>
        </w:rPr>
        <w:t>В.</w:t>
      </w:r>
      <w:r w:rsidR="002113EB">
        <w:rPr>
          <w:sz w:val="28"/>
          <w:szCs w:val="28"/>
        </w:rPr>
        <w:t xml:space="preserve"> </w:t>
      </w:r>
      <w:r w:rsidR="005C1070">
        <w:rPr>
          <w:sz w:val="28"/>
          <w:szCs w:val="28"/>
        </w:rPr>
        <w:t>Калашников</w:t>
      </w:r>
    </w:p>
    <w:p w:rsidR="00632465" w:rsidRDefault="00632465"/>
    <w:p w:rsidR="00632465" w:rsidRPr="00235C5E" w:rsidRDefault="00632465"/>
    <w:sectPr w:rsidR="00632465" w:rsidRPr="00235C5E" w:rsidSect="000F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0F"/>
    <w:rsid w:val="00006232"/>
    <w:rsid w:val="00042CBD"/>
    <w:rsid w:val="00051255"/>
    <w:rsid w:val="00075020"/>
    <w:rsid w:val="000775B8"/>
    <w:rsid w:val="00085D85"/>
    <w:rsid w:val="00086A1A"/>
    <w:rsid w:val="00087FFB"/>
    <w:rsid w:val="000B641D"/>
    <w:rsid w:val="000E5F87"/>
    <w:rsid w:val="000E6ABC"/>
    <w:rsid w:val="000F1F76"/>
    <w:rsid w:val="001501EC"/>
    <w:rsid w:val="0016395E"/>
    <w:rsid w:val="00164678"/>
    <w:rsid w:val="00190272"/>
    <w:rsid w:val="001907FA"/>
    <w:rsid w:val="0019085A"/>
    <w:rsid w:val="001A17F4"/>
    <w:rsid w:val="001B2E0D"/>
    <w:rsid w:val="001B4C6D"/>
    <w:rsid w:val="001D5347"/>
    <w:rsid w:val="001D649B"/>
    <w:rsid w:val="00207971"/>
    <w:rsid w:val="002113EB"/>
    <w:rsid w:val="0022526D"/>
    <w:rsid w:val="00235C5E"/>
    <w:rsid w:val="002427B1"/>
    <w:rsid w:val="00245365"/>
    <w:rsid w:val="002813CC"/>
    <w:rsid w:val="002A2EA4"/>
    <w:rsid w:val="002B5CAB"/>
    <w:rsid w:val="002C0627"/>
    <w:rsid w:val="003029FC"/>
    <w:rsid w:val="003063AA"/>
    <w:rsid w:val="00317024"/>
    <w:rsid w:val="00330C43"/>
    <w:rsid w:val="00332046"/>
    <w:rsid w:val="00351219"/>
    <w:rsid w:val="00356E2C"/>
    <w:rsid w:val="00371540"/>
    <w:rsid w:val="00373ED6"/>
    <w:rsid w:val="00376F90"/>
    <w:rsid w:val="00382C45"/>
    <w:rsid w:val="003C0D7C"/>
    <w:rsid w:val="003E75B8"/>
    <w:rsid w:val="00412EF6"/>
    <w:rsid w:val="00415DC9"/>
    <w:rsid w:val="00423DCD"/>
    <w:rsid w:val="00474BA0"/>
    <w:rsid w:val="00483228"/>
    <w:rsid w:val="004931F3"/>
    <w:rsid w:val="00493BB7"/>
    <w:rsid w:val="004A5A0E"/>
    <w:rsid w:val="004B71C3"/>
    <w:rsid w:val="004C7503"/>
    <w:rsid w:val="004E438D"/>
    <w:rsid w:val="004E53B4"/>
    <w:rsid w:val="004F4C0F"/>
    <w:rsid w:val="00506A83"/>
    <w:rsid w:val="00536AFB"/>
    <w:rsid w:val="005A29EA"/>
    <w:rsid w:val="005C1070"/>
    <w:rsid w:val="005D60C0"/>
    <w:rsid w:val="005E21D7"/>
    <w:rsid w:val="00630AB9"/>
    <w:rsid w:val="00632465"/>
    <w:rsid w:val="006359E4"/>
    <w:rsid w:val="00655862"/>
    <w:rsid w:val="00671B53"/>
    <w:rsid w:val="00680E24"/>
    <w:rsid w:val="00687D73"/>
    <w:rsid w:val="006904C5"/>
    <w:rsid w:val="006A799C"/>
    <w:rsid w:val="006D375B"/>
    <w:rsid w:val="006E0E09"/>
    <w:rsid w:val="006E4265"/>
    <w:rsid w:val="006E7419"/>
    <w:rsid w:val="006E7AF7"/>
    <w:rsid w:val="007026CA"/>
    <w:rsid w:val="00704FB9"/>
    <w:rsid w:val="00712F50"/>
    <w:rsid w:val="0071335D"/>
    <w:rsid w:val="00734C56"/>
    <w:rsid w:val="00766C6C"/>
    <w:rsid w:val="007823AE"/>
    <w:rsid w:val="007917EE"/>
    <w:rsid w:val="007A7753"/>
    <w:rsid w:val="007F069A"/>
    <w:rsid w:val="007F5645"/>
    <w:rsid w:val="00802DFF"/>
    <w:rsid w:val="008030FD"/>
    <w:rsid w:val="00803671"/>
    <w:rsid w:val="00833F4D"/>
    <w:rsid w:val="00836732"/>
    <w:rsid w:val="00863C1A"/>
    <w:rsid w:val="00872AE4"/>
    <w:rsid w:val="00896A57"/>
    <w:rsid w:val="0089748E"/>
    <w:rsid w:val="008A0935"/>
    <w:rsid w:val="008A2902"/>
    <w:rsid w:val="008B5A06"/>
    <w:rsid w:val="008B680D"/>
    <w:rsid w:val="008E6474"/>
    <w:rsid w:val="00905B05"/>
    <w:rsid w:val="00914FFB"/>
    <w:rsid w:val="009233D1"/>
    <w:rsid w:val="00951276"/>
    <w:rsid w:val="00952756"/>
    <w:rsid w:val="0095578A"/>
    <w:rsid w:val="009603C1"/>
    <w:rsid w:val="00990B0B"/>
    <w:rsid w:val="009A3859"/>
    <w:rsid w:val="009B0DC3"/>
    <w:rsid w:val="009D6A84"/>
    <w:rsid w:val="00A14555"/>
    <w:rsid w:val="00A20E91"/>
    <w:rsid w:val="00A210DA"/>
    <w:rsid w:val="00A40A25"/>
    <w:rsid w:val="00A92405"/>
    <w:rsid w:val="00A965C0"/>
    <w:rsid w:val="00AE460D"/>
    <w:rsid w:val="00AE535A"/>
    <w:rsid w:val="00B136CE"/>
    <w:rsid w:val="00B17316"/>
    <w:rsid w:val="00B43203"/>
    <w:rsid w:val="00B53329"/>
    <w:rsid w:val="00B663AA"/>
    <w:rsid w:val="00B92AE3"/>
    <w:rsid w:val="00BA5A40"/>
    <w:rsid w:val="00BA648C"/>
    <w:rsid w:val="00BA7D2E"/>
    <w:rsid w:val="00BB103F"/>
    <w:rsid w:val="00BB1BAE"/>
    <w:rsid w:val="00BB5908"/>
    <w:rsid w:val="00BB5B0F"/>
    <w:rsid w:val="00BF2B5C"/>
    <w:rsid w:val="00C12C3D"/>
    <w:rsid w:val="00C138A5"/>
    <w:rsid w:val="00C22902"/>
    <w:rsid w:val="00C51E70"/>
    <w:rsid w:val="00C65D52"/>
    <w:rsid w:val="00C6616B"/>
    <w:rsid w:val="00C724E8"/>
    <w:rsid w:val="00C80A46"/>
    <w:rsid w:val="00C8531B"/>
    <w:rsid w:val="00C8597A"/>
    <w:rsid w:val="00C93247"/>
    <w:rsid w:val="00C96A97"/>
    <w:rsid w:val="00C97151"/>
    <w:rsid w:val="00CB01F7"/>
    <w:rsid w:val="00CB3C56"/>
    <w:rsid w:val="00CF6AAE"/>
    <w:rsid w:val="00D23476"/>
    <w:rsid w:val="00D24C39"/>
    <w:rsid w:val="00D27DAF"/>
    <w:rsid w:val="00D32F2C"/>
    <w:rsid w:val="00D57B56"/>
    <w:rsid w:val="00D77FD0"/>
    <w:rsid w:val="00DA56F0"/>
    <w:rsid w:val="00DB3CDF"/>
    <w:rsid w:val="00DC6774"/>
    <w:rsid w:val="00E14BC8"/>
    <w:rsid w:val="00E21247"/>
    <w:rsid w:val="00E37013"/>
    <w:rsid w:val="00E629BE"/>
    <w:rsid w:val="00E631ED"/>
    <w:rsid w:val="00E827EA"/>
    <w:rsid w:val="00ED1331"/>
    <w:rsid w:val="00F06BB4"/>
    <w:rsid w:val="00F249E9"/>
    <w:rsid w:val="00F40CA5"/>
    <w:rsid w:val="00F53099"/>
    <w:rsid w:val="00F66CC1"/>
    <w:rsid w:val="00F7774D"/>
    <w:rsid w:val="00F911CC"/>
    <w:rsid w:val="00F969DD"/>
    <w:rsid w:val="00F96F66"/>
    <w:rsid w:val="00FB66C2"/>
    <w:rsid w:val="00FD46F2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C5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35C5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5C5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35C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5C5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35C5E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35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35C5E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235C5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3C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la.andreeva</cp:lastModifiedBy>
  <cp:revision>3</cp:revision>
  <cp:lastPrinted>2014-07-31T08:16:00Z</cp:lastPrinted>
  <dcterms:created xsi:type="dcterms:W3CDTF">2014-07-31T08:17:00Z</dcterms:created>
  <dcterms:modified xsi:type="dcterms:W3CDTF">2014-08-01T10:23:00Z</dcterms:modified>
</cp:coreProperties>
</file>