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6E" w:rsidRDefault="00DE3C6E" w:rsidP="00DE3C6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DE3C6E" w:rsidRPr="00DE3C6E" w:rsidRDefault="00DE3C6E" w:rsidP="00DE3C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2418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DE3C6E" w:rsidRPr="00DE3C6E" w:rsidRDefault="00DE3C6E" w:rsidP="00DE3C6E">
                  <w:pPr>
                    <w:rPr>
                      <w:sz w:val="28"/>
                      <w:szCs w:val="28"/>
                    </w:rPr>
                  </w:pPr>
                  <w:r w:rsidRPr="00DE3C6E">
                    <w:rPr>
                      <w:sz w:val="28"/>
                      <w:szCs w:val="28"/>
                    </w:rPr>
                    <w:t>26.09.2014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DD0" w:rsidRDefault="009741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демонтаже незаконно размещенного торгового павильона</w:t>
      </w:r>
      <w:r w:rsidR="00A54A70">
        <w:rPr>
          <w:rFonts w:ascii="Times New Roman" w:eastAsia="Times New Roman" w:hAnsi="Times New Roman" w:cs="Times New Roman"/>
          <w:sz w:val="28"/>
        </w:rPr>
        <w:t xml:space="preserve"> </w:t>
      </w:r>
      <w:r w:rsidR="0046148D">
        <w:rPr>
          <w:rFonts w:ascii="Times New Roman" w:hAnsi="Times New Roman" w:cs="Times New Roman"/>
          <w:sz w:val="28"/>
          <w:szCs w:val="28"/>
        </w:rPr>
        <w:t>односкатной крышей, с вывеской «Продукты» на фризе, ориентировочным размером                   7,5 м × 8,0 м</w:t>
      </w:r>
      <w:r w:rsidR="0046148D" w:rsidRPr="00ED15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принадлежащего </w:t>
      </w:r>
      <w:r w:rsidR="0046148D">
        <w:rPr>
          <w:rFonts w:ascii="Times New Roman" w:eastAsia="Times New Roman" w:hAnsi="Times New Roman" w:cs="Times New Roman"/>
          <w:sz w:val="28"/>
        </w:rPr>
        <w:t xml:space="preserve">ИП </w:t>
      </w:r>
      <w:proofErr w:type="spellStart"/>
      <w:r w:rsidR="00A73CB6">
        <w:rPr>
          <w:rFonts w:ascii="Times New Roman" w:eastAsia="Times New Roman" w:hAnsi="Times New Roman" w:cs="Times New Roman"/>
          <w:sz w:val="28"/>
        </w:rPr>
        <w:t>Фолькман</w:t>
      </w:r>
      <w:proofErr w:type="spellEnd"/>
      <w:r w:rsidR="00A73CB6">
        <w:rPr>
          <w:rFonts w:ascii="Times New Roman" w:eastAsia="Times New Roman" w:hAnsi="Times New Roman" w:cs="Times New Roman"/>
          <w:sz w:val="28"/>
        </w:rPr>
        <w:t xml:space="preserve"> </w:t>
      </w:r>
      <w:r w:rsidR="00DF6B08">
        <w:rPr>
          <w:rFonts w:ascii="Times New Roman" w:eastAsia="Times New Roman" w:hAnsi="Times New Roman" w:cs="Times New Roman"/>
          <w:sz w:val="28"/>
        </w:rPr>
        <w:t>И.В.</w:t>
      </w:r>
      <w:r w:rsidR="0046148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распо</w:t>
      </w:r>
      <w:r w:rsidR="006256D0">
        <w:rPr>
          <w:rFonts w:ascii="Times New Roman" w:eastAsia="Times New Roman" w:hAnsi="Times New Roman" w:cs="Times New Roman"/>
          <w:sz w:val="28"/>
        </w:rPr>
        <w:t xml:space="preserve">ложенного </w:t>
      </w:r>
      <w:r w:rsidR="00DF6B08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6256D0">
        <w:rPr>
          <w:rFonts w:ascii="Times New Roman" w:eastAsia="Times New Roman" w:hAnsi="Times New Roman" w:cs="Times New Roman"/>
          <w:sz w:val="28"/>
        </w:rPr>
        <w:t xml:space="preserve">по адресу: </w:t>
      </w:r>
      <w:r w:rsidR="00BC38A3">
        <w:rPr>
          <w:rFonts w:ascii="Times New Roman" w:eastAsia="Times New Roman" w:hAnsi="Times New Roman" w:cs="Times New Roman"/>
          <w:sz w:val="28"/>
        </w:rPr>
        <w:t>г. Псков,</w:t>
      </w:r>
      <w:r w:rsidR="0046148D">
        <w:rPr>
          <w:rFonts w:ascii="Times New Roman" w:eastAsia="Times New Roman" w:hAnsi="Times New Roman" w:cs="Times New Roman"/>
          <w:sz w:val="28"/>
        </w:rPr>
        <w:t xml:space="preserve"> </w:t>
      </w:r>
      <w:r w:rsidR="0046148D">
        <w:rPr>
          <w:rFonts w:ascii="Times New Roman" w:hAnsi="Times New Roman" w:cs="Times New Roman"/>
          <w:sz w:val="28"/>
          <w:szCs w:val="28"/>
        </w:rPr>
        <w:t xml:space="preserve">ул. Рокоссовского (нечетная сторона) </w:t>
      </w:r>
      <w:r w:rsidR="00DF6B08">
        <w:rPr>
          <w:rFonts w:ascii="Times New Roman" w:hAnsi="Times New Roman" w:cs="Times New Roman"/>
          <w:sz w:val="28"/>
          <w:szCs w:val="28"/>
        </w:rPr>
        <w:t>у</w:t>
      </w:r>
      <w:r w:rsidR="0046148D">
        <w:rPr>
          <w:rFonts w:ascii="Times New Roman" w:hAnsi="Times New Roman" w:cs="Times New Roman"/>
          <w:sz w:val="28"/>
          <w:szCs w:val="28"/>
        </w:rPr>
        <w:t xml:space="preserve"> д. 5, в границах кадастрового квартал</w:t>
      </w:r>
      <w:r w:rsidR="00DF6B08" w:rsidRPr="00DF6B08">
        <w:rPr>
          <w:rFonts w:ascii="Times New Roman" w:hAnsi="Times New Roman" w:cs="Times New Roman"/>
          <w:sz w:val="28"/>
          <w:szCs w:val="28"/>
        </w:rPr>
        <w:t>а</w:t>
      </w:r>
      <w:r w:rsidR="0046148D">
        <w:rPr>
          <w:rFonts w:ascii="Times New Roman" w:hAnsi="Times New Roman" w:cs="Times New Roman"/>
          <w:sz w:val="28"/>
          <w:szCs w:val="28"/>
        </w:rPr>
        <w:t xml:space="preserve">  с КН 60:27:0080107.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реализации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Федерального закона от 28.12.2009 № 381-ФЗ                  «</w:t>
      </w:r>
      <w:r w:rsidRPr="000A325D">
        <w:rPr>
          <w:rFonts w:ascii="Times New Roman" w:eastAsia="Calibri" w:hAnsi="Times New Roman" w:cs="Times New Roman"/>
          <w:iCs/>
          <w:sz w:val="28"/>
          <w:szCs w:val="28"/>
        </w:rPr>
        <w:t>Об основах государственного регулирования торговой деятельности                         в Российской Федерации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», в 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>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от самовольно установленных, брошенных или оставленных собственником 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Pr="00A47177">
        <w:rPr>
          <w:rFonts w:ascii="Times New Roman" w:eastAsia="Times New Roman" w:hAnsi="Times New Roman" w:cs="Times New Roman"/>
          <w:sz w:val="28"/>
        </w:rPr>
        <w:t xml:space="preserve">01.08.2014 №12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</w:p>
    <w:p w:rsidR="006A4DD0" w:rsidRDefault="009741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6A4DD0" w:rsidRDefault="009741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256D0">
        <w:rPr>
          <w:rFonts w:ascii="Times New Roman" w:eastAsia="Times New Roman" w:hAnsi="Times New Roman" w:cs="Times New Roman"/>
          <w:sz w:val="28"/>
        </w:rPr>
        <w:lastRenderedPageBreak/>
        <w:t xml:space="preserve">1. </w:t>
      </w:r>
      <w:proofErr w:type="gramStart"/>
      <w:r w:rsidR="0046148D">
        <w:rPr>
          <w:rFonts w:ascii="Times New Roman" w:eastAsia="Times New Roman" w:hAnsi="Times New Roman" w:cs="Times New Roman"/>
          <w:sz w:val="28"/>
        </w:rPr>
        <w:t xml:space="preserve">ИП </w:t>
      </w:r>
      <w:proofErr w:type="spellStart"/>
      <w:r w:rsidR="00A73CB6">
        <w:rPr>
          <w:rFonts w:ascii="Times New Roman" w:eastAsia="Times New Roman" w:hAnsi="Times New Roman" w:cs="Times New Roman"/>
          <w:sz w:val="28"/>
        </w:rPr>
        <w:t>Фолькман</w:t>
      </w:r>
      <w:proofErr w:type="spellEnd"/>
      <w:r w:rsidR="00A73CB6">
        <w:rPr>
          <w:rFonts w:ascii="Times New Roman" w:eastAsia="Times New Roman" w:hAnsi="Times New Roman" w:cs="Times New Roman"/>
          <w:sz w:val="28"/>
        </w:rPr>
        <w:t xml:space="preserve"> </w:t>
      </w:r>
      <w:r w:rsidR="00DF6B08">
        <w:rPr>
          <w:rFonts w:ascii="Times New Roman" w:eastAsia="Times New Roman" w:hAnsi="Times New Roman" w:cs="Times New Roman"/>
          <w:sz w:val="28"/>
        </w:rPr>
        <w:t>И.В.</w:t>
      </w:r>
      <w:r w:rsidR="0046148D">
        <w:rPr>
          <w:rFonts w:ascii="Times New Roman" w:eastAsia="Times New Roman" w:hAnsi="Times New Roman" w:cs="Times New Roman"/>
          <w:sz w:val="28"/>
        </w:rPr>
        <w:t xml:space="preserve"> </w:t>
      </w:r>
      <w:r w:rsidRPr="006256D0">
        <w:rPr>
          <w:rFonts w:ascii="Times New Roman" w:eastAsia="Times New Roman" w:hAnsi="Times New Roman" w:cs="Times New Roman"/>
          <w:sz w:val="28"/>
        </w:rPr>
        <w:t xml:space="preserve">произвести демонтаж незаконно размещенного </w:t>
      </w:r>
      <w:r w:rsidR="006256D0" w:rsidRPr="006256D0">
        <w:rPr>
          <w:rFonts w:ascii="Times New Roman" w:eastAsia="Times New Roman" w:hAnsi="Times New Roman" w:cs="Times New Roman"/>
          <w:sz w:val="28"/>
        </w:rPr>
        <w:t>нестационарн</w:t>
      </w:r>
      <w:r w:rsidR="006256D0">
        <w:rPr>
          <w:rFonts w:ascii="Times New Roman" w:eastAsia="Times New Roman" w:hAnsi="Times New Roman" w:cs="Times New Roman"/>
          <w:sz w:val="28"/>
        </w:rPr>
        <w:t xml:space="preserve">ого </w:t>
      </w:r>
      <w:r w:rsidR="006256D0" w:rsidRPr="006256D0">
        <w:rPr>
          <w:rFonts w:ascii="Times New Roman" w:eastAsia="Times New Roman" w:hAnsi="Times New Roman" w:cs="Times New Roman"/>
          <w:sz w:val="28"/>
        </w:rPr>
        <w:t>торгов</w:t>
      </w:r>
      <w:r w:rsidR="00A54A70">
        <w:rPr>
          <w:rFonts w:ascii="Times New Roman" w:eastAsia="Times New Roman" w:hAnsi="Times New Roman" w:cs="Times New Roman"/>
          <w:sz w:val="28"/>
        </w:rPr>
        <w:t>ого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 павильон</w:t>
      </w:r>
      <w:r w:rsidR="00A54A70">
        <w:rPr>
          <w:rFonts w:ascii="Times New Roman" w:eastAsia="Times New Roman" w:hAnsi="Times New Roman" w:cs="Times New Roman"/>
          <w:sz w:val="28"/>
        </w:rPr>
        <w:t>а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 </w:t>
      </w:r>
      <w:r w:rsidR="0046148D">
        <w:rPr>
          <w:rFonts w:ascii="Times New Roman" w:hAnsi="Times New Roman" w:cs="Times New Roman"/>
          <w:sz w:val="28"/>
          <w:szCs w:val="28"/>
        </w:rPr>
        <w:t>с односкатной крышей, с вывеской «Продукты» на фризе, фасад обшит сайдингом белого цвета, фриз обшит металлопрофилем синего цвета, ориентировочным размером 7,5 м × 8,0 м</w:t>
      </w:r>
      <w:r w:rsidR="00ED1546" w:rsidRPr="00ED1546">
        <w:rPr>
          <w:rFonts w:ascii="Times New Roman" w:hAnsi="Times New Roman" w:cs="Times New Roman"/>
          <w:sz w:val="28"/>
          <w:szCs w:val="28"/>
        </w:rPr>
        <w:t xml:space="preserve">, </w:t>
      </w:r>
      <w:r w:rsidR="006256D0">
        <w:rPr>
          <w:rFonts w:ascii="Times New Roman" w:eastAsia="Times New Roman" w:hAnsi="Times New Roman" w:cs="Times New Roman"/>
          <w:sz w:val="28"/>
        </w:rPr>
        <w:t>расположенного по адресу: г. Псков,</w:t>
      </w:r>
      <w:r w:rsidR="00BC38A3">
        <w:rPr>
          <w:rFonts w:ascii="Times New Roman" w:hAnsi="Times New Roman" w:cs="Times New Roman"/>
          <w:sz w:val="28"/>
          <w:szCs w:val="28"/>
        </w:rPr>
        <w:t xml:space="preserve"> </w:t>
      </w:r>
      <w:r w:rsidR="0046148D">
        <w:rPr>
          <w:rFonts w:ascii="Times New Roman" w:hAnsi="Times New Roman" w:cs="Times New Roman"/>
          <w:sz w:val="28"/>
          <w:szCs w:val="28"/>
        </w:rPr>
        <w:t>ул. Рокоссовского (нечетная сторона)              на расстоянии 30 м от западного фасада д. 5, в границах кадастрового квартал</w:t>
      </w:r>
      <w:r w:rsidR="00DF6B08" w:rsidRPr="00A47177">
        <w:rPr>
          <w:rFonts w:ascii="Times New Roman" w:hAnsi="Times New Roman" w:cs="Times New Roman"/>
          <w:sz w:val="28"/>
          <w:szCs w:val="28"/>
        </w:rPr>
        <w:t>а</w:t>
      </w:r>
      <w:r w:rsidR="0046148D">
        <w:rPr>
          <w:rFonts w:ascii="Times New Roman" w:hAnsi="Times New Roman" w:cs="Times New Roman"/>
          <w:sz w:val="28"/>
          <w:szCs w:val="28"/>
        </w:rPr>
        <w:t xml:space="preserve"> с КН 60</w:t>
      </w:r>
      <w:proofErr w:type="gramEnd"/>
      <w:r w:rsidR="0046148D">
        <w:rPr>
          <w:rFonts w:ascii="Times New Roman" w:hAnsi="Times New Roman" w:cs="Times New Roman"/>
          <w:sz w:val="28"/>
          <w:szCs w:val="28"/>
        </w:rPr>
        <w:t>:27:0080107</w:t>
      </w:r>
      <w:r w:rsidR="00BC38A3">
        <w:rPr>
          <w:rFonts w:ascii="Times New Roman" w:hAnsi="Times New Roman" w:cs="Times New Roman"/>
          <w:sz w:val="28"/>
          <w:szCs w:val="28"/>
        </w:rPr>
        <w:t xml:space="preserve">, </w:t>
      </w:r>
      <w:r w:rsidR="009E3A55">
        <w:rPr>
          <w:rFonts w:ascii="Times New Roman" w:eastAsia="Times New Roman" w:hAnsi="Times New Roman" w:cs="Times New Roman"/>
          <w:sz w:val="28"/>
        </w:rPr>
        <w:t>в течение пятнадцати</w:t>
      </w:r>
      <w:r>
        <w:rPr>
          <w:rFonts w:ascii="Times New Roman" w:eastAsia="Times New Roman" w:hAnsi="Times New Roman" w:cs="Times New Roman"/>
          <w:sz w:val="28"/>
        </w:rPr>
        <w:t xml:space="preserve"> дней с момента </w:t>
      </w:r>
      <w:r w:rsidR="00FC291E">
        <w:rPr>
          <w:rFonts w:ascii="Times New Roman" w:eastAsia="Times New Roman" w:hAnsi="Times New Roman" w:cs="Times New Roman"/>
          <w:sz w:val="28"/>
        </w:rPr>
        <w:t>вручения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настоящего Постановления.</w:t>
      </w:r>
    </w:p>
    <w:p w:rsidR="006A4DD0" w:rsidRDefault="00974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>
        <w:rPr>
          <w:rFonts w:ascii="Times New Roman" w:hAnsi="Times New Roman" w:cs="Times New Roman"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>
        <w:rPr>
          <w:rFonts w:ascii="Times New Roman" w:hAnsi="Times New Roman" w:cs="Times New Roman"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ED1546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ED1546" w:rsidP="009E3A55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заместителя </w:t>
      </w:r>
      <w:proofErr w:type="gramStart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Главы Администрации города Пскова Волкова</w:t>
      </w:r>
      <w:proofErr w:type="gramEnd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В.Н.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E701D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И.п. </w:t>
      </w:r>
      <w:r w:rsidR="00974136">
        <w:rPr>
          <w:rFonts w:ascii="Times New Roman" w:eastAsia="Times New Roman" w:hAnsi="Times New Roman" w:cs="Times New Roman"/>
          <w:sz w:val="28"/>
        </w:rPr>
        <w:t>Глав</w:t>
      </w:r>
      <w:r>
        <w:rPr>
          <w:rFonts w:ascii="Times New Roman" w:eastAsia="Times New Roman" w:hAnsi="Times New Roman" w:cs="Times New Roman"/>
          <w:sz w:val="28"/>
        </w:rPr>
        <w:t>ы</w:t>
      </w:r>
      <w:r w:rsidR="00974136">
        <w:rPr>
          <w:rFonts w:ascii="Times New Roman" w:eastAsia="Times New Roman" w:hAnsi="Times New Roman" w:cs="Times New Roman"/>
          <w:sz w:val="28"/>
        </w:rPr>
        <w:t xml:space="preserve"> Администрации города Пскова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Т.Л. Иванова</w:t>
      </w:r>
      <w:r w:rsidR="00974136"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C38A3" w:rsidRDefault="00BC38A3">
      <w:pPr>
        <w:rPr>
          <w:rFonts w:ascii="Times New Roman" w:eastAsia="Times New Roman" w:hAnsi="Times New Roman" w:cs="Times New Roman"/>
          <w:sz w:val="28"/>
        </w:rPr>
      </w:pPr>
    </w:p>
    <w:p w:rsidR="00E701DF" w:rsidRDefault="00E701DF">
      <w:pPr>
        <w:rPr>
          <w:rFonts w:ascii="Times New Roman" w:eastAsia="Times New Roman" w:hAnsi="Times New Roman" w:cs="Times New Roman"/>
          <w:sz w:val="28"/>
        </w:rPr>
      </w:pPr>
    </w:p>
    <w:p w:rsidR="00E701DF" w:rsidRDefault="00E701DF">
      <w:pPr>
        <w:rPr>
          <w:rFonts w:ascii="Times New Roman" w:eastAsia="Times New Roman" w:hAnsi="Times New Roman" w:cs="Times New Roman"/>
          <w:sz w:val="28"/>
        </w:rPr>
      </w:pPr>
    </w:p>
    <w:sectPr w:rsidR="00E701DF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DD0"/>
    <w:rsid w:val="001664EF"/>
    <w:rsid w:val="002D3649"/>
    <w:rsid w:val="00381222"/>
    <w:rsid w:val="004335A4"/>
    <w:rsid w:val="0046148D"/>
    <w:rsid w:val="004E7DA5"/>
    <w:rsid w:val="006256D0"/>
    <w:rsid w:val="006A4DD0"/>
    <w:rsid w:val="00810174"/>
    <w:rsid w:val="00863A77"/>
    <w:rsid w:val="00866EF8"/>
    <w:rsid w:val="00890E3F"/>
    <w:rsid w:val="00974136"/>
    <w:rsid w:val="009E3A55"/>
    <w:rsid w:val="009F26FD"/>
    <w:rsid w:val="00A47177"/>
    <w:rsid w:val="00A54A70"/>
    <w:rsid w:val="00A73CB6"/>
    <w:rsid w:val="00BA01CC"/>
    <w:rsid w:val="00BC38A3"/>
    <w:rsid w:val="00C64AAF"/>
    <w:rsid w:val="00D90699"/>
    <w:rsid w:val="00DB6FB4"/>
    <w:rsid w:val="00DE3C6E"/>
    <w:rsid w:val="00DF6B08"/>
    <w:rsid w:val="00E26F8D"/>
    <w:rsid w:val="00E701DF"/>
    <w:rsid w:val="00ED1546"/>
    <w:rsid w:val="00F00B44"/>
    <w:rsid w:val="00FA612D"/>
    <w:rsid w:val="00FC291E"/>
    <w:rsid w:val="00F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la.andreeva</cp:lastModifiedBy>
  <cp:revision>3</cp:revision>
  <cp:lastPrinted>2014-09-25T13:37:00Z</cp:lastPrinted>
  <dcterms:created xsi:type="dcterms:W3CDTF">2014-09-25T13:37:00Z</dcterms:created>
  <dcterms:modified xsi:type="dcterms:W3CDTF">2014-09-26T08:21:00Z</dcterms:modified>
</cp:coreProperties>
</file>