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2" w:rsidRDefault="009C3872" w:rsidP="009C3872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9C3872" w:rsidRDefault="009C3872" w:rsidP="009C38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282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9C3872" w:rsidRDefault="009C3872" w:rsidP="009C38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72" w:rsidRDefault="009C3872" w:rsidP="009C3872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16568">
        <w:rPr>
          <w:rFonts w:eastAsia="Calibri"/>
          <w:sz w:val="28"/>
          <w:szCs w:val="28"/>
          <w:lang w:eastAsia="en-US"/>
        </w:rPr>
        <w:t>металлического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416568">
        <w:rPr>
          <w:rFonts w:eastAsia="Calibri"/>
          <w:sz w:val="28"/>
          <w:szCs w:val="28"/>
          <w:lang w:eastAsia="en-US"/>
        </w:rPr>
        <w:t>а</w:t>
      </w:r>
      <w:r w:rsidR="00F35F73">
        <w:rPr>
          <w:rFonts w:eastAsia="Calibri"/>
          <w:sz w:val="28"/>
          <w:szCs w:val="28"/>
          <w:lang w:eastAsia="en-US"/>
        </w:rPr>
        <w:t xml:space="preserve"> серого цвета</w:t>
      </w:r>
      <w:r w:rsidR="00416568" w:rsidRPr="00416568">
        <w:rPr>
          <w:rFonts w:eastAsia="Calibri"/>
          <w:sz w:val="28"/>
          <w:szCs w:val="28"/>
          <w:lang w:eastAsia="en-US"/>
        </w:rPr>
        <w:t xml:space="preserve"> </w:t>
      </w:r>
      <w:r w:rsidR="00F35F73">
        <w:rPr>
          <w:rFonts w:eastAsia="Calibri"/>
          <w:sz w:val="28"/>
          <w:szCs w:val="28"/>
          <w:lang w:eastAsia="en-US"/>
        </w:rPr>
        <w:t xml:space="preserve">с воротами серебристого цвета,                                     </w:t>
      </w:r>
      <w:r w:rsidR="00416568" w:rsidRPr="00431CA6">
        <w:rPr>
          <w:rFonts w:eastAsia="Calibri"/>
          <w:sz w:val="28"/>
          <w:szCs w:val="28"/>
          <w:lang w:eastAsia="en-US"/>
        </w:rPr>
        <w:t xml:space="preserve">с </w:t>
      </w:r>
      <w:r w:rsidR="00F35F73">
        <w:rPr>
          <w:rFonts w:eastAsia="Calibri"/>
          <w:sz w:val="28"/>
          <w:szCs w:val="28"/>
          <w:lang w:eastAsia="en-US"/>
        </w:rPr>
        <w:t>округлой</w:t>
      </w:r>
      <w:r w:rsidR="00416568" w:rsidRPr="00F16D03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крышей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ориентировочным размером 6</w:t>
      </w:r>
      <w:r w:rsidR="00D22BB6">
        <w:rPr>
          <w:rFonts w:eastAsia="Calibri"/>
          <w:sz w:val="28"/>
          <w:szCs w:val="28"/>
          <w:lang w:eastAsia="en-US"/>
        </w:rPr>
        <w:t>м х 3</w:t>
      </w:r>
      <w:r w:rsidR="00F35F73">
        <w:rPr>
          <w:rFonts w:eastAsia="Calibri"/>
          <w:sz w:val="28"/>
          <w:szCs w:val="28"/>
          <w:lang w:eastAsia="en-US"/>
        </w:rPr>
        <w:t>,5</w:t>
      </w:r>
      <w:r w:rsidR="005530D5">
        <w:rPr>
          <w:rFonts w:eastAsia="Calibri"/>
          <w:sz w:val="28"/>
          <w:szCs w:val="28"/>
          <w:lang w:eastAsia="en-US"/>
        </w:rPr>
        <w:t>м)</w:t>
      </w:r>
      <w:r w:rsidR="000972E6">
        <w:rPr>
          <w:rFonts w:eastAsia="Calibri"/>
          <w:sz w:val="28"/>
          <w:szCs w:val="28"/>
          <w:lang w:eastAsia="en-US"/>
        </w:rPr>
        <w:t>,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напротив д.1 по ул. Народная</w:t>
      </w:r>
      <w:r w:rsidR="00E52C3E">
        <w:rPr>
          <w:rFonts w:eastAsia="Calibri"/>
          <w:sz w:val="28"/>
          <w:szCs w:val="28"/>
          <w:lang w:eastAsia="en-US"/>
        </w:rPr>
        <w:t xml:space="preserve">, </w:t>
      </w:r>
      <w:r w:rsidR="005F0616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167C18">
        <w:rPr>
          <w:rFonts w:eastAsia="Calibri"/>
          <w:sz w:val="28"/>
          <w:szCs w:val="28"/>
          <w:lang w:eastAsia="en-US"/>
        </w:rPr>
        <w:t xml:space="preserve">вого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416568">
        <w:rPr>
          <w:rFonts w:eastAsia="Calibri"/>
          <w:sz w:val="28"/>
          <w:szCs w:val="28"/>
          <w:lang w:eastAsia="en-US"/>
        </w:rPr>
        <w:t>50101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16568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  <w:proofErr w:type="gramEnd"/>
    </w:p>
    <w:p w:rsidR="00915694" w:rsidRPr="00E07894" w:rsidRDefault="00915694" w:rsidP="00167C1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E52C3E">
        <w:rPr>
          <w:rFonts w:eastAsia="Calibri"/>
          <w:iCs/>
          <w:sz w:val="28"/>
          <w:szCs w:val="28"/>
          <w:lang w:eastAsia="en-US"/>
        </w:rPr>
        <w:t>04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E52C3E">
        <w:rPr>
          <w:rFonts w:eastAsia="Calibri"/>
          <w:iCs/>
          <w:sz w:val="28"/>
          <w:szCs w:val="28"/>
          <w:lang w:eastAsia="en-US"/>
        </w:rPr>
        <w:t>2</w:t>
      </w:r>
      <w:r w:rsidR="00EF3B6C">
        <w:rPr>
          <w:rFonts w:eastAsia="Calibri"/>
          <w:iCs/>
          <w:sz w:val="28"/>
          <w:szCs w:val="28"/>
          <w:lang w:eastAsia="en-US"/>
        </w:rPr>
        <w:t>.201</w:t>
      </w:r>
      <w:r w:rsidR="00E52C3E">
        <w:rPr>
          <w:rFonts w:eastAsia="Calibri"/>
          <w:iCs/>
          <w:sz w:val="28"/>
          <w:szCs w:val="28"/>
          <w:lang w:eastAsia="en-US"/>
        </w:rPr>
        <w:t>4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507486">
        <w:rPr>
          <w:rFonts w:eastAsia="Calibri"/>
          <w:iCs/>
          <w:sz w:val="28"/>
          <w:szCs w:val="28"/>
          <w:lang w:eastAsia="en-US"/>
        </w:rPr>
        <w:t>54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167C18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B50923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B50923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F35F73">
        <w:rPr>
          <w:rFonts w:eastAsia="Calibri"/>
          <w:sz w:val="28"/>
          <w:szCs w:val="28"/>
          <w:lang w:eastAsia="en-US"/>
        </w:rPr>
        <w:t>металлического гаража серого цвета</w:t>
      </w:r>
      <w:r w:rsidR="00F35F73" w:rsidRPr="00416568">
        <w:rPr>
          <w:rFonts w:eastAsia="Calibri"/>
          <w:sz w:val="28"/>
          <w:szCs w:val="28"/>
          <w:lang w:eastAsia="en-US"/>
        </w:rPr>
        <w:t xml:space="preserve"> </w:t>
      </w:r>
      <w:r w:rsidR="00F35F73">
        <w:rPr>
          <w:rFonts w:eastAsia="Calibri"/>
          <w:sz w:val="28"/>
          <w:szCs w:val="28"/>
          <w:lang w:eastAsia="en-US"/>
        </w:rPr>
        <w:t xml:space="preserve">с воротами серебристого цвета, </w:t>
      </w:r>
      <w:r w:rsidR="00F35F73" w:rsidRPr="00431CA6">
        <w:rPr>
          <w:rFonts w:eastAsia="Calibri"/>
          <w:sz w:val="28"/>
          <w:szCs w:val="28"/>
          <w:lang w:eastAsia="en-US"/>
        </w:rPr>
        <w:t xml:space="preserve">с </w:t>
      </w:r>
      <w:r w:rsidR="00F35F73">
        <w:rPr>
          <w:rFonts w:eastAsia="Calibri"/>
          <w:sz w:val="28"/>
          <w:szCs w:val="28"/>
          <w:lang w:eastAsia="en-US"/>
        </w:rPr>
        <w:t>округлой</w:t>
      </w:r>
      <w:r w:rsidR="00F35F73" w:rsidRPr="00F16D03">
        <w:rPr>
          <w:rFonts w:eastAsia="Calibri"/>
          <w:sz w:val="28"/>
          <w:szCs w:val="28"/>
          <w:lang w:eastAsia="en-US"/>
        </w:rPr>
        <w:t xml:space="preserve"> </w:t>
      </w:r>
      <w:r w:rsidR="00F35F73">
        <w:rPr>
          <w:rFonts w:eastAsia="Calibri"/>
          <w:sz w:val="28"/>
          <w:szCs w:val="28"/>
          <w:lang w:eastAsia="en-US"/>
        </w:rPr>
        <w:t>кры</w:t>
      </w:r>
      <w:r w:rsidR="00167C18">
        <w:rPr>
          <w:rFonts w:eastAsia="Calibri"/>
          <w:sz w:val="28"/>
          <w:szCs w:val="28"/>
          <w:lang w:eastAsia="en-US"/>
        </w:rPr>
        <w:t>шей, ориентировочным размером 6м х 3,5</w:t>
      </w:r>
      <w:r w:rsidR="00F35F73">
        <w:rPr>
          <w:rFonts w:eastAsia="Calibri"/>
          <w:sz w:val="28"/>
          <w:szCs w:val="28"/>
          <w:lang w:eastAsia="en-US"/>
        </w:rPr>
        <w:t>м</w:t>
      </w:r>
      <w:r w:rsidR="00416568">
        <w:rPr>
          <w:rFonts w:eastAsia="Calibri"/>
          <w:sz w:val="28"/>
          <w:szCs w:val="28"/>
          <w:lang w:eastAsia="en-US"/>
        </w:rPr>
        <w:t>)</w:t>
      </w:r>
      <w:r w:rsidR="000972E6">
        <w:rPr>
          <w:rFonts w:eastAsia="Calibri"/>
          <w:sz w:val="28"/>
          <w:szCs w:val="28"/>
          <w:lang w:eastAsia="en-US"/>
        </w:rPr>
        <w:t>,</w:t>
      </w:r>
      <w:r w:rsidR="00416568">
        <w:rPr>
          <w:rFonts w:eastAsia="Calibri"/>
          <w:sz w:val="28"/>
          <w:szCs w:val="28"/>
          <w:lang w:eastAsia="en-US"/>
        </w:rPr>
        <w:t xml:space="preserve"> </w:t>
      </w:r>
      <w:r w:rsidR="00416568" w:rsidRPr="0006564C">
        <w:rPr>
          <w:rFonts w:eastAsia="Calibri"/>
          <w:sz w:val="28"/>
          <w:szCs w:val="28"/>
          <w:lang w:eastAsia="en-US"/>
        </w:rPr>
        <w:t>расположенного по адресу</w:t>
      </w:r>
      <w:r w:rsidR="00167C18">
        <w:rPr>
          <w:rFonts w:eastAsia="Calibri"/>
          <w:sz w:val="28"/>
          <w:szCs w:val="28"/>
          <w:lang w:eastAsia="en-US"/>
        </w:rPr>
        <w:t xml:space="preserve">: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г. Псков, </w:t>
      </w:r>
      <w:r w:rsidR="00416568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д.1 по ул. Народная (</w:t>
      </w:r>
      <w:r w:rsidR="00E52C3E">
        <w:rPr>
          <w:rFonts w:eastAsia="Calibri"/>
          <w:sz w:val="28"/>
          <w:szCs w:val="28"/>
          <w:lang w:eastAsia="en-US"/>
        </w:rPr>
        <w:t xml:space="preserve">со стороны северо-восточного бокового фасада здания, около ограждения стадиона «Электрон»),                          </w:t>
      </w:r>
      <w:r w:rsidR="00416568">
        <w:rPr>
          <w:rFonts w:eastAsia="Calibri"/>
          <w:sz w:val="28"/>
          <w:szCs w:val="28"/>
          <w:lang w:eastAsia="en-US"/>
        </w:rPr>
        <w:t>в</w:t>
      </w:r>
      <w:r w:rsidR="00416568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16568">
        <w:rPr>
          <w:rFonts w:eastAsia="Calibri"/>
          <w:sz w:val="28"/>
          <w:szCs w:val="28"/>
          <w:lang w:eastAsia="en-US"/>
        </w:rPr>
        <w:t>кадастро</w:t>
      </w:r>
      <w:r w:rsidR="00167C18">
        <w:rPr>
          <w:rFonts w:eastAsia="Calibri"/>
          <w:sz w:val="28"/>
          <w:szCs w:val="28"/>
          <w:lang w:eastAsia="en-US"/>
        </w:rPr>
        <w:t>во</w:t>
      </w:r>
      <w:r w:rsidR="00416568">
        <w:rPr>
          <w:rFonts w:eastAsia="Calibri"/>
          <w:sz w:val="28"/>
          <w:szCs w:val="28"/>
          <w:lang w:eastAsia="en-US"/>
        </w:rPr>
        <w:t xml:space="preserve">го квартала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16568" w:rsidRPr="00282B37">
        <w:rPr>
          <w:rFonts w:eastAsia="Calibri"/>
          <w:sz w:val="28"/>
          <w:szCs w:val="28"/>
          <w:lang w:eastAsia="en-US"/>
        </w:rPr>
        <w:t>60:27:0</w:t>
      </w:r>
      <w:r w:rsidR="00416568">
        <w:rPr>
          <w:rFonts w:eastAsia="Calibri"/>
          <w:sz w:val="28"/>
          <w:szCs w:val="28"/>
          <w:lang w:eastAsia="en-US"/>
        </w:rPr>
        <w:t>050101,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</w:t>
      </w:r>
      <w:r>
        <w:rPr>
          <w:rFonts w:eastAsia="Calibri"/>
          <w:sz w:val="28"/>
          <w:szCs w:val="28"/>
          <w:lang w:eastAsia="en-US"/>
        </w:rPr>
        <w:lastRenderedPageBreak/>
        <w:t>данного объекта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</w:t>
      </w:r>
      <w:bookmarkStart w:id="0" w:name="_GoBack"/>
      <w:r w:rsidR="00F64664">
        <w:rPr>
          <w:rFonts w:eastAsia="Calibri"/>
          <w:sz w:val="28"/>
          <w:szCs w:val="28"/>
          <w:lang w:eastAsia="en-US"/>
        </w:rPr>
        <w:t xml:space="preserve">специализированной организации в соответствии с требованиями </w:t>
      </w:r>
      <w:bookmarkEnd w:id="0"/>
      <w:r w:rsidR="00F64664">
        <w:rPr>
          <w:rFonts w:eastAsia="Calibri"/>
          <w:sz w:val="28"/>
          <w:szCs w:val="28"/>
          <w:lang w:eastAsia="en-US"/>
        </w:rPr>
        <w:t xml:space="preserve">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167C18" w:rsidRDefault="00167C18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0923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167C18">
        <w:rPr>
          <w:rFonts w:eastAsia="Calibri"/>
          <w:sz w:val="28"/>
          <w:szCs w:val="28"/>
          <w:lang w:eastAsia="en-US"/>
        </w:rPr>
        <w:t xml:space="preserve">        </w:t>
      </w:r>
      <w:r w:rsidR="00B50923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E52C3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972E6"/>
    <w:rsid w:val="000C556B"/>
    <w:rsid w:val="000F1298"/>
    <w:rsid w:val="00163909"/>
    <w:rsid w:val="0016723D"/>
    <w:rsid w:val="00167C18"/>
    <w:rsid w:val="00256563"/>
    <w:rsid w:val="00282B37"/>
    <w:rsid w:val="00290C80"/>
    <w:rsid w:val="00292502"/>
    <w:rsid w:val="00294327"/>
    <w:rsid w:val="00296931"/>
    <w:rsid w:val="00304F48"/>
    <w:rsid w:val="0038722D"/>
    <w:rsid w:val="003B0B6D"/>
    <w:rsid w:val="003B5666"/>
    <w:rsid w:val="003E42C6"/>
    <w:rsid w:val="00406ADC"/>
    <w:rsid w:val="00416568"/>
    <w:rsid w:val="00431CA6"/>
    <w:rsid w:val="00440EC3"/>
    <w:rsid w:val="0049648F"/>
    <w:rsid w:val="004F7D40"/>
    <w:rsid w:val="00507486"/>
    <w:rsid w:val="00531754"/>
    <w:rsid w:val="00534C7C"/>
    <w:rsid w:val="005530D5"/>
    <w:rsid w:val="00596540"/>
    <w:rsid w:val="0059782F"/>
    <w:rsid w:val="005D5740"/>
    <w:rsid w:val="005F0616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C3872"/>
    <w:rsid w:val="009D22A9"/>
    <w:rsid w:val="009D7A63"/>
    <w:rsid w:val="00A04119"/>
    <w:rsid w:val="00A17FC3"/>
    <w:rsid w:val="00A3287F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50923"/>
    <w:rsid w:val="00B76009"/>
    <w:rsid w:val="00B9285A"/>
    <w:rsid w:val="00BB4739"/>
    <w:rsid w:val="00BE2F3B"/>
    <w:rsid w:val="00BF47C6"/>
    <w:rsid w:val="00C31ECC"/>
    <w:rsid w:val="00C46EF0"/>
    <w:rsid w:val="00C7307B"/>
    <w:rsid w:val="00CC5718"/>
    <w:rsid w:val="00CD1A4E"/>
    <w:rsid w:val="00CF7A6A"/>
    <w:rsid w:val="00D22BB6"/>
    <w:rsid w:val="00D663F4"/>
    <w:rsid w:val="00D7279F"/>
    <w:rsid w:val="00D81F36"/>
    <w:rsid w:val="00D93258"/>
    <w:rsid w:val="00D938B1"/>
    <w:rsid w:val="00DC0AC9"/>
    <w:rsid w:val="00E1404A"/>
    <w:rsid w:val="00E16B14"/>
    <w:rsid w:val="00E52C3E"/>
    <w:rsid w:val="00E756B8"/>
    <w:rsid w:val="00E8267A"/>
    <w:rsid w:val="00E97CF4"/>
    <w:rsid w:val="00EA634E"/>
    <w:rsid w:val="00EF1B6C"/>
    <w:rsid w:val="00EF3B6C"/>
    <w:rsid w:val="00F045D9"/>
    <w:rsid w:val="00F04FC0"/>
    <w:rsid w:val="00F1794B"/>
    <w:rsid w:val="00F27AE7"/>
    <w:rsid w:val="00F35F73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377A-3641-4410-9D4A-FCB9C7A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2014-02-17T05:36:00Z</cp:lastPrinted>
  <dcterms:created xsi:type="dcterms:W3CDTF">2014-02-17T05:36:00Z</dcterms:created>
  <dcterms:modified xsi:type="dcterms:W3CDTF">2014-02-20T07:21:00Z</dcterms:modified>
</cp:coreProperties>
</file>