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182B3" w14:textId="06EC872D" w:rsidR="00B66C93" w:rsidRPr="007C1341" w:rsidRDefault="00B66C93" w:rsidP="00B66C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F50AE" wp14:editId="230160D5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31B3B" w14:textId="3B0A7AE0" w:rsidR="00B66C93" w:rsidRPr="005F26E9" w:rsidRDefault="00B66C93" w:rsidP="00B66C9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77D31B3B" w14:textId="3B0A7AE0" w:rsidR="00B66C93" w:rsidRPr="005F26E9" w:rsidRDefault="00B66C93" w:rsidP="00B66C9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6F509" wp14:editId="1ED1B8D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3CF4F" w14:textId="1C18BFB0" w:rsidR="00B66C93" w:rsidRPr="005F26E9" w:rsidRDefault="00B66C93" w:rsidP="00B66C9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13.07.2021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41B3CF4F" w14:textId="1C18BFB0" w:rsidR="00B66C93" w:rsidRPr="005F26E9" w:rsidRDefault="00B66C93" w:rsidP="00B66C9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13.07.2021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700848" wp14:editId="4DFAAAA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2615C" w14:textId="77777777" w:rsidR="004744C8" w:rsidRDefault="004744C8" w:rsidP="0026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DCDC1" w14:textId="77777777" w:rsidR="004744C8" w:rsidRPr="002630CB" w:rsidRDefault="004744C8" w:rsidP="0026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B3BF4" w14:textId="77777777" w:rsidR="004744C8" w:rsidRPr="002630CB" w:rsidRDefault="004744C8" w:rsidP="0026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7ED7B" w14:textId="77777777" w:rsidR="004744C8" w:rsidRPr="002630CB" w:rsidRDefault="004744C8" w:rsidP="0026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38E54" w14:textId="4665BA68" w:rsidR="004744C8" w:rsidRPr="00516E0C" w:rsidRDefault="00B7431C" w:rsidP="0024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0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1158E">
        <w:rPr>
          <w:rFonts w:ascii="Times New Roman" w:hAnsi="Times New Roman" w:cs="Times New Roman"/>
          <w:sz w:val="28"/>
          <w:szCs w:val="28"/>
        </w:rPr>
        <w:t>й</w:t>
      </w:r>
      <w:r w:rsidRPr="00516E0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Пскова от 24 февраля 2021 №206 «</w:t>
      </w:r>
      <w:r w:rsidR="004744C8" w:rsidRPr="00516E0C">
        <w:rPr>
          <w:rFonts w:ascii="Times New Roman" w:hAnsi="Times New Roman" w:cs="Times New Roman"/>
          <w:sz w:val="28"/>
          <w:szCs w:val="28"/>
        </w:rPr>
        <w:t>Об установлении норматива возмещения затрат</w:t>
      </w:r>
      <w:r w:rsidR="00DE2E24" w:rsidRPr="00516E0C">
        <w:rPr>
          <w:rFonts w:ascii="Times New Roman" w:hAnsi="Times New Roman" w:cs="Times New Roman"/>
          <w:sz w:val="28"/>
          <w:szCs w:val="28"/>
        </w:rPr>
        <w:t xml:space="preserve"> </w:t>
      </w:r>
      <w:r w:rsidR="004744C8" w:rsidRPr="00516E0C">
        <w:rPr>
          <w:rFonts w:ascii="Times New Roman" w:hAnsi="Times New Roman" w:cs="Times New Roman"/>
          <w:sz w:val="28"/>
          <w:szCs w:val="28"/>
        </w:rPr>
        <w:t>в связи с установкой индивидуальных приборов учета потребления коммунальных ресурсов и заменой газового, электрического, сантехнического оборудования</w:t>
      </w:r>
      <w:r w:rsidR="00DE2E24" w:rsidRPr="00516E0C">
        <w:rPr>
          <w:rFonts w:ascii="Times New Roman" w:hAnsi="Times New Roman" w:cs="Times New Roman"/>
          <w:sz w:val="28"/>
          <w:szCs w:val="28"/>
        </w:rPr>
        <w:t>,</w:t>
      </w:r>
      <w:r w:rsidR="004744C8" w:rsidRPr="00516E0C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дальнейшей эксплуатации в связи с истекшим сроком его эксплуатации в муниципальном жилищном фонде муниципального обр</w:t>
      </w:r>
      <w:r w:rsidR="007E6E61" w:rsidRPr="00516E0C">
        <w:rPr>
          <w:rFonts w:ascii="Times New Roman" w:hAnsi="Times New Roman" w:cs="Times New Roman"/>
          <w:sz w:val="28"/>
          <w:szCs w:val="28"/>
        </w:rPr>
        <w:t>азования «Город Псков», на 202</w:t>
      </w:r>
      <w:r w:rsidR="002144A6" w:rsidRPr="00516E0C">
        <w:rPr>
          <w:rFonts w:ascii="Times New Roman" w:hAnsi="Times New Roman" w:cs="Times New Roman"/>
          <w:sz w:val="28"/>
          <w:szCs w:val="28"/>
        </w:rPr>
        <w:t>1</w:t>
      </w:r>
      <w:r w:rsidR="007E6E61" w:rsidRPr="00516E0C">
        <w:rPr>
          <w:rFonts w:ascii="Times New Roman" w:hAnsi="Times New Roman" w:cs="Times New Roman"/>
          <w:sz w:val="28"/>
          <w:szCs w:val="28"/>
        </w:rPr>
        <w:t xml:space="preserve"> </w:t>
      </w:r>
      <w:r w:rsidR="004744C8" w:rsidRPr="00516E0C">
        <w:rPr>
          <w:rFonts w:ascii="Times New Roman" w:hAnsi="Times New Roman" w:cs="Times New Roman"/>
          <w:sz w:val="28"/>
          <w:szCs w:val="28"/>
        </w:rPr>
        <w:t>год</w:t>
      </w:r>
      <w:r w:rsidRPr="00516E0C">
        <w:rPr>
          <w:rFonts w:ascii="Times New Roman" w:hAnsi="Times New Roman" w:cs="Times New Roman"/>
          <w:sz w:val="28"/>
          <w:szCs w:val="28"/>
        </w:rPr>
        <w:t>»</w:t>
      </w:r>
    </w:p>
    <w:p w14:paraId="52081903" w14:textId="77777777" w:rsidR="004744C8" w:rsidRPr="00516E0C" w:rsidRDefault="004744C8" w:rsidP="00CC7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B46288" w14:textId="3426CE7D" w:rsidR="004744C8" w:rsidRPr="00516E0C" w:rsidRDefault="004744C8" w:rsidP="007E4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E0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руководствуясь статьей 30 Жилищного кодекса Российской Федерации, статьями 32, 34, Устава муниципального образования «Город Псков», Администрация города Пскова</w:t>
      </w:r>
    </w:p>
    <w:p w14:paraId="7234B818" w14:textId="77777777" w:rsidR="004744C8" w:rsidRPr="00516E0C" w:rsidRDefault="004744C8" w:rsidP="00E04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E0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B8775DD" w14:textId="33FE26D6" w:rsidR="004744C8" w:rsidRPr="00516E0C" w:rsidRDefault="004744C8" w:rsidP="00E041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6E0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824B815" w14:textId="77777777" w:rsidR="00B7431C" w:rsidRPr="00516E0C" w:rsidRDefault="00B7431C" w:rsidP="00E041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D09974D" w14:textId="3D7BB38F" w:rsidR="00B7431C" w:rsidRDefault="00B7431C" w:rsidP="00B74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E0C">
        <w:rPr>
          <w:rFonts w:ascii="Times New Roman" w:hAnsi="Times New Roman" w:cs="Times New Roman"/>
          <w:sz w:val="28"/>
          <w:szCs w:val="28"/>
        </w:rPr>
        <w:t>1.</w:t>
      </w:r>
      <w:r w:rsidR="00244638">
        <w:rPr>
          <w:rFonts w:ascii="Times New Roman" w:hAnsi="Times New Roman" w:cs="Times New Roman"/>
          <w:sz w:val="28"/>
          <w:szCs w:val="28"/>
        </w:rPr>
        <w:t xml:space="preserve"> </w:t>
      </w:r>
      <w:r w:rsidRPr="00516E0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Пскова от 24 февраля 2021 г. № 206 «Об установлении норматива возмещения затрат в связи с установкой индивидуальных приборов учета потребления коммунальных ресурсов и заменой газового, электрического, сантехнического оборудования, признанного непригодным для дальнейшей эксплуатации в связи с истекшим сроком его эксплуатации в муниципальном жилищном фонде муниципального образования «Город Псков», на 2021 год» (далее – Постановление) следующ</w:t>
      </w:r>
      <w:r w:rsidR="00244638">
        <w:rPr>
          <w:rFonts w:ascii="Times New Roman" w:hAnsi="Times New Roman" w:cs="Times New Roman"/>
          <w:sz w:val="28"/>
          <w:szCs w:val="28"/>
        </w:rPr>
        <w:t>и</w:t>
      </w:r>
      <w:r w:rsidRPr="00516E0C">
        <w:rPr>
          <w:rFonts w:ascii="Times New Roman" w:hAnsi="Times New Roman" w:cs="Times New Roman"/>
          <w:sz w:val="28"/>
          <w:szCs w:val="28"/>
        </w:rPr>
        <w:t>е изменени</w:t>
      </w:r>
      <w:r w:rsidR="00244638">
        <w:rPr>
          <w:rFonts w:ascii="Times New Roman" w:hAnsi="Times New Roman" w:cs="Times New Roman"/>
          <w:sz w:val="28"/>
          <w:szCs w:val="28"/>
        </w:rPr>
        <w:t>я</w:t>
      </w:r>
      <w:r w:rsidRPr="00516E0C">
        <w:rPr>
          <w:rFonts w:ascii="Times New Roman" w:hAnsi="Times New Roman" w:cs="Times New Roman"/>
          <w:sz w:val="28"/>
          <w:szCs w:val="28"/>
        </w:rPr>
        <w:t>:</w:t>
      </w:r>
    </w:p>
    <w:p w14:paraId="2C3BA2EE" w14:textId="5409F816" w:rsidR="00200146" w:rsidRDefault="00200146" w:rsidP="002001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1158E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14:paraId="77F3874D" w14:textId="7B90DC98" w:rsidR="00200146" w:rsidRDefault="00200146" w:rsidP="002001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0C">
        <w:rPr>
          <w:rFonts w:ascii="Times New Roman" w:hAnsi="Times New Roman" w:cs="Times New Roman"/>
          <w:sz w:val="28"/>
          <w:szCs w:val="28"/>
        </w:rPr>
        <w:t>«Об установлении норматива возмещения затрат в связи с установкой индивидуальных приборов учета потребления коммунальных ресурсов</w:t>
      </w:r>
      <w:r>
        <w:rPr>
          <w:rFonts w:ascii="Times New Roman" w:hAnsi="Times New Roman" w:cs="Times New Roman"/>
          <w:sz w:val="28"/>
          <w:szCs w:val="28"/>
        </w:rPr>
        <w:t>, систем контроля утечек газа</w:t>
      </w:r>
      <w:r w:rsidRPr="00516E0C">
        <w:rPr>
          <w:rFonts w:ascii="Times New Roman" w:hAnsi="Times New Roman" w:cs="Times New Roman"/>
          <w:sz w:val="28"/>
          <w:szCs w:val="28"/>
        </w:rPr>
        <w:t xml:space="preserve"> и заменой газового, электрического, сантехнического </w:t>
      </w:r>
      <w:r w:rsidRPr="00516E0C">
        <w:rPr>
          <w:rFonts w:ascii="Times New Roman" w:hAnsi="Times New Roman" w:cs="Times New Roman"/>
          <w:sz w:val="28"/>
          <w:szCs w:val="28"/>
        </w:rPr>
        <w:lastRenderedPageBreak/>
        <w:t>оборудования, признанного непригодным для дальнейшей эксплуатации в связи с истекшим сроком его эксплуатации в муниципальном жилищном фонде муниципального образования «Город Псков», на 2021 год»</w:t>
      </w:r>
      <w:r w:rsidR="000978DB">
        <w:rPr>
          <w:rFonts w:ascii="Times New Roman" w:hAnsi="Times New Roman" w:cs="Times New Roman"/>
          <w:sz w:val="28"/>
          <w:szCs w:val="28"/>
        </w:rPr>
        <w:t>;</w:t>
      </w:r>
    </w:p>
    <w:p w14:paraId="7F6BBB0F" w14:textId="3235AE08" w:rsidR="000978DB" w:rsidRDefault="000978DB" w:rsidP="002001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изложить в следующей редакции:</w:t>
      </w:r>
    </w:p>
    <w:p w14:paraId="506225E6" w14:textId="37B88BEE" w:rsidR="000978DB" w:rsidRPr="00516E0C" w:rsidRDefault="000978DB" w:rsidP="002001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«1.Установить на 2021 год норматив возмещени</w:t>
      </w:r>
      <w:r w:rsidR="006115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затрат в связи с установкой индивидуальных приборов учета потребления коммунальных ресурсов, систем контроля утечек газа</w:t>
      </w:r>
      <w:r w:rsidRPr="00516E0C">
        <w:rPr>
          <w:rFonts w:ascii="Times New Roman" w:hAnsi="Times New Roman" w:cs="Times New Roman"/>
          <w:sz w:val="28"/>
          <w:szCs w:val="28"/>
        </w:rPr>
        <w:t xml:space="preserve"> и заменой газового, электрического, сантехнического оборудования, признанного непригодным для дальнейшей эксплуатации в связи с истекшим сроком его эксплуатации в муниципальном жилищном фонде муниципального образования «Город Псков», на 2021 год»</w:t>
      </w:r>
      <w:r>
        <w:rPr>
          <w:rFonts w:ascii="Times New Roman" w:hAnsi="Times New Roman" w:cs="Times New Roman"/>
          <w:sz w:val="28"/>
          <w:szCs w:val="28"/>
        </w:rPr>
        <w:t xml:space="preserve">, в следующем размере:»; </w:t>
      </w:r>
    </w:p>
    <w:p w14:paraId="7FFA77B6" w14:textId="77777777" w:rsidR="00785F73" w:rsidRDefault="000978DB" w:rsidP="00516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7E4C" w:rsidRPr="00516E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4C" w:rsidRPr="00516E0C">
        <w:rPr>
          <w:rFonts w:ascii="Times New Roman" w:hAnsi="Times New Roman" w:cs="Times New Roman"/>
          <w:sz w:val="28"/>
          <w:szCs w:val="28"/>
        </w:rPr>
        <w:t xml:space="preserve">пункт 1 дополнить </w:t>
      </w:r>
      <w:r w:rsidR="00844B52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307E4C" w:rsidRPr="00516E0C">
        <w:rPr>
          <w:rFonts w:ascii="Times New Roman" w:hAnsi="Times New Roman" w:cs="Times New Roman"/>
          <w:sz w:val="28"/>
          <w:szCs w:val="28"/>
        </w:rPr>
        <w:t>10</w:t>
      </w:r>
      <w:r w:rsidR="00844B52">
        <w:rPr>
          <w:rFonts w:ascii="Times New Roman" w:hAnsi="Times New Roman" w:cs="Times New Roman"/>
          <w:sz w:val="28"/>
          <w:szCs w:val="28"/>
        </w:rPr>
        <w:t>)</w:t>
      </w:r>
      <w:r w:rsidR="00307E4C" w:rsidRPr="00516E0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68A785E1" w14:textId="46CF7C4D" w:rsidR="004744C8" w:rsidRPr="00516E0C" w:rsidRDefault="00307E4C" w:rsidP="00516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0C">
        <w:rPr>
          <w:rFonts w:ascii="Times New Roman" w:hAnsi="Times New Roman" w:cs="Times New Roman"/>
          <w:sz w:val="28"/>
          <w:szCs w:val="28"/>
        </w:rPr>
        <w:t>«</w:t>
      </w:r>
      <w:r w:rsidR="00200146">
        <w:rPr>
          <w:rFonts w:ascii="Times New Roman" w:hAnsi="Times New Roman" w:cs="Times New Roman"/>
          <w:sz w:val="28"/>
          <w:szCs w:val="28"/>
        </w:rPr>
        <w:t xml:space="preserve">10) </w:t>
      </w:r>
      <w:r w:rsidR="00740431">
        <w:rPr>
          <w:rFonts w:ascii="Times New Roman" w:hAnsi="Times New Roman" w:cs="Times New Roman"/>
          <w:sz w:val="28"/>
          <w:szCs w:val="28"/>
        </w:rPr>
        <w:t xml:space="preserve">приобретение и установка одной </w:t>
      </w:r>
      <w:r w:rsidRPr="00516E0C">
        <w:rPr>
          <w:rFonts w:ascii="Times New Roman" w:hAnsi="Times New Roman" w:cs="Times New Roman"/>
          <w:sz w:val="28"/>
          <w:szCs w:val="28"/>
        </w:rPr>
        <w:t>систем</w:t>
      </w:r>
      <w:r w:rsidR="00740431">
        <w:rPr>
          <w:rFonts w:ascii="Times New Roman" w:hAnsi="Times New Roman" w:cs="Times New Roman"/>
          <w:sz w:val="28"/>
          <w:szCs w:val="28"/>
        </w:rPr>
        <w:t>ы</w:t>
      </w:r>
      <w:r w:rsidRPr="00516E0C">
        <w:rPr>
          <w:rFonts w:ascii="Times New Roman" w:hAnsi="Times New Roman" w:cs="Times New Roman"/>
          <w:sz w:val="28"/>
          <w:szCs w:val="28"/>
        </w:rPr>
        <w:t xml:space="preserve"> контроля утеч</w:t>
      </w:r>
      <w:r w:rsidR="00740431">
        <w:rPr>
          <w:rFonts w:ascii="Times New Roman" w:hAnsi="Times New Roman" w:cs="Times New Roman"/>
          <w:sz w:val="28"/>
          <w:szCs w:val="28"/>
        </w:rPr>
        <w:t>ки</w:t>
      </w:r>
      <w:r w:rsidRPr="00516E0C">
        <w:rPr>
          <w:rFonts w:ascii="Times New Roman" w:hAnsi="Times New Roman" w:cs="Times New Roman"/>
          <w:sz w:val="28"/>
          <w:szCs w:val="28"/>
        </w:rPr>
        <w:t xml:space="preserve"> газа </w:t>
      </w:r>
      <w:r w:rsidR="00516E0C" w:rsidRPr="00516E0C">
        <w:rPr>
          <w:rFonts w:ascii="Times New Roman" w:hAnsi="Times New Roman" w:cs="Times New Roman"/>
          <w:sz w:val="28"/>
          <w:szCs w:val="28"/>
        </w:rPr>
        <w:t>–</w:t>
      </w:r>
      <w:r w:rsidRPr="00516E0C">
        <w:rPr>
          <w:rFonts w:ascii="Times New Roman" w:hAnsi="Times New Roman" w:cs="Times New Roman"/>
          <w:sz w:val="28"/>
          <w:szCs w:val="28"/>
        </w:rPr>
        <w:t xml:space="preserve"> </w:t>
      </w:r>
      <w:r w:rsidR="00516E0C" w:rsidRPr="00516E0C">
        <w:rPr>
          <w:rFonts w:ascii="Times New Roman" w:hAnsi="Times New Roman" w:cs="Times New Roman"/>
          <w:sz w:val="28"/>
          <w:szCs w:val="28"/>
        </w:rPr>
        <w:t>1</w:t>
      </w:r>
      <w:r w:rsidR="00C775F3">
        <w:rPr>
          <w:rFonts w:ascii="Times New Roman" w:hAnsi="Times New Roman" w:cs="Times New Roman"/>
          <w:sz w:val="28"/>
          <w:szCs w:val="28"/>
        </w:rPr>
        <w:t>033,0</w:t>
      </w:r>
      <w:r w:rsidR="00516E0C" w:rsidRPr="00516E0C">
        <w:rPr>
          <w:rFonts w:ascii="Times New Roman" w:hAnsi="Times New Roman" w:cs="Times New Roman"/>
          <w:sz w:val="28"/>
          <w:szCs w:val="28"/>
        </w:rPr>
        <w:t xml:space="preserve"> руб</w:t>
      </w:r>
      <w:r w:rsidRPr="00516E0C">
        <w:rPr>
          <w:rFonts w:ascii="Times New Roman" w:hAnsi="Times New Roman" w:cs="Times New Roman"/>
          <w:sz w:val="28"/>
          <w:szCs w:val="28"/>
        </w:rPr>
        <w:t>.».</w:t>
      </w:r>
    </w:p>
    <w:p w14:paraId="7DC7FA40" w14:textId="0EFE8329" w:rsidR="004744C8" w:rsidRPr="00516E0C" w:rsidRDefault="004744C8" w:rsidP="00EC73D7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0C">
        <w:rPr>
          <w:rFonts w:ascii="Times New Roman" w:hAnsi="Times New Roman" w:cs="Times New Roman"/>
          <w:sz w:val="28"/>
          <w:szCs w:val="28"/>
        </w:rPr>
        <w:tab/>
        <w:t xml:space="preserve">    2. Настоящее </w:t>
      </w:r>
      <w:r w:rsidR="00516E0C" w:rsidRPr="00516E0C">
        <w:rPr>
          <w:rFonts w:ascii="Times New Roman" w:hAnsi="Times New Roman" w:cs="Times New Roman"/>
          <w:sz w:val="28"/>
          <w:szCs w:val="28"/>
        </w:rPr>
        <w:t>П</w:t>
      </w:r>
      <w:r w:rsidRPr="00516E0C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официального опубликования.</w:t>
      </w:r>
    </w:p>
    <w:p w14:paraId="7BD87091" w14:textId="27C2F359" w:rsidR="004744C8" w:rsidRPr="00516E0C" w:rsidRDefault="004744C8" w:rsidP="00CC78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0C">
        <w:rPr>
          <w:rFonts w:ascii="Times New Roman" w:hAnsi="Times New Roman" w:cs="Times New Roman"/>
          <w:sz w:val="28"/>
          <w:szCs w:val="28"/>
        </w:rPr>
        <w:tab/>
      </w:r>
      <w:r w:rsidR="00EC73D7" w:rsidRPr="00516E0C">
        <w:rPr>
          <w:rFonts w:ascii="Times New Roman" w:hAnsi="Times New Roman" w:cs="Times New Roman"/>
          <w:sz w:val="28"/>
          <w:szCs w:val="28"/>
        </w:rPr>
        <w:t xml:space="preserve">    </w:t>
      </w:r>
      <w:r w:rsidRPr="00516E0C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516E0C" w:rsidRPr="00516E0C">
        <w:rPr>
          <w:rFonts w:ascii="Times New Roman" w:hAnsi="Times New Roman" w:cs="Times New Roman"/>
          <w:sz w:val="28"/>
          <w:szCs w:val="28"/>
        </w:rPr>
        <w:t>П</w:t>
      </w:r>
      <w:r w:rsidRPr="00516E0C">
        <w:rPr>
          <w:rFonts w:ascii="Times New Roman" w:hAnsi="Times New Roman" w:cs="Times New Roman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Псков».</w:t>
      </w:r>
    </w:p>
    <w:p w14:paraId="39636CAD" w14:textId="1CB472F4" w:rsidR="004744C8" w:rsidRPr="00516E0C" w:rsidRDefault="004744C8" w:rsidP="00CC78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0C">
        <w:rPr>
          <w:rFonts w:ascii="Times New Roman" w:hAnsi="Times New Roman" w:cs="Times New Roman"/>
          <w:sz w:val="28"/>
          <w:szCs w:val="28"/>
        </w:rPr>
        <w:tab/>
      </w:r>
      <w:r w:rsidR="00EC73D7" w:rsidRPr="00516E0C">
        <w:rPr>
          <w:rFonts w:ascii="Times New Roman" w:hAnsi="Times New Roman" w:cs="Times New Roman"/>
          <w:sz w:val="28"/>
          <w:szCs w:val="28"/>
        </w:rPr>
        <w:t xml:space="preserve">    </w:t>
      </w:r>
      <w:r w:rsidRPr="00516E0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16E0C" w:rsidRPr="00516E0C">
        <w:rPr>
          <w:rFonts w:ascii="Times New Roman" w:hAnsi="Times New Roman" w:cs="Times New Roman"/>
          <w:sz w:val="28"/>
          <w:szCs w:val="28"/>
        </w:rPr>
        <w:t>П</w:t>
      </w:r>
      <w:r w:rsidRPr="00516E0C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города Пскова Е.Н.</w:t>
      </w:r>
      <w:r w:rsidR="002144A6" w:rsidRPr="00516E0C">
        <w:rPr>
          <w:rFonts w:ascii="Times New Roman" w:hAnsi="Times New Roman" w:cs="Times New Roman"/>
          <w:sz w:val="28"/>
          <w:szCs w:val="28"/>
        </w:rPr>
        <w:t xml:space="preserve"> </w:t>
      </w:r>
      <w:r w:rsidRPr="00516E0C">
        <w:rPr>
          <w:rFonts w:ascii="Times New Roman" w:hAnsi="Times New Roman" w:cs="Times New Roman"/>
          <w:sz w:val="28"/>
          <w:szCs w:val="28"/>
        </w:rPr>
        <w:t>Жгут.</w:t>
      </w:r>
    </w:p>
    <w:p w14:paraId="364D0862" w14:textId="77777777" w:rsidR="004744C8" w:rsidRPr="00516E0C" w:rsidRDefault="004744C8" w:rsidP="00CC78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F08C2" w14:textId="77777777" w:rsidR="004744C8" w:rsidRPr="00516E0C" w:rsidRDefault="004744C8" w:rsidP="00CC78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0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17F9874" w14:textId="77777777" w:rsidR="004744C8" w:rsidRPr="00516E0C" w:rsidRDefault="004744C8" w:rsidP="00CC78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0C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         </w:t>
      </w:r>
      <w:r w:rsidR="00963FC8" w:rsidRPr="00516E0C">
        <w:rPr>
          <w:rFonts w:ascii="Times New Roman" w:hAnsi="Times New Roman" w:cs="Times New Roman"/>
          <w:sz w:val="28"/>
          <w:szCs w:val="28"/>
        </w:rPr>
        <w:t xml:space="preserve">  </w:t>
      </w:r>
      <w:r w:rsidRPr="00516E0C">
        <w:rPr>
          <w:rFonts w:ascii="Times New Roman" w:hAnsi="Times New Roman" w:cs="Times New Roman"/>
          <w:sz w:val="28"/>
          <w:szCs w:val="28"/>
        </w:rPr>
        <w:t xml:space="preserve">А. Н. Братчиков </w:t>
      </w:r>
    </w:p>
    <w:p w14:paraId="1708406F" w14:textId="77777777" w:rsidR="004744C8" w:rsidRPr="00516E0C" w:rsidRDefault="004744C8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C9A55" w14:textId="77777777" w:rsidR="004744C8" w:rsidRPr="00516E0C" w:rsidRDefault="004744C8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15804" w14:textId="77777777" w:rsidR="00516E0C" w:rsidRDefault="00516E0C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494DB2E" w14:textId="77777777" w:rsidR="00516E0C" w:rsidRDefault="00516E0C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66F451A" w14:textId="77777777" w:rsidR="00516E0C" w:rsidRDefault="00516E0C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3BCA3ED" w14:textId="77777777" w:rsidR="00516E0C" w:rsidRDefault="00516E0C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E1A8A39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C557E9D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C8ED3C3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46D69B8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DC6D537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AE89E99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70FCCF9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8FAD2FD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A6074A1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224C7A6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327EBD8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5EC430F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A452677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B3FE4EF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234C9EF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8C2B0AE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DF338F7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9B434E5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B717143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D6617D3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0F9AD64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48FF585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AEA3CD6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5ABED6C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373036C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6557B81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34ED9F5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A9564B5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B09D10F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596FEB4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F8B8546" w14:textId="77777777" w:rsidR="000978DB" w:rsidRDefault="000978DB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152E779" w14:textId="77777777" w:rsidR="004744C8" w:rsidRPr="00CC7ECF" w:rsidRDefault="004744C8" w:rsidP="00CC7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486E2F9" w14:textId="77777777" w:rsidR="004744C8" w:rsidRPr="00CC7ECF" w:rsidRDefault="004744C8" w:rsidP="00CC7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5BE5860" w14:textId="77777777" w:rsidR="004744C8" w:rsidRPr="00CC7ECF" w:rsidRDefault="004744C8" w:rsidP="00CC7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25146B3" w14:textId="77777777" w:rsidR="004744C8" w:rsidRPr="00CC7ECF" w:rsidRDefault="004744C8" w:rsidP="00CC7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3120331" w14:textId="77777777" w:rsidR="004744C8" w:rsidRPr="00CC7ECF" w:rsidRDefault="004744C8" w:rsidP="00CC7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5113131" w14:textId="77777777" w:rsidR="004744C8" w:rsidRPr="00CC7ECF" w:rsidRDefault="004744C8" w:rsidP="00CC7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F98D5BA" w14:textId="77777777" w:rsidR="004744C8" w:rsidRPr="00CC7ECF" w:rsidRDefault="004744C8" w:rsidP="00CC7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54C31DD" w14:textId="77777777" w:rsidR="004744C8" w:rsidRPr="00CC7ECF" w:rsidRDefault="004744C8" w:rsidP="00CC7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721B756" w14:textId="77777777" w:rsidR="004744C8" w:rsidRPr="00CC7ECF" w:rsidRDefault="004744C8" w:rsidP="00CC7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3834617" w14:textId="77777777" w:rsidR="004744C8" w:rsidRPr="00CC7ECF" w:rsidRDefault="004744C8" w:rsidP="00CC7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E24D744" w14:textId="77777777" w:rsidR="004744C8" w:rsidRPr="00CC7ECF" w:rsidRDefault="004744C8" w:rsidP="00CC7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4744C8" w:rsidRPr="00CC7ECF" w:rsidSect="00963FC8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D98"/>
    <w:multiLevelType w:val="hybridMultilevel"/>
    <w:tmpl w:val="3B22EFF6"/>
    <w:lvl w:ilvl="0" w:tplc="38AA516E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CB"/>
    <w:rsid w:val="000048B3"/>
    <w:rsid w:val="0000665D"/>
    <w:rsid w:val="0003508B"/>
    <w:rsid w:val="00051678"/>
    <w:rsid w:val="00073635"/>
    <w:rsid w:val="00083E8B"/>
    <w:rsid w:val="00085771"/>
    <w:rsid w:val="000978DB"/>
    <w:rsid w:val="000C1C77"/>
    <w:rsid w:val="000F047A"/>
    <w:rsid w:val="000F6C63"/>
    <w:rsid w:val="00137FCE"/>
    <w:rsid w:val="00145616"/>
    <w:rsid w:val="0014579D"/>
    <w:rsid w:val="00145AA5"/>
    <w:rsid w:val="001805E0"/>
    <w:rsid w:val="00181368"/>
    <w:rsid w:val="0018408E"/>
    <w:rsid w:val="0019192F"/>
    <w:rsid w:val="001C2616"/>
    <w:rsid w:val="001C73D0"/>
    <w:rsid w:val="001E2B2D"/>
    <w:rsid w:val="001E3863"/>
    <w:rsid w:val="00200146"/>
    <w:rsid w:val="00211266"/>
    <w:rsid w:val="002144A6"/>
    <w:rsid w:val="00244638"/>
    <w:rsid w:val="00261D32"/>
    <w:rsid w:val="002630CB"/>
    <w:rsid w:val="00277309"/>
    <w:rsid w:val="00286119"/>
    <w:rsid w:val="002D2A53"/>
    <w:rsid w:val="002E1C54"/>
    <w:rsid w:val="002E2DB5"/>
    <w:rsid w:val="00304B6E"/>
    <w:rsid w:val="00307E4C"/>
    <w:rsid w:val="00316FA2"/>
    <w:rsid w:val="00332DCE"/>
    <w:rsid w:val="00342A20"/>
    <w:rsid w:val="003462B8"/>
    <w:rsid w:val="00393602"/>
    <w:rsid w:val="003B4474"/>
    <w:rsid w:val="003C3B9B"/>
    <w:rsid w:val="003C4B2C"/>
    <w:rsid w:val="003F5B22"/>
    <w:rsid w:val="00400C1B"/>
    <w:rsid w:val="00425612"/>
    <w:rsid w:val="0046261C"/>
    <w:rsid w:val="00465999"/>
    <w:rsid w:val="00472B03"/>
    <w:rsid w:val="004744C8"/>
    <w:rsid w:val="00494C4C"/>
    <w:rsid w:val="004B56AF"/>
    <w:rsid w:val="004E39D8"/>
    <w:rsid w:val="004E49F7"/>
    <w:rsid w:val="005004FD"/>
    <w:rsid w:val="00512F5B"/>
    <w:rsid w:val="00516E0C"/>
    <w:rsid w:val="005223B3"/>
    <w:rsid w:val="005321A9"/>
    <w:rsid w:val="005361AF"/>
    <w:rsid w:val="0055746C"/>
    <w:rsid w:val="00570AE7"/>
    <w:rsid w:val="00584AB7"/>
    <w:rsid w:val="005A3E06"/>
    <w:rsid w:val="005C0781"/>
    <w:rsid w:val="005D15F9"/>
    <w:rsid w:val="006019D0"/>
    <w:rsid w:val="0061158E"/>
    <w:rsid w:val="006134AD"/>
    <w:rsid w:val="00623080"/>
    <w:rsid w:val="00656A9A"/>
    <w:rsid w:val="00665867"/>
    <w:rsid w:val="0066751F"/>
    <w:rsid w:val="006820A6"/>
    <w:rsid w:val="006A0041"/>
    <w:rsid w:val="006B3346"/>
    <w:rsid w:val="006C7F9C"/>
    <w:rsid w:val="00740431"/>
    <w:rsid w:val="0074287E"/>
    <w:rsid w:val="007578E3"/>
    <w:rsid w:val="00757DDB"/>
    <w:rsid w:val="007842CA"/>
    <w:rsid w:val="00785F73"/>
    <w:rsid w:val="007A2E15"/>
    <w:rsid w:val="007C3DC9"/>
    <w:rsid w:val="007D61A7"/>
    <w:rsid w:val="007D7DF0"/>
    <w:rsid w:val="007E183E"/>
    <w:rsid w:val="007E3EFD"/>
    <w:rsid w:val="007E481B"/>
    <w:rsid w:val="007E6E61"/>
    <w:rsid w:val="008060FA"/>
    <w:rsid w:val="008165A3"/>
    <w:rsid w:val="0082462F"/>
    <w:rsid w:val="008446CA"/>
    <w:rsid w:val="00844B52"/>
    <w:rsid w:val="00845A34"/>
    <w:rsid w:val="00850B83"/>
    <w:rsid w:val="008601F9"/>
    <w:rsid w:val="008768F4"/>
    <w:rsid w:val="00887F04"/>
    <w:rsid w:val="008A0F69"/>
    <w:rsid w:val="008A19F9"/>
    <w:rsid w:val="008A302F"/>
    <w:rsid w:val="008E78C4"/>
    <w:rsid w:val="008F48E7"/>
    <w:rsid w:val="008F7336"/>
    <w:rsid w:val="00902B4D"/>
    <w:rsid w:val="00905325"/>
    <w:rsid w:val="009544CC"/>
    <w:rsid w:val="009559AF"/>
    <w:rsid w:val="00963FC8"/>
    <w:rsid w:val="009A506D"/>
    <w:rsid w:val="009B7BFC"/>
    <w:rsid w:val="009C402A"/>
    <w:rsid w:val="00A31BD2"/>
    <w:rsid w:val="00A3623F"/>
    <w:rsid w:val="00A44C5E"/>
    <w:rsid w:val="00A52D29"/>
    <w:rsid w:val="00A64883"/>
    <w:rsid w:val="00AB55C5"/>
    <w:rsid w:val="00AE35A7"/>
    <w:rsid w:val="00AE7A95"/>
    <w:rsid w:val="00AF23F6"/>
    <w:rsid w:val="00AF5D36"/>
    <w:rsid w:val="00AF7454"/>
    <w:rsid w:val="00B03F66"/>
    <w:rsid w:val="00B668AF"/>
    <w:rsid w:val="00B66C93"/>
    <w:rsid w:val="00B70192"/>
    <w:rsid w:val="00B70553"/>
    <w:rsid w:val="00B726E8"/>
    <w:rsid w:val="00B7431C"/>
    <w:rsid w:val="00B83AFD"/>
    <w:rsid w:val="00B94334"/>
    <w:rsid w:val="00BC5BC4"/>
    <w:rsid w:val="00BC7D51"/>
    <w:rsid w:val="00C218CB"/>
    <w:rsid w:val="00C22579"/>
    <w:rsid w:val="00C254DE"/>
    <w:rsid w:val="00C324A2"/>
    <w:rsid w:val="00C33805"/>
    <w:rsid w:val="00C75D05"/>
    <w:rsid w:val="00C775F3"/>
    <w:rsid w:val="00C865FF"/>
    <w:rsid w:val="00C87B96"/>
    <w:rsid w:val="00CC7831"/>
    <w:rsid w:val="00CC7ECF"/>
    <w:rsid w:val="00CF1B7B"/>
    <w:rsid w:val="00D06F18"/>
    <w:rsid w:val="00D15696"/>
    <w:rsid w:val="00D4174E"/>
    <w:rsid w:val="00D44013"/>
    <w:rsid w:val="00D56BFE"/>
    <w:rsid w:val="00D66964"/>
    <w:rsid w:val="00D9000F"/>
    <w:rsid w:val="00D9357F"/>
    <w:rsid w:val="00DA2F2D"/>
    <w:rsid w:val="00DC5ED8"/>
    <w:rsid w:val="00DE2E24"/>
    <w:rsid w:val="00E041DB"/>
    <w:rsid w:val="00E668B8"/>
    <w:rsid w:val="00E70F61"/>
    <w:rsid w:val="00EC73D7"/>
    <w:rsid w:val="00ED09B6"/>
    <w:rsid w:val="00EE45A6"/>
    <w:rsid w:val="00EE4E65"/>
    <w:rsid w:val="00EE60AF"/>
    <w:rsid w:val="00F00A28"/>
    <w:rsid w:val="00F149A1"/>
    <w:rsid w:val="00F16120"/>
    <w:rsid w:val="00F360F8"/>
    <w:rsid w:val="00F41007"/>
    <w:rsid w:val="00F47AE8"/>
    <w:rsid w:val="00F54562"/>
    <w:rsid w:val="00F62B07"/>
    <w:rsid w:val="00F65B4E"/>
    <w:rsid w:val="00F9216B"/>
    <w:rsid w:val="00FA1EF6"/>
    <w:rsid w:val="00FA570E"/>
    <w:rsid w:val="00FE2B24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282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О. Николаева</cp:lastModifiedBy>
  <cp:revision>3</cp:revision>
  <cp:lastPrinted>2021-04-12T14:10:00Z</cp:lastPrinted>
  <dcterms:created xsi:type="dcterms:W3CDTF">2021-07-12T11:58:00Z</dcterms:created>
  <dcterms:modified xsi:type="dcterms:W3CDTF">2021-07-13T14:19:00Z</dcterms:modified>
</cp:coreProperties>
</file>