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A" w:rsidRDefault="00F1062A" w:rsidP="001B0402">
      <w:pPr>
        <w:pStyle w:val="1"/>
        <w:rPr>
          <w:sz w:val="28"/>
        </w:rPr>
      </w:pPr>
      <w:r>
        <w:rPr>
          <w:sz w:val="28"/>
        </w:rPr>
        <w:t xml:space="preserve">                  </w:t>
      </w:r>
    </w:p>
    <w:p w:rsidR="00F1062A" w:rsidRDefault="00F1062A" w:rsidP="00F1062A">
      <w:pPr>
        <w:pStyle w:val="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Проект</w:t>
      </w:r>
    </w:p>
    <w:p w:rsidR="00F1062A" w:rsidRDefault="00F1062A" w:rsidP="00F1062A"/>
    <w:p w:rsidR="00F1062A" w:rsidRDefault="00F1062A" w:rsidP="00F1062A"/>
    <w:p w:rsidR="00F1062A" w:rsidRDefault="00F1062A" w:rsidP="00F1062A">
      <w:pPr>
        <w:pStyle w:val="5"/>
      </w:pPr>
      <w:r>
        <w:t xml:space="preserve"> Псковская городская Дума</w:t>
      </w:r>
    </w:p>
    <w:p w:rsidR="00F1062A" w:rsidRDefault="00F1062A" w:rsidP="00F1062A">
      <w:pPr>
        <w:pStyle w:val="1"/>
        <w:ind w:left="3600" w:firstLine="720"/>
      </w:pPr>
      <w:r>
        <w:tab/>
      </w:r>
      <w:r>
        <w:tab/>
      </w:r>
      <w:r>
        <w:tab/>
      </w:r>
      <w:r>
        <w:tab/>
      </w:r>
    </w:p>
    <w:p w:rsidR="00F1062A" w:rsidRDefault="00F1062A" w:rsidP="00F1062A"/>
    <w:p w:rsidR="00F1062A" w:rsidRDefault="00E41F09" w:rsidP="00E41F09">
      <w:pPr>
        <w:pStyle w:val="2"/>
        <w:tabs>
          <w:tab w:val="left" w:pos="2850"/>
          <w:tab w:val="center" w:pos="4748"/>
        </w:tabs>
        <w:rPr>
          <w:b/>
          <w:sz w:val="32"/>
        </w:rPr>
      </w:pPr>
      <w:r>
        <w:rPr>
          <w:b/>
          <w:sz w:val="32"/>
        </w:rPr>
        <w:t>РЕШ</w:t>
      </w:r>
      <w:r w:rsidR="00F1062A">
        <w:rPr>
          <w:b/>
          <w:sz w:val="32"/>
        </w:rPr>
        <w:t>Е</w:t>
      </w:r>
      <w:r>
        <w:rPr>
          <w:b/>
          <w:sz w:val="32"/>
        </w:rPr>
        <w:t>НИ</w:t>
      </w:r>
      <w:r w:rsidR="00F1062A">
        <w:rPr>
          <w:b/>
          <w:sz w:val="32"/>
        </w:rPr>
        <w:t>Е</w:t>
      </w:r>
    </w:p>
    <w:p w:rsidR="00F1062A" w:rsidRDefault="00F1062A" w:rsidP="00F1062A"/>
    <w:p w:rsidR="00F1062A" w:rsidRDefault="00F1062A" w:rsidP="00F1062A"/>
    <w:p w:rsidR="00F1062A" w:rsidRDefault="00F1062A" w:rsidP="00F1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336">
        <w:rPr>
          <w:sz w:val="28"/>
          <w:szCs w:val="28"/>
        </w:rPr>
        <w:t>О перечислении в бюджет части прибыли МП города Пскова  «</w:t>
      </w:r>
      <w:proofErr w:type="spellStart"/>
      <w:r w:rsidRPr="007E2336">
        <w:rPr>
          <w:sz w:val="28"/>
          <w:szCs w:val="28"/>
        </w:rPr>
        <w:t>Горводоканал</w:t>
      </w:r>
      <w:proofErr w:type="spellEnd"/>
      <w:r w:rsidRPr="007E23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итогам работы </w:t>
      </w:r>
      <w:r w:rsidRPr="007E233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2019 </w:t>
      </w:r>
      <w:r w:rsidRPr="007E2336">
        <w:rPr>
          <w:sz w:val="28"/>
          <w:szCs w:val="28"/>
        </w:rPr>
        <w:t xml:space="preserve"> год </w:t>
      </w:r>
    </w:p>
    <w:p w:rsidR="00F1062A" w:rsidRPr="007E2336" w:rsidRDefault="00F1062A" w:rsidP="00F1062A">
      <w:pPr>
        <w:jc w:val="both"/>
        <w:rPr>
          <w:sz w:val="28"/>
          <w:szCs w:val="28"/>
        </w:rPr>
      </w:pPr>
    </w:p>
    <w:p w:rsidR="00F1062A" w:rsidRDefault="00F1062A" w:rsidP="00EE1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Решением Псковской городской Думы от 18.12.2009 №1016 «Об утверждении Положения о порядке, размере и сроках перечисления в бюджет города Пскова части прибыли муниципальными предприяти</w:t>
      </w:r>
      <w:r w:rsidR="008A26FE">
        <w:rPr>
          <w:sz w:val="28"/>
          <w:szCs w:val="28"/>
        </w:rPr>
        <w:t xml:space="preserve">ями города Пскова», </w:t>
      </w:r>
      <w:r>
        <w:rPr>
          <w:sz w:val="28"/>
          <w:szCs w:val="28"/>
        </w:rPr>
        <w:t>руководствуясь</w:t>
      </w:r>
      <w:r w:rsidRPr="009E572B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23</w:t>
      </w:r>
      <w:r w:rsidRPr="009E572B">
        <w:rPr>
          <w:sz w:val="28"/>
          <w:szCs w:val="28"/>
        </w:rPr>
        <w:t xml:space="preserve"> Устава муниципального образования «Город Псков</w:t>
      </w:r>
      <w:r>
        <w:rPr>
          <w:sz w:val="28"/>
          <w:szCs w:val="28"/>
        </w:rPr>
        <w:t>»,</w:t>
      </w:r>
      <w:r w:rsidRPr="009E572B">
        <w:rPr>
          <w:sz w:val="28"/>
          <w:szCs w:val="28"/>
        </w:rPr>
        <w:t xml:space="preserve"> </w:t>
      </w:r>
    </w:p>
    <w:p w:rsidR="00F1062A" w:rsidRDefault="00F1062A" w:rsidP="00F1062A">
      <w:pPr>
        <w:jc w:val="both"/>
        <w:rPr>
          <w:sz w:val="28"/>
          <w:szCs w:val="28"/>
        </w:rPr>
      </w:pPr>
    </w:p>
    <w:p w:rsidR="00F1062A" w:rsidRDefault="00F1062A" w:rsidP="00F106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Псковская городская Дума  </w:t>
      </w:r>
    </w:p>
    <w:p w:rsidR="00F1062A" w:rsidRDefault="00F1062A" w:rsidP="00F1062A">
      <w:pPr>
        <w:rPr>
          <w:b/>
          <w:sz w:val="28"/>
          <w:szCs w:val="28"/>
        </w:rPr>
      </w:pPr>
    </w:p>
    <w:p w:rsidR="00F1062A" w:rsidRDefault="00D20935" w:rsidP="00E41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1062A">
        <w:rPr>
          <w:b/>
          <w:sz w:val="28"/>
          <w:szCs w:val="28"/>
        </w:rPr>
        <w:t>А:</w:t>
      </w:r>
    </w:p>
    <w:p w:rsidR="00F1062A" w:rsidRDefault="00F1062A" w:rsidP="00F1062A">
      <w:pPr>
        <w:pStyle w:val="1"/>
        <w:jc w:val="center"/>
      </w:pPr>
      <w:r>
        <w:tab/>
        <w:t xml:space="preserve">                </w:t>
      </w:r>
      <w:r w:rsidRPr="0016185B">
        <w:tab/>
        <w:t xml:space="preserve">  </w:t>
      </w:r>
    </w:p>
    <w:p w:rsidR="00F1062A" w:rsidRPr="009874DD" w:rsidRDefault="00F1062A" w:rsidP="00F1062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</w:t>
      </w:r>
      <w:r w:rsidR="00D15B80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Разрешить </w:t>
      </w:r>
      <w:r w:rsidRPr="00F94928">
        <w:rPr>
          <w:b w:val="0"/>
          <w:sz w:val="28"/>
          <w:szCs w:val="28"/>
        </w:rPr>
        <w:t>муниципальному предприятию г</w:t>
      </w:r>
      <w:r>
        <w:rPr>
          <w:b w:val="0"/>
          <w:sz w:val="28"/>
          <w:szCs w:val="28"/>
        </w:rPr>
        <w:t xml:space="preserve">орода </w:t>
      </w:r>
      <w:r w:rsidRPr="00F94928">
        <w:rPr>
          <w:b w:val="0"/>
          <w:sz w:val="28"/>
          <w:szCs w:val="28"/>
        </w:rPr>
        <w:t>Пскова «Горводоканал»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направить часть прибыли</w:t>
      </w:r>
      <w:r w:rsidR="001B0402">
        <w:rPr>
          <w:b w:val="0"/>
          <w:sz w:val="28"/>
          <w:szCs w:val="28"/>
        </w:rPr>
        <w:t xml:space="preserve"> в размере 2,5 %</w:t>
      </w:r>
      <w:r>
        <w:rPr>
          <w:b w:val="0"/>
          <w:sz w:val="28"/>
          <w:szCs w:val="28"/>
        </w:rPr>
        <w:t>, остающейся после уплаты налогов и иных обязательных платежей, полученной</w:t>
      </w:r>
      <w:r w:rsidRPr="007A16CD">
        <w:rPr>
          <w:b w:val="0"/>
          <w:sz w:val="28"/>
          <w:szCs w:val="28"/>
        </w:rPr>
        <w:t xml:space="preserve"> </w:t>
      </w:r>
      <w:r w:rsidR="001B0402">
        <w:rPr>
          <w:b w:val="0"/>
          <w:sz w:val="28"/>
          <w:szCs w:val="28"/>
        </w:rPr>
        <w:t>по  итогам работы за 2019</w:t>
      </w:r>
      <w:r>
        <w:rPr>
          <w:b w:val="0"/>
          <w:sz w:val="28"/>
          <w:szCs w:val="28"/>
        </w:rPr>
        <w:t xml:space="preserve"> год</w:t>
      </w:r>
      <w:r w:rsidR="001B0402">
        <w:rPr>
          <w:b w:val="0"/>
          <w:sz w:val="28"/>
          <w:szCs w:val="28"/>
        </w:rPr>
        <w:t xml:space="preserve"> </w:t>
      </w:r>
      <w:r w:rsidR="001B0402" w:rsidRPr="001B0402">
        <w:rPr>
          <w:b w:val="0"/>
          <w:sz w:val="28"/>
          <w:szCs w:val="28"/>
        </w:rPr>
        <w:t xml:space="preserve">на реализацию мероприятий в соответствии с утвержденными инвестиционными программами по развитию системы водоснабжения, водоотведения и очистки сточных вод МО «Город Псков» на 2019-2024 годы, </w:t>
      </w:r>
      <w:r w:rsidR="00A10D78">
        <w:rPr>
          <w:b w:val="0"/>
          <w:sz w:val="28"/>
          <w:szCs w:val="28"/>
        </w:rPr>
        <w:t xml:space="preserve"> </w:t>
      </w:r>
      <w:r w:rsidR="001B0402" w:rsidRPr="001B0402">
        <w:rPr>
          <w:b w:val="0"/>
          <w:sz w:val="28"/>
          <w:szCs w:val="28"/>
        </w:rPr>
        <w:t>2,5% от прибыли, остающейся после уплаты налогов и иных</w:t>
      </w:r>
      <w:proofErr w:type="gramEnd"/>
      <w:r w:rsidR="001B0402" w:rsidRPr="001B0402">
        <w:rPr>
          <w:b w:val="0"/>
          <w:sz w:val="28"/>
          <w:szCs w:val="28"/>
        </w:rPr>
        <w:t xml:space="preserve"> обязательных платежей перечислить в бюджет города Пскова.</w:t>
      </w:r>
      <w:r w:rsidRPr="001B0402">
        <w:rPr>
          <w:b w:val="0"/>
          <w:sz w:val="28"/>
          <w:szCs w:val="28"/>
        </w:rPr>
        <w:t xml:space="preserve"> </w:t>
      </w:r>
    </w:p>
    <w:p w:rsidR="00F1062A" w:rsidRDefault="00F1062A" w:rsidP="00F106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его  подписания </w:t>
      </w:r>
      <w:r w:rsidR="001B0402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города Пскова.</w:t>
      </w:r>
    </w:p>
    <w:p w:rsidR="00F1062A" w:rsidRDefault="00F1062A" w:rsidP="00F1062A">
      <w:pPr>
        <w:tabs>
          <w:tab w:val="left" w:pos="0"/>
        </w:tabs>
        <w:jc w:val="both"/>
        <w:rPr>
          <w:sz w:val="28"/>
          <w:szCs w:val="28"/>
        </w:rPr>
      </w:pPr>
    </w:p>
    <w:p w:rsidR="00F1062A" w:rsidRDefault="00F1062A" w:rsidP="00F1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62A" w:rsidRPr="0034367B" w:rsidRDefault="001B0402" w:rsidP="00F106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062A" w:rsidRPr="005F6E1A">
        <w:rPr>
          <w:sz w:val="28"/>
          <w:szCs w:val="28"/>
        </w:rPr>
        <w:t xml:space="preserve"> </w:t>
      </w:r>
      <w:r w:rsidR="00F1062A">
        <w:rPr>
          <w:sz w:val="28"/>
          <w:szCs w:val="28"/>
        </w:rPr>
        <w:t>города Пскова</w:t>
      </w:r>
      <w:r w:rsidR="00F1062A" w:rsidRPr="005F6E1A">
        <w:rPr>
          <w:sz w:val="28"/>
          <w:szCs w:val="28"/>
        </w:rPr>
        <w:t xml:space="preserve"> </w:t>
      </w:r>
      <w:r w:rsidR="00F1062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="00F1062A">
        <w:rPr>
          <w:sz w:val="28"/>
          <w:szCs w:val="28"/>
        </w:rPr>
        <w:t xml:space="preserve">  Е.А. Полонская                                             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3F2" w:rsidRDefault="00D373F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D373F2" w:rsidRDefault="00D373F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59E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вносит: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    А.Н. Братчиков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62A" w:rsidRPr="00EC59EE" w:rsidRDefault="00F1062A" w:rsidP="00C83A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8B3" w:rsidRDefault="007408B3"/>
    <w:sectPr w:rsidR="0074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0"/>
    <w:rsid w:val="001B0402"/>
    <w:rsid w:val="001B6CD1"/>
    <w:rsid w:val="00364390"/>
    <w:rsid w:val="007408B3"/>
    <w:rsid w:val="008A26FE"/>
    <w:rsid w:val="00A10D78"/>
    <w:rsid w:val="00C83AB1"/>
    <w:rsid w:val="00D15B80"/>
    <w:rsid w:val="00D20935"/>
    <w:rsid w:val="00D373F2"/>
    <w:rsid w:val="00E41F09"/>
    <w:rsid w:val="00EE19C2"/>
    <w:rsid w:val="00F1062A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6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1062A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F1062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F106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6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1062A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F1062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F106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Жанна Геннадьевна</dc:creator>
  <cp:lastModifiedBy>Николаева Ирина Олеговна</cp:lastModifiedBy>
  <cp:revision>2</cp:revision>
  <dcterms:created xsi:type="dcterms:W3CDTF">2020-06-26T09:04:00Z</dcterms:created>
  <dcterms:modified xsi:type="dcterms:W3CDTF">2020-06-26T09:04:00Z</dcterms:modified>
</cp:coreProperties>
</file>